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F0" w:rsidRDefault="00803BF0" w:rsidP="00803BF0">
      <w:pPr>
        <w:jc w:val="center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in" o:ole="" fillcolor="window">
            <v:imagedata r:id="rId9" o:title=""/>
          </v:shape>
          <o:OLEObject Type="Embed" ProgID="Word.Picture.8" ShapeID="_x0000_i1025" DrawAspect="Content" ObjectID="_1748180156" r:id="rId10"/>
        </w:object>
      </w:r>
    </w:p>
    <w:p w:rsidR="00803BF0" w:rsidRDefault="00803BF0" w:rsidP="00803BF0">
      <w:pPr>
        <w:pStyle w:val="28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03BF0" w:rsidRPr="00E275E1" w:rsidRDefault="00803BF0" w:rsidP="00803BF0">
      <w:pPr>
        <w:spacing w:line="336" w:lineRule="auto"/>
        <w:jc w:val="center"/>
        <w:rPr>
          <w:rFonts w:ascii="Times New Roman" w:hAnsi="Times New Roman" w:cs="Times New Roman"/>
          <w:spacing w:val="40"/>
          <w:sz w:val="28"/>
        </w:rPr>
      </w:pPr>
      <w:r w:rsidRPr="00E275E1">
        <w:rPr>
          <w:rFonts w:ascii="Times New Roman" w:hAnsi="Times New Roman" w:cs="Times New Roman"/>
          <w:sz w:val="26"/>
        </w:rPr>
        <w:t>РЕСПУБЛИКА  КАРЕЛИЯ</w:t>
      </w:r>
    </w:p>
    <w:p w:rsidR="00803BF0" w:rsidRDefault="00803BF0" w:rsidP="00803BF0">
      <w:pPr>
        <w:pStyle w:val="1f5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:rsidR="00803BF0" w:rsidRDefault="00803BF0" w:rsidP="00803BF0">
      <w:pPr>
        <w:pStyle w:val="28"/>
        <w:rPr>
          <w:sz w:val="36"/>
        </w:rPr>
      </w:pPr>
      <w:r>
        <w:rPr>
          <w:sz w:val="36"/>
        </w:rPr>
        <w:t>ПОСТАНОВЛЕНИЕ</w:t>
      </w:r>
    </w:p>
    <w:p w:rsidR="00803BF0" w:rsidRDefault="00803BF0" w:rsidP="009569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03BF0" w:rsidRPr="00FD2F61" w:rsidRDefault="00803BF0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B206E" w:rsidRPr="00BB206E" w:rsidRDefault="00DD2BEE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 </w:t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>февраля 2023 года</w:t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F91BA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№ 109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</w:p>
    <w:p w:rsidR="00BB206E" w:rsidRDefault="00DD2BEE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 Кемь</w:t>
      </w:r>
    </w:p>
    <w:p w:rsidR="002B0DE6" w:rsidRPr="00FD2F61" w:rsidRDefault="002B0DE6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6BAA" w:rsidRDefault="001A4482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1A4482" w:rsidRDefault="001A4482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1A4482" w:rsidRPr="005A5B10" w:rsidRDefault="001A4482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13 ноября 2019 года № 1027</w:t>
      </w:r>
      <w:bookmarkStart w:id="0" w:name="_GoBack"/>
      <w:bookmarkEnd w:id="0"/>
    </w:p>
    <w:p w:rsidR="009D6BAA" w:rsidRDefault="009D6BAA" w:rsidP="009D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BEE" w:rsidRPr="00DD2BEE" w:rsidRDefault="00DD2BEE" w:rsidP="00DD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2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</w:t>
      </w:r>
      <w:r w:rsidRPr="00DD2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Порядком разработки, реализации и оценки эффективности муниципальных программ Кемского муниципального района, утвержденным постановлением администрации Кемского муниципального района от 23 июня 2016 года № 379,</w:t>
      </w:r>
    </w:p>
    <w:p w:rsidR="009D6BAA" w:rsidRDefault="00DD2BEE" w:rsidP="00DD2BEE">
      <w:pPr>
        <w:spacing w:before="240" w:after="24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CC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482" w:rsidRDefault="001A4482" w:rsidP="00DD2BEE">
      <w:pPr>
        <w:pStyle w:val="ad"/>
        <w:numPr>
          <w:ilvl w:val="0"/>
          <w:numId w:val="37"/>
        </w:numPr>
        <w:spacing w:before="120" w:after="240"/>
        <w:ind w:left="0" w:firstLine="426"/>
        <w:jc w:val="both"/>
        <w:rPr>
          <w:sz w:val="24"/>
          <w:szCs w:val="24"/>
        </w:rPr>
      </w:pPr>
      <w:r w:rsidRPr="001B34B5">
        <w:rPr>
          <w:sz w:val="24"/>
          <w:szCs w:val="24"/>
        </w:rPr>
        <w:t>Внести в муниципальную программу</w:t>
      </w:r>
      <w:r w:rsidR="001B34B5">
        <w:rPr>
          <w:sz w:val="24"/>
          <w:szCs w:val="24"/>
        </w:rPr>
        <w:t xml:space="preserve"> Кемского муниципального района «Управление муниципальными финансами Кемского муниципального района на 2020 - 2024 годы</w:t>
      </w:r>
      <w:r w:rsidRPr="001B34B5">
        <w:rPr>
          <w:sz w:val="24"/>
          <w:szCs w:val="24"/>
        </w:rPr>
        <w:t xml:space="preserve">», утвержденную постановлением администрации </w:t>
      </w:r>
      <w:r w:rsidR="001B34B5">
        <w:rPr>
          <w:sz w:val="24"/>
          <w:szCs w:val="24"/>
        </w:rPr>
        <w:t xml:space="preserve">Кемского муниципального района </w:t>
      </w:r>
      <w:r w:rsidRPr="001B34B5">
        <w:rPr>
          <w:sz w:val="24"/>
          <w:szCs w:val="24"/>
        </w:rPr>
        <w:t xml:space="preserve">от </w:t>
      </w:r>
      <w:r w:rsidR="001B34B5">
        <w:rPr>
          <w:sz w:val="24"/>
          <w:szCs w:val="24"/>
        </w:rPr>
        <w:t>13 ноября 2019 № 1027</w:t>
      </w:r>
      <w:r w:rsidRPr="001B34B5">
        <w:rPr>
          <w:sz w:val="24"/>
          <w:szCs w:val="24"/>
        </w:rPr>
        <w:t>, изменения, изложив ее в</w:t>
      </w:r>
      <w:r w:rsidR="001B34B5">
        <w:rPr>
          <w:sz w:val="24"/>
          <w:szCs w:val="24"/>
        </w:rPr>
        <w:t xml:space="preserve"> новой</w:t>
      </w:r>
      <w:r w:rsidRPr="001B34B5">
        <w:rPr>
          <w:sz w:val="24"/>
          <w:szCs w:val="24"/>
        </w:rPr>
        <w:t xml:space="preserve"> редакции согласно приложению к настоящему постановлению (далее – приложение).</w:t>
      </w:r>
    </w:p>
    <w:p w:rsidR="001B34B5" w:rsidRPr="001B34B5" w:rsidRDefault="001B34B5" w:rsidP="00DD2BEE">
      <w:pPr>
        <w:pStyle w:val="ad"/>
        <w:numPr>
          <w:ilvl w:val="0"/>
          <w:numId w:val="37"/>
        </w:numPr>
        <w:spacing w:before="120" w:after="240"/>
        <w:ind w:left="0" w:firstLine="360"/>
        <w:jc w:val="both"/>
        <w:rPr>
          <w:sz w:val="24"/>
          <w:szCs w:val="24"/>
        </w:rPr>
      </w:pPr>
      <w:r w:rsidRPr="001B34B5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D6BAA" w:rsidRDefault="009D6BAA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C0" w:rsidRDefault="00CC3CC0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C0" w:rsidRPr="005A5B10" w:rsidRDefault="00CC3CC0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102" w:rsidRPr="005A5B10" w:rsidRDefault="001B34B5" w:rsidP="00496835">
      <w:pPr>
        <w:tabs>
          <w:tab w:val="right" w:pos="864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102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DD2BEE" w:rsidRDefault="009D6BAA" w:rsidP="00496835">
      <w:pPr>
        <w:tabs>
          <w:tab w:val="right" w:pos="893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165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6BAA" w:rsidRPr="005A5B10" w:rsidRDefault="00DD2BEE" w:rsidP="00DD2BEE">
      <w:pPr>
        <w:tabs>
          <w:tab w:val="right" w:pos="9639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6BAA" w:rsidRPr="005A5B10" w:rsidSect="00DD2BEE">
          <w:headerReference w:type="default" r:id="rId11"/>
          <w:headerReference w:type="first" r:id="rId12"/>
          <w:pgSz w:w="11906" w:h="16838"/>
          <w:pgMar w:top="1134" w:right="1133" w:bottom="1134" w:left="1134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="001B34B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:rsidR="00DD2BEE" w:rsidRPr="001B34B5" w:rsidRDefault="001B34B5" w:rsidP="00DD2BEE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</w:t>
      </w:r>
    </w:p>
    <w:p w:rsidR="009D6BAA" w:rsidRPr="001B34B5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</w:t>
      </w:r>
      <w:r w:rsidR="00DD2B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End"/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постановлением</w:t>
      </w:r>
    </w:p>
    <w:p w:rsidR="00D75592" w:rsidRPr="001B34B5" w:rsidRDefault="00496835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9D6BAA"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дминистрации Кемского</w:t>
      </w:r>
    </w:p>
    <w:p w:rsidR="009D6BAA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</w:t>
      </w:r>
    </w:p>
    <w:p w:rsidR="00DD2BEE" w:rsidRPr="001B34B5" w:rsidRDefault="00DD2BEE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22.02.2023 г. № 109-а</w:t>
      </w: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A3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bookmarkStart w:id="1" w:name="RANGE!A1:N14"/>
      <w:bookmarkEnd w:id="1"/>
      <w:r w:rsidRPr="005411A3">
        <w:rPr>
          <w:sz w:val="24"/>
          <w:szCs w:val="24"/>
        </w:rPr>
        <w:t>Паспорт муниципальной программы</w:t>
      </w:r>
      <w:r w:rsidR="00496835" w:rsidRPr="005411A3">
        <w:rPr>
          <w:sz w:val="24"/>
          <w:szCs w:val="24"/>
        </w:rPr>
        <w:t xml:space="preserve"> Кемского муниципального района</w:t>
      </w:r>
      <w:r w:rsidRPr="005411A3">
        <w:rPr>
          <w:sz w:val="24"/>
          <w:szCs w:val="24"/>
        </w:rPr>
        <w:t xml:space="preserve"> </w:t>
      </w:r>
    </w:p>
    <w:p w:rsidR="00496835" w:rsidRPr="005411A3" w:rsidRDefault="00B850C7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5411A3">
        <w:rPr>
          <w:sz w:val="24"/>
          <w:szCs w:val="24"/>
        </w:rPr>
        <w:t>«</w:t>
      </w:r>
      <w:r w:rsidR="00D75592" w:rsidRPr="005411A3">
        <w:rPr>
          <w:sz w:val="24"/>
          <w:szCs w:val="24"/>
        </w:rPr>
        <w:t xml:space="preserve">Управление муниципальными финансами </w:t>
      </w:r>
      <w:proofErr w:type="gramStart"/>
      <w:r w:rsidR="00D75592" w:rsidRPr="005411A3">
        <w:rPr>
          <w:sz w:val="24"/>
          <w:szCs w:val="24"/>
        </w:rPr>
        <w:t>Кемского</w:t>
      </w:r>
      <w:proofErr w:type="gramEnd"/>
      <w:r w:rsidR="00D75592" w:rsidRPr="005411A3">
        <w:rPr>
          <w:sz w:val="24"/>
          <w:szCs w:val="24"/>
        </w:rPr>
        <w:t xml:space="preserve"> муниципального </w:t>
      </w:r>
    </w:p>
    <w:p w:rsidR="00D75592" w:rsidRPr="005411A3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5411A3">
        <w:rPr>
          <w:sz w:val="24"/>
          <w:szCs w:val="24"/>
        </w:rPr>
        <w:t>района</w:t>
      </w:r>
      <w:r w:rsidR="00B850C7" w:rsidRPr="005411A3">
        <w:rPr>
          <w:sz w:val="24"/>
          <w:szCs w:val="24"/>
        </w:rPr>
        <w:t xml:space="preserve"> на 20</w:t>
      </w:r>
      <w:r w:rsidR="00C2191A" w:rsidRPr="005411A3">
        <w:rPr>
          <w:sz w:val="24"/>
          <w:szCs w:val="24"/>
        </w:rPr>
        <w:t>20</w:t>
      </w:r>
      <w:r w:rsidR="00B850C7" w:rsidRPr="005411A3">
        <w:rPr>
          <w:sz w:val="24"/>
          <w:szCs w:val="24"/>
        </w:rPr>
        <w:t xml:space="preserve"> - 20</w:t>
      </w:r>
      <w:r w:rsidR="00C2191A" w:rsidRPr="005411A3">
        <w:rPr>
          <w:sz w:val="24"/>
          <w:szCs w:val="24"/>
        </w:rPr>
        <w:t>2</w:t>
      </w:r>
      <w:r w:rsidR="00282D90">
        <w:rPr>
          <w:sz w:val="24"/>
          <w:szCs w:val="24"/>
        </w:rPr>
        <w:t>3</w:t>
      </w:r>
      <w:r w:rsidR="00B850C7" w:rsidRPr="005411A3">
        <w:rPr>
          <w:sz w:val="24"/>
          <w:szCs w:val="24"/>
        </w:rPr>
        <w:t xml:space="preserve"> годы</w:t>
      </w:r>
      <w:r w:rsidR="00C2191A" w:rsidRPr="005411A3">
        <w:rPr>
          <w:sz w:val="24"/>
          <w:szCs w:val="24"/>
        </w:rPr>
        <w:t>»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7235"/>
      </w:tblGrid>
      <w:tr w:rsidR="00D75592" w:rsidTr="00565E7F">
        <w:trPr>
          <w:trHeight w:val="12"/>
        </w:trPr>
        <w:tc>
          <w:tcPr>
            <w:tcW w:w="2689" w:type="dxa"/>
            <w:vAlign w:val="center"/>
            <w:hideMark/>
          </w:tcPr>
          <w:p w:rsidR="00D75592" w:rsidRDefault="00D75592" w:rsidP="001B34B5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7235" w:type="dxa"/>
            <w:vAlign w:val="center"/>
            <w:hideMark/>
          </w:tcPr>
          <w:p w:rsidR="00D75592" w:rsidRDefault="00D75592" w:rsidP="001B34B5">
            <w:pPr>
              <w:spacing w:after="0" w:line="240" w:lineRule="auto"/>
              <w:rPr>
                <w:sz w:val="2"/>
                <w:szCs w:val="24"/>
              </w:rPr>
            </w:pP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Ответственный исполнитель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>Кемское муни</w:t>
            </w:r>
            <w:r w:rsidR="00614CC2">
              <w:t>ципальное финансовое управление, финансовое управление Администрации Кемского муниципального района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Соисполнители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CC0286" w:rsidRDefault="00F03945" w:rsidP="001B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Tr="001B34B5">
        <w:trPr>
          <w:trHeight w:val="1019"/>
        </w:trPr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Участники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A56924" w:rsidP="001B34B5">
            <w:pPr>
              <w:spacing w:after="0" w:line="240" w:lineRule="auto"/>
              <w:rPr>
                <w:sz w:val="24"/>
                <w:szCs w:val="24"/>
              </w:rPr>
            </w:pPr>
            <w:r w:rsidRPr="00DA60F1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Кривопорожского сельского поселения, Администрация Куземского сельского поселения, Администрация Рабочеостровского сельского поселения</w:t>
            </w:r>
            <w:r w:rsidR="002A2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Подпрограммы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before="0" w:beforeAutospacing="0" w:after="0" w:afterAutospacing="0"/>
            </w:pPr>
            <w:r>
              <w:t>Организация бюджетного процесса Кемского муниципального района</w:t>
            </w:r>
            <w:r w:rsidR="00CC3CC0">
              <w:t xml:space="preserve"> (приложение 1)</w:t>
            </w:r>
            <w:r w:rsidR="00895982">
              <w:t>;</w:t>
            </w:r>
          </w:p>
          <w:p w:rsidR="00895982" w:rsidRDefault="00A56924" w:rsidP="001B34B5">
            <w:pPr>
              <w:pStyle w:val="formattext"/>
              <w:spacing w:before="0" w:beforeAutospacing="0" w:after="0" w:afterAutospacing="0"/>
            </w:pPr>
            <w:r>
              <w:t>Организация исполнения бюджета и</w:t>
            </w:r>
            <w:r w:rsidRPr="00A56924">
              <w:t xml:space="preserve"> формировани</w:t>
            </w:r>
            <w:r w:rsidR="00565E7F">
              <w:t>я</w:t>
            </w:r>
            <w:r w:rsidRPr="00A56924">
              <w:t xml:space="preserve"> бюджетной отчетности</w:t>
            </w:r>
            <w:r w:rsidR="00CC6BFF">
              <w:t xml:space="preserve"> </w:t>
            </w:r>
            <w:r w:rsidR="00CC3CC0">
              <w:t>(приложение 2);</w:t>
            </w:r>
          </w:p>
          <w:p w:rsidR="00D03098" w:rsidRDefault="00D03098" w:rsidP="001B34B5">
            <w:pPr>
              <w:pStyle w:val="formattext"/>
              <w:spacing w:before="0" w:beforeAutospacing="0" w:after="0" w:afterAutospacing="0"/>
            </w:pPr>
            <w:r>
              <w:t>Организация</w:t>
            </w:r>
            <w:r w:rsidR="00CC3CC0">
              <w:t xml:space="preserve"> внутреннего фина</w:t>
            </w:r>
            <w:r w:rsidR="00CC6BFF">
              <w:t>н</w:t>
            </w:r>
            <w:r w:rsidR="00CC3CC0">
              <w:t>сового</w:t>
            </w:r>
            <w:r>
              <w:t xml:space="preserve"> контроля </w:t>
            </w:r>
            <w:r w:rsidR="00CC6BFF">
              <w:t>(приложение 3).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Программно-целевые инструменты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F03945" w:rsidRDefault="00F03945" w:rsidP="001B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Цель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3098" w:rsidRDefault="00D03098" w:rsidP="001B34B5">
            <w:pPr>
              <w:pStyle w:val="formattext"/>
              <w:spacing w:after="0" w:afterAutospacing="0"/>
            </w:pPr>
            <w:r>
              <w:t>Обеспечение сбалансированности и устойчивости бюджета Кемского муниципального района</w:t>
            </w:r>
            <w:r w:rsidR="002A2926"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Задачи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0760" w:rsidRPr="00256F5E" w:rsidRDefault="00E90760" w:rsidP="001B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нормативно</w:t>
            </w:r>
            <w:r w:rsidR="0090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базы и организация бюджетного процесса Кемского муниципального района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0760" w:rsidRPr="00256F5E" w:rsidRDefault="00E90760" w:rsidP="001B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и формирование бюджетной отчетности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017D" w:rsidRDefault="00E90760" w:rsidP="001B34B5">
            <w:pPr>
              <w:pStyle w:val="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256F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C219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внутреннего финансового контроля</w:t>
            </w:r>
            <w:r w:rsidR="002A2926">
              <w:rPr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Целевые индикаторы и показатели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5D50" w:rsidRPr="00FB4313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просроченной кредиторской задолженности к объему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консолидированного 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, процентов.</w:t>
            </w:r>
          </w:p>
          <w:p w:rsidR="00DA5D50" w:rsidRPr="00FB4313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Доля дотаций в объеме межбюджетных трансфертов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(за исключением 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субвенций), процентов.</w:t>
            </w:r>
          </w:p>
          <w:p w:rsid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бюджетов, формируемых в рамках муниципальных программ, процентов.</w:t>
            </w:r>
          </w:p>
          <w:p w:rsidR="00DA5D50" w:rsidRP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задолженности по муниципальным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района, рублей.</w:t>
            </w:r>
          </w:p>
          <w:p w:rsidR="00DA5D50" w:rsidRDefault="00DA5D50" w:rsidP="001B34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5D50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C21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50">
              <w:rPr>
                <w:rFonts w:ascii="Times New Roman" w:hAnsi="Times New Roman" w:cs="Times New Roman"/>
                <w:sz w:val="24"/>
                <w:szCs w:val="24"/>
              </w:rPr>
              <w:t>функционирующих автоматизированных стадий бюджетного процесса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D50" w:rsidRP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утвержденного плана проведения контрольных мероприятий</w:t>
            </w:r>
            <w:r w:rsidR="00B85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да/нет</w:t>
            </w: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суммы устраненных нарушений и общей </w:t>
            </w:r>
            <w:proofErr w:type="gramStart"/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gramEnd"/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установленных проверками нарушений</w:t>
            </w:r>
            <w:r w:rsidR="00B85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Сроки и этапы реализации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F03945" w:rsidP="00282D90">
            <w:pPr>
              <w:pStyle w:val="formattext"/>
              <w:spacing w:after="0" w:afterAutospacing="0"/>
            </w:pPr>
            <w:r>
              <w:t>20</w:t>
            </w:r>
            <w:r w:rsidR="00C2191A">
              <w:t>20</w:t>
            </w:r>
            <w:r>
              <w:t xml:space="preserve"> - 20</w:t>
            </w:r>
            <w:r w:rsidR="00C2191A">
              <w:t>2</w:t>
            </w:r>
            <w:r w:rsidR="00282D90">
              <w:t>3</w:t>
            </w:r>
            <w:r>
              <w:t xml:space="preserve"> годы, на этапы не разбивается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lastRenderedPageBreak/>
              <w:t xml:space="preserve">Объемы финансирования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153D" w:rsidRPr="001B34B5" w:rsidRDefault="00D75592" w:rsidP="001B34B5">
            <w:pPr>
              <w:pStyle w:val="formattext"/>
              <w:spacing w:before="0" w:beforeAutospacing="0" w:after="0" w:afterAutospacing="0"/>
            </w:pPr>
            <w:proofErr w:type="gramStart"/>
            <w:r>
              <w:t xml:space="preserve">Объем финансирования муниципальной программы </w:t>
            </w:r>
            <w:r w:rsidR="00F03945">
              <w:t>«</w:t>
            </w:r>
            <w:r>
              <w:t>Управление муниципальными финансами Кемского муниципального района на 20</w:t>
            </w:r>
            <w:r w:rsidR="00C2191A">
              <w:t>20</w:t>
            </w:r>
            <w:r>
              <w:t xml:space="preserve"> - 20</w:t>
            </w:r>
            <w:r w:rsidR="00C2191A">
              <w:t>2</w:t>
            </w:r>
            <w:r w:rsidR="00282D90">
              <w:t>3</w:t>
            </w:r>
            <w:r>
              <w:t xml:space="preserve"> годы</w:t>
            </w:r>
            <w:r w:rsidR="00F03945">
              <w:t>»</w:t>
            </w:r>
            <w:r>
              <w:t xml:space="preserve"> (далее - Программа) за счет средств бюджета Кемского муниципального района составит </w:t>
            </w:r>
            <w:r w:rsidR="00B65B3E">
              <w:t xml:space="preserve"> </w:t>
            </w:r>
            <w:r w:rsidR="00556A7D">
              <w:rPr>
                <w:u w:val="single"/>
              </w:rPr>
              <w:t>167 279,9</w:t>
            </w:r>
            <w:r w:rsidR="00B65B3E">
              <w:t xml:space="preserve"> </w:t>
            </w:r>
            <w:r w:rsidR="00581A1E">
              <w:t>тыс.</w:t>
            </w:r>
            <w:r>
              <w:t xml:space="preserve"> рублей, в том числе по годам:</w:t>
            </w:r>
            <w:r>
              <w:br/>
            </w:r>
            <w:bookmarkStart w:id="2" w:name="_Hlk22724211"/>
            <w:r>
              <w:t>20</w:t>
            </w:r>
            <w:r w:rsidR="00C2191A">
              <w:t>20</w:t>
            </w:r>
            <w:r w:rsidR="007A4CC3">
              <w:t xml:space="preserve"> год – </w:t>
            </w:r>
            <w:r w:rsidR="00614CC2" w:rsidRPr="001B34B5">
              <w:t>31 560,7</w:t>
            </w:r>
            <w:r w:rsidR="007A4CC3" w:rsidRPr="001B34B5">
              <w:t xml:space="preserve"> тыс. рублей;</w:t>
            </w:r>
            <w:r w:rsidRPr="001B34B5">
              <w:br/>
            </w:r>
            <w:r w:rsidR="0082770E" w:rsidRPr="001B34B5">
              <w:t>20</w:t>
            </w:r>
            <w:r w:rsidR="00C2191A" w:rsidRPr="001B34B5">
              <w:t>21</w:t>
            </w:r>
            <w:r w:rsidRPr="001B34B5">
              <w:t xml:space="preserve"> год </w:t>
            </w:r>
            <w:r w:rsidR="007A4CC3" w:rsidRPr="001B34B5">
              <w:t>–</w:t>
            </w:r>
            <w:r w:rsidRPr="001B34B5">
              <w:t xml:space="preserve"> </w:t>
            </w:r>
            <w:r w:rsidR="00210E8F" w:rsidRPr="001B34B5">
              <w:t>42 348,2</w:t>
            </w:r>
            <w:r w:rsidRPr="001B34B5">
              <w:t xml:space="preserve"> тыс. рублей;</w:t>
            </w:r>
            <w:r w:rsidRPr="001B34B5">
              <w:br/>
              <w:t>20</w:t>
            </w:r>
            <w:r w:rsidR="00C2191A" w:rsidRPr="001B34B5">
              <w:t>22</w:t>
            </w:r>
            <w:r w:rsidRPr="001B34B5">
              <w:t xml:space="preserve"> год </w:t>
            </w:r>
            <w:r w:rsidR="007A4CC3" w:rsidRPr="001B34B5">
              <w:t>–</w:t>
            </w:r>
            <w:r w:rsidR="002A1972" w:rsidRPr="001B34B5">
              <w:t xml:space="preserve"> </w:t>
            </w:r>
            <w:r w:rsidR="00B65B3E" w:rsidRPr="001B34B5">
              <w:t xml:space="preserve">51 070,1 </w:t>
            </w:r>
            <w:r w:rsidRPr="001B34B5">
              <w:t xml:space="preserve"> тыс. рублей</w:t>
            </w:r>
            <w:r w:rsidR="0082153D" w:rsidRPr="001B34B5">
              <w:t>;</w:t>
            </w:r>
            <w:proofErr w:type="gramEnd"/>
          </w:p>
          <w:p w:rsidR="0082153D" w:rsidRPr="001B34B5" w:rsidRDefault="0082153D" w:rsidP="001B34B5">
            <w:pPr>
              <w:pStyle w:val="formattext"/>
              <w:spacing w:before="0" w:beforeAutospacing="0" w:after="0" w:afterAutospacing="0"/>
            </w:pPr>
            <w:r w:rsidRPr="001B34B5">
              <w:t xml:space="preserve">2023 год – </w:t>
            </w:r>
            <w:r w:rsidR="00556A7D">
              <w:t>42 300,9</w:t>
            </w:r>
            <w:r w:rsidR="00282D90">
              <w:t xml:space="preserve"> тыс. рублей.</w:t>
            </w:r>
          </w:p>
          <w:bookmarkEnd w:id="2"/>
          <w:p w:rsidR="00D75592" w:rsidRDefault="00D75592" w:rsidP="001B34B5">
            <w:pPr>
              <w:pStyle w:val="formattext"/>
              <w:spacing w:before="0" w:beforeAutospacing="0" w:after="0" w:afterAutospacing="0"/>
            </w:pPr>
            <w:r>
              <w:t>Реализация мероприятий в рамках Программы является расходным обязательством  Кемского муниципального района.</w:t>
            </w:r>
            <w:r>
              <w:br/>
              <w:t xml:space="preserve">Объемы финансирования подлежат ежегодному уточнению в соответствии с решением о бюджете </w:t>
            </w:r>
            <w:r w:rsidR="00B850C7">
              <w:t xml:space="preserve">Кемского муниципального </w:t>
            </w:r>
            <w:r w:rsidR="001D5341">
              <w:t>района</w:t>
            </w:r>
            <w:r>
              <w:t xml:space="preserve"> на очередной финансовый год и на плановый период</w:t>
            </w:r>
            <w:r w:rsidR="00FD3A1F"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Ожидаемые результаты реализации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77179" w:rsidRPr="00701C62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Соответствие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C77179" w:rsidRPr="00701C62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Формализованная оценка эффективности реализации 100 процентов муниципальных программ в целях снижения неэффективных расходов бюджета.</w:t>
            </w:r>
          </w:p>
          <w:p w:rsidR="00C77179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бюджета на уровне не более 3 процентов.</w:t>
            </w:r>
          </w:p>
          <w:p w:rsidR="00C77179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4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 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 w:rsidRPr="0051724C">
              <w:t>Своевременность и полнота расчетов по долговым обязательствам, отсутствие просроченной кредиторской задолженности и неэффективных расходов бюджета в виде пеней и штрафов за несвоевременное погашение долговых обязательств.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>
              <w:t>Увеличение производительности функционирующих аппаратно-программных комплексов;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>
              <w:t>Обеспечение своевременного формирования бюджетной отчетности.</w:t>
            </w:r>
          </w:p>
          <w:p w:rsidR="00C77179" w:rsidRPr="00EC173F" w:rsidRDefault="00C77179" w:rsidP="001B3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проверенных средств бюджета к общему объему расходов бюджета (не менее 5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77179" w:rsidRDefault="00C77179" w:rsidP="001B3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количеству запланированных (100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ежегодно).</w:t>
            </w:r>
          </w:p>
          <w:p w:rsidR="00973B7F" w:rsidRDefault="00C77179" w:rsidP="001B34B5">
            <w:pPr>
              <w:spacing w:after="0" w:line="240" w:lineRule="auto"/>
              <w:jc w:val="both"/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общему количеству учреждений</w:t>
            </w:r>
            <w:r w:rsidR="0028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ежегодно 15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</w:tc>
      </w:tr>
    </w:tbl>
    <w:p w:rsidR="00F46D6E" w:rsidRDefault="00F46D6E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</w:pPr>
    </w:p>
    <w:p w:rsidR="00D75592" w:rsidRPr="00496835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1. Общая характеристика сферы реализации Программы</w:t>
      </w:r>
    </w:p>
    <w:p w:rsidR="002A1972" w:rsidRDefault="002A1972" w:rsidP="002A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униципальные финансы - это денежные отношения, возникающие в распределительном процессе в связи с формированием денежных средств у органов местного самоуправления и их использованием на удовлетворение социальных потребностей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 на образование, организацию досуга и культурной жизни, на физическую культуру и спорт, благоустройство территории </w:t>
      </w: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расходов  муниципальных образований.</w:t>
      </w:r>
    </w:p>
    <w:p w:rsidR="002A1972" w:rsidRDefault="002A1972" w:rsidP="00871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организацию  муниципальных финансов оказывает влияние ряд факторов.</w:t>
      </w:r>
    </w:p>
    <w:p w:rsidR="00871B3B" w:rsidRDefault="00871B3B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r w:rsidR="00390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ь, т</w:t>
      </w:r>
      <w:r w:rsidR="001D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D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принимать и исполнять обязательства без образования задолженности</w:t>
      </w:r>
      <w:r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B3B" w:rsidRPr="00871B3B" w:rsidRDefault="00390EA5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вторых: финансовая</w:t>
      </w:r>
      <w:r w:rsidR="00871B3B"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бюджета Республики Карелия</w:t>
      </w:r>
      <w:r w:rsidR="00871B3B"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B3B" w:rsidRPr="00871B3B" w:rsidRDefault="00390EA5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третьих: поддержка со стороны граждан и юридических лиц, находящихся на территории муниципалитета.</w:t>
      </w:r>
    </w:p>
    <w:p w:rsidR="00F46D6E" w:rsidRDefault="00390EA5" w:rsidP="00390EA5">
      <w:pPr>
        <w:pStyle w:val="formattext"/>
        <w:spacing w:before="0" w:beforeAutospacing="0" w:after="0" w:afterAutospacing="0"/>
        <w:ind w:firstLine="709"/>
        <w:jc w:val="both"/>
      </w:pPr>
      <w:r>
        <w:t>В период с 201</w:t>
      </w:r>
      <w:r w:rsidR="0046202B">
        <w:t>7</w:t>
      </w:r>
      <w:r>
        <w:t xml:space="preserve"> по 201</w:t>
      </w:r>
      <w:r w:rsidR="0046202B">
        <w:t>9</w:t>
      </w:r>
      <w:r w:rsidR="00D75592">
        <w:t xml:space="preserve"> годы в </w:t>
      </w:r>
      <w:r w:rsidR="00F46D6E">
        <w:t>районе</w:t>
      </w:r>
      <w:r w:rsidR="00D75592">
        <w:t xml:space="preserve"> осуществлен ряд мероприятий, направленных на повышение качества управления муниципальными финансами: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91BB2">
        <w:t>проводится</w:t>
      </w:r>
      <w:r w:rsidR="00035D33">
        <w:t xml:space="preserve"> постоянная</w:t>
      </w:r>
      <w:r w:rsidR="00D91BB2">
        <w:t xml:space="preserve"> работа по приведению</w:t>
      </w:r>
      <w:r w:rsidR="00D75592">
        <w:t xml:space="preserve"> нормативн</w:t>
      </w:r>
      <w:r w:rsidR="00D91BB2">
        <w:t>ой</w:t>
      </w:r>
      <w:r w:rsidR="009011B2">
        <w:t xml:space="preserve"> правовой</w:t>
      </w:r>
      <w:r w:rsidR="00D75592">
        <w:t xml:space="preserve"> баз</w:t>
      </w:r>
      <w:r w:rsidR="00D91BB2">
        <w:t>ы</w:t>
      </w:r>
      <w:r w:rsidR="00D75592">
        <w:t xml:space="preserve"> по вопросам бюджетного процесса и эффективности использования средств бюджет</w:t>
      </w:r>
      <w:r w:rsidR="00B850C7">
        <w:t>ов</w:t>
      </w:r>
      <w:r w:rsidR="00D75592">
        <w:t xml:space="preserve"> </w:t>
      </w:r>
      <w:r w:rsidR="00D91BB2">
        <w:t>в соответствии с действующим законодательством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определен состав участников бюджетного процесса, особенности их бюджетных полномочий и порядок их взаимодействия по составлению и рассмотрению проектов бюджет</w:t>
      </w:r>
      <w:r w:rsidR="00B850C7">
        <w:t>ов</w:t>
      </w:r>
      <w:r w:rsidR="00D75592">
        <w:t xml:space="preserve">, утверждению, исполнению и </w:t>
      </w:r>
      <w:proofErr w:type="gramStart"/>
      <w:r w:rsidR="00D75592">
        <w:t>контролю за</w:t>
      </w:r>
      <w:proofErr w:type="gramEnd"/>
      <w:r w:rsidR="00D75592">
        <w:t xml:space="preserve"> исполнением</w:t>
      </w:r>
      <w:r w:rsidR="004435D2">
        <w:t xml:space="preserve"> </w:t>
      </w:r>
      <w:r w:rsidR="00D75592">
        <w:t>бюджета, осуществлению бюджетного учета, составлению, рассмотрению и утверждению бюджетной отчетности;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кассовое обслуживание исполнения бюджета осуществляется по казначейской системе, обеспечивающей учет и предварительный контроль в процессе исполнения расходных обязательств муниципального образования, управление единым счетом</w:t>
      </w:r>
      <w:r w:rsidR="004435D2">
        <w:t xml:space="preserve"> </w:t>
      </w:r>
      <w:r w:rsidR="00D75592">
        <w:t>бюджета, формирование достоверной и прозрачной консолидированной бюджетной отчетности;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035D33">
        <w:t>осуществлен</w:t>
      </w:r>
      <w:r w:rsidR="00281C31">
        <w:t xml:space="preserve"> </w:t>
      </w:r>
      <w:r w:rsidR="00D75592">
        <w:t>переход к среднесрочному финансовому планированию</w:t>
      </w:r>
      <w:r w:rsidR="00281C31">
        <w:t>, составления бюджета на 3 года</w:t>
      </w:r>
      <w:r w:rsidR="00D75592">
        <w:t>.</w:t>
      </w:r>
    </w:p>
    <w:p w:rsidR="00B97885" w:rsidRDefault="00281C31" w:rsidP="00390EA5">
      <w:pPr>
        <w:pStyle w:val="formattext"/>
        <w:spacing w:before="0" w:beforeAutospacing="0" w:after="0" w:afterAutospacing="0"/>
        <w:ind w:firstLine="709"/>
        <w:jc w:val="both"/>
      </w:pPr>
      <w:r>
        <w:t>Но</w:t>
      </w:r>
      <w:r w:rsidR="00D75592">
        <w:t xml:space="preserve"> </w:t>
      </w:r>
      <w:r w:rsidR="009011B2">
        <w:t xml:space="preserve">в </w:t>
      </w:r>
      <w:r w:rsidR="00D75592">
        <w:t>сфере управления муниципальными финансами сохраняется ряд проблем: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ограниченность практики использования муниципальных программ в качестве основного инструмента для достижения целей муниципальной политики и основы для бюджетного планирования;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недостаточная действенность системы финансового контроля и его ориентации на оценку эффективности бюджетных расходов;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низкий уровень автоматизации бюджетного процесса, разрозненность и фрагментарность информационных систем, используемых для целей муниципального управления;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недостаточная открытость бюджетов, прозрачность и подотчетность деятельности участников сектора муниципального управления, низкая степень вовлеченности гражданского общества в обсуждение целей и результатов использования бюджетных средств.</w:t>
      </w:r>
    </w:p>
    <w:p w:rsidR="00F46D6E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Прогноз развития сферы реализации Программы представлен в виде принципиальных тенденций, к которым относятся: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совершенствование правовой базы и методологического обеспечения бюджетного процесса;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>- р</w:t>
      </w:r>
      <w:r w:rsidR="00D75592">
        <w:t>азработка основных направлений налоговой, бюджетной и долговой политики;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B850C7">
        <w:t>составление проектов</w:t>
      </w:r>
      <w:r w:rsidR="00D75592">
        <w:t xml:space="preserve"> бюджет</w:t>
      </w:r>
      <w:r w:rsidR="00BA50A7">
        <w:t>ов</w:t>
      </w:r>
      <w:r w:rsidR="00D75592">
        <w:t>, и</w:t>
      </w:r>
      <w:r w:rsidR="00BA50A7">
        <w:t>ных документов и материалов к ни</w:t>
      </w:r>
      <w:r w:rsidR="00D75592">
        <w:t>м;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организация и обеспечение исполнени</w:t>
      </w:r>
      <w:r w:rsidR="00BA50A7">
        <w:t>й</w:t>
      </w:r>
      <w:r w:rsidR="00D75592">
        <w:t xml:space="preserve"> </w:t>
      </w:r>
      <w:r w:rsidR="004435D2">
        <w:t xml:space="preserve">местных </w:t>
      </w:r>
      <w:r w:rsidR="00D75592">
        <w:t>бюджет</w:t>
      </w:r>
      <w:r w:rsidR="00BA50A7">
        <w:t>ов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осуществление эффективного внутреннего муниципального финансового </w:t>
      </w:r>
      <w:proofErr w:type="gramStart"/>
      <w:r w:rsidR="00D75592">
        <w:t>контроля за</w:t>
      </w:r>
      <w:proofErr w:type="gramEnd"/>
      <w:r w:rsidR="00D75592">
        <w:t xml:space="preserve"> правомерным использованием средств бюджет</w:t>
      </w:r>
      <w:r w:rsidR="00BA50A7">
        <w:t>ов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повышение уровня автоматизации бюджетного процесса;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повышение прозрачности и открытости</w:t>
      </w:r>
      <w:r w:rsidR="004435D2">
        <w:t xml:space="preserve"> местных</w:t>
      </w:r>
      <w:r w:rsidR="00D75592">
        <w:t xml:space="preserve"> и бюджетного процесса.</w:t>
      </w:r>
    </w:p>
    <w:p w:rsidR="005411A3" w:rsidRDefault="005411A3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</w:p>
    <w:p w:rsidR="001B34B5" w:rsidRPr="001B34B5" w:rsidRDefault="001B34B5" w:rsidP="001B34B5">
      <w:pPr>
        <w:rPr>
          <w:lang w:eastAsia="ru-RU"/>
        </w:rPr>
      </w:pPr>
    </w:p>
    <w:p w:rsidR="005411A3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2. Приоритеты муниципальной политики в сфере реализации Программы, </w:t>
      </w:r>
    </w:p>
    <w:p w:rsidR="005411A3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цели и задачи, описание основных ожидаемых конечных результатов </w:t>
      </w:r>
    </w:p>
    <w:p w:rsidR="00D75592" w:rsidRPr="00496835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Программы, сроков и этапов ее реализации</w:t>
      </w:r>
    </w:p>
    <w:p w:rsidR="00F46D6E" w:rsidRPr="00496835" w:rsidRDefault="00F46D6E" w:rsidP="00390EA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</w:p>
    <w:p w:rsidR="00D75592" w:rsidRPr="00496835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2.1. Приоритеты муниципальной политики в сфере реализации Программы</w:t>
      </w:r>
    </w:p>
    <w:p w:rsidR="004B4A91" w:rsidRDefault="004B4A91" w:rsidP="00390EA5">
      <w:pPr>
        <w:pStyle w:val="formattext"/>
        <w:spacing w:before="0" w:beforeAutospacing="0" w:after="0" w:afterAutospacing="0"/>
        <w:ind w:firstLine="709"/>
        <w:jc w:val="both"/>
      </w:pPr>
    </w:p>
    <w:p w:rsidR="00F46D6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Приоритеты муниципальной политики в сфере реализации Программы:</w:t>
      </w:r>
    </w:p>
    <w:p w:rsidR="00581A1E" w:rsidRDefault="0059765D" w:rsidP="001D5D73">
      <w:pPr>
        <w:pStyle w:val="formattext"/>
        <w:spacing w:before="0" w:beforeAutospacing="0" w:after="0" w:afterAutospacing="0"/>
        <w:ind w:firstLine="709"/>
        <w:jc w:val="both"/>
      </w:pPr>
      <w:r>
        <w:t>1</w:t>
      </w:r>
      <w:r w:rsidR="00D75592">
        <w:t xml:space="preserve">. Повышение качества </w:t>
      </w:r>
      <w:r w:rsidR="004B4A91">
        <w:t>планирования</w:t>
      </w:r>
      <w:r w:rsidR="00D75592">
        <w:t xml:space="preserve"> и исполнения</w:t>
      </w:r>
      <w:r w:rsidR="004435D2">
        <w:t xml:space="preserve"> местных </w:t>
      </w:r>
      <w:r w:rsidR="00D75592">
        <w:t>бюджет</w:t>
      </w:r>
      <w:r w:rsidR="00BA50A7">
        <w:t>ов</w:t>
      </w:r>
      <w:r w:rsidR="00D75592">
        <w:t>:</w:t>
      </w:r>
    </w:p>
    <w:p w:rsidR="00581A1E" w:rsidRDefault="00B97885" w:rsidP="00C77179">
      <w:pPr>
        <w:pStyle w:val="formattext"/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 w:rsidR="00D75592">
        <w:t xml:space="preserve">повышение эффективности формирования и исполнения </w:t>
      </w:r>
      <w:r w:rsidR="004435D2">
        <w:t xml:space="preserve">местных </w:t>
      </w:r>
      <w:r w:rsidR="00D75592">
        <w:t>бюджет</w:t>
      </w:r>
      <w:r w:rsidR="00BA50A7">
        <w:t>ов</w:t>
      </w:r>
      <w:r w:rsidR="00D75592">
        <w:t xml:space="preserve"> на основе муниципальных программ;</w:t>
      </w:r>
    </w:p>
    <w:p w:rsidR="00581A1E" w:rsidRDefault="00B97885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обеспечение прозрачности и открытости </w:t>
      </w:r>
      <w:r w:rsidR="004435D2">
        <w:t>местных</w:t>
      </w:r>
      <w:r w:rsidR="005E3CB0">
        <w:t xml:space="preserve"> </w:t>
      </w:r>
      <w:r w:rsidR="00D75592">
        <w:t>бюджет</w:t>
      </w:r>
      <w:r w:rsidR="00BA50A7">
        <w:t>ов и бюджетного процесса</w:t>
      </w:r>
      <w:r w:rsidR="00BB7B8A">
        <w:t>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устранение разрозненности и фрагментарности информационных систем для планирования </w:t>
      </w:r>
      <w:r w:rsidR="005E3CB0">
        <w:t xml:space="preserve">местных </w:t>
      </w:r>
      <w:r>
        <w:t>бюджетов.</w:t>
      </w:r>
    </w:p>
    <w:p w:rsidR="00BB7B8A" w:rsidRDefault="0059765D" w:rsidP="001D5D73">
      <w:pPr>
        <w:pStyle w:val="formattext"/>
        <w:spacing w:before="0" w:beforeAutospacing="0" w:after="0" w:afterAutospacing="0"/>
        <w:ind w:firstLine="709"/>
        <w:jc w:val="both"/>
      </w:pPr>
      <w:r>
        <w:t>2</w:t>
      </w:r>
      <w:r w:rsidR="004B4A91">
        <w:t>. Повышение качества</w:t>
      </w:r>
      <w:r w:rsidR="00BB7B8A">
        <w:t xml:space="preserve"> текущего и последующего </w:t>
      </w:r>
      <w:proofErr w:type="gramStart"/>
      <w:r w:rsidR="00BB7B8A">
        <w:t>контроля</w:t>
      </w:r>
      <w:r w:rsidR="004B4A91">
        <w:t xml:space="preserve"> </w:t>
      </w:r>
      <w:r w:rsidR="00BB7B8A">
        <w:t>за</w:t>
      </w:r>
      <w:proofErr w:type="gramEnd"/>
      <w:r w:rsidR="00BB7B8A">
        <w:t xml:space="preserve"> использованием средств:</w:t>
      </w:r>
    </w:p>
    <w:p w:rsidR="0059765D" w:rsidRDefault="0059765D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FB507F">
        <w:t>повышение качества финансовой отчетности;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повышение уровня автоматизации </w:t>
      </w:r>
      <w:proofErr w:type="gramStart"/>
      <w:r>
        <w:t>контроля за</w:t>
      </w:r>
      <w:proofErr w:type="gramEnd"/>
      <w:r>
        <w:t xml:space="preserve"> исполнением бюджет</w:t>
      </w:r>
      <w:r w:rsidR="004435D2">
        <w:t>ов</w:t>
      </w:r>
      <w:r>
        <w:t>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>- осуществление внутреннего муниципального финансового контроля;</w:t>
      </w:r>
    </w:p>
    <w:p w:rsidR="004B4A91" w:rsidRDefault="004B4A91" w:rsidP="00390EA5">
      <w:pPr>
        <w:pStyle w:val="formattext"/>
        <w:spacing w:before="0" w:beforeAutospacing="0" w:after="0" w:afterAutospacing="0"/>
        <w:ind w:firstLine="709"/>
        <w:jc w:val="both"/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2.2. Цель и задачи Программы</w:t>
      </w:r>
    </w:p>
    <w:p w:rsidR="000433BC" w:rsidRDefault="000433BC" w:rsidP="00C77179">
      <w:pPr>
        <w:pStyle w:val="formattext"/>
        <w:spacing w:before="0" w:beforeAutospacing="0" w:after="0" w:afterAutospacing="0"/>
        <w:ind w:firstLine="709"/>
        <w:jc w:val="both"/>
      </w:pPr>
    </w:p>
    <w:p w:rsidR="00581A1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Целью Программы является обеспечение сбалансированности и устойчивости бюджет</w:t>
      </w:r>
      <w:r w:rsidR="00E949E7">
        <w:t>ов</w:t>
      </w:r>
      <w:r>
        <w:t>.</w:t>
      </w:r>
    </w:p>
    <w:p w:rsidR="00581A1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Для достижения цели в рамках реализации Программы предусматривается решение следующих задач:</w:t>
      </w:r>
    </w:p>
    <w:p w:rsidR="00E90760" w:rsidRPr="00256F5E" w:rsidRDefault="00E90760" w:rsidP="0004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нормативно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базы и организация бюджетного процесса Кемского муниципального района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0760" w:rsidRPr="00256F5E" w:rsidRDefault="00E90760" w:rsidP="0004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6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исполнения бюджета и формирование бюджетной отчетности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11B2" w:rsidRDefault="00E90760" w:rsidP="000433BC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ind w:firstLine="709"/>
        <w:jc w:val="both"/>
        <w:rPr>
          <w:b/>
          <w:sz w:val="24"/>
          <w:szCs w:val="24"/>
        </w:rPr>
      </w:pPr>
      <w:r w:rsidRPr="00256F5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0433BC">
        <w:rPr>
          <w:sz w:val="24"/>
          <w:szCs w:val="24"/>
        </w:rPr>
        <w:t>о</w:t>
      </w:r>
      <w:r>
        <w:rPr>
          <w:sz w:val="24"/>
          <w:szCs w:val="24"/>
        </w:rPr>
        <w:t>рганизация внутреннего финансового контроля</w:t>
      </w:r>
      <w:r w:rsidR="00496835" w:rsidRPr="00496835">
        <w:rPr>
          <w:b/>
          <w:sz w:val="24"/>
          <w:szCs w:val="24"/>
        </w:rPr>
        <w:t>.</w:t>
      </w:r>
    </w:p>
    <w:p w:rsidR="00496835" w:rsidRPr="00496835" w:rsidRDefault="00496835" w:rsidP="00496835">
      <w:pPr>
        <w:spacing w:after="0"/>
        <w:rPr>
          <w:lang w:eastAsia="ru-RU"/>
        </w:rPr>
      </w:pPr>
    </w:p>
    <w:p w:rsidR="00D75592" w:rsidRPr="00496835" w:rsidRDefault="00D75592" w:rsidP="009011B2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2.3. Конечные результаты реализации Программы</w:t>
      </w:r>
    </w:p>
    <w:p w:rsidR="000433BC" w:rsidRDefault="000433BC" w:rsidP="00390EA5">
      <w:pPr>
        <w:pStyle w:val="formattext"/>
        <w:spacing w:before="0" w:beforeAutospacing="0" w:after="0" w:afterAutospacing="0"/>
        <w:ind w:firstLine="709"/>
        <w:jc w:val="both"/>
      </w:pPr>
    </w:p>
    <w:p w:rsidR="00B97885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Конечными результатами реализации настоящей Программы являются:</w:t>
      </w:r>
    </w:p>
    <w:p w:rsidR="00595235" w:rsidRPr="00701C62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701C62">
        <w:rPr>
          <w:rFonts w:ascii="Times New Roman" w:hAnsi="Times New Roman" w:cs="Times New Roman"/>
          <w:sz w:val="24"/>
          <w:szCs w:val="24"/>
        </w:rPr>
        <w:t>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</w:r>
      <w:r w:rsidR="00EB68C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95235" w:rsidRPr="00701C62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95235" w:rsidRPr="00701C62" w:rsidRDefault="00595235" w:rsidP="0059523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1C62">
        <w:rPr>
          <w:rFonts w:ascii="Times New Roman" w:hAnsi="Times New Roman" w:cs="Times New Roman"/>
          <w:sz w:val="24"/>
          <w:szCs w:val="24"/>
        </w:rPr>
        <w:t xml:space="preserve"> </w:t>
      </w:r>
      <w:r w:rsidR="00C77179">
        <w:rPr>
          <w:rFonts w:ascii="Times New Roman" w:hAnsi="Times New Roman" w:cs="Times New Roman"/>
          <w:sz w:val="24"/>
          <w:szCs w:val="24"/>
        </w:rPr>
        <w:tab/>
      </w:r>
      <w:r w:rsidR="000433BC">
        <w:rPr>
          <w:rFonts w:ascii="Times New Roman" w:hAnsi="Times New Roman" w:cs="Times New Roman"/>
          <w:sz w:val="24"/>
          <w:szCs w:val="24"/>
        </w:rPr>
        <w:t>ф</w:t>
      </w:r>
      <w:r w:rsidRPr="00701C62">
        <w:rPr>
          <w:rFonts w:ascii="Times New Roman" w:hAnsi="Times New Roman" w:cs="Times New Roman"/>
          <w:sz w:val="24"/>
          <w:szCs w:val="24"/>
        </w:rPr>
        <w:t xml:space="preserve">ормализованная оценка эффективности реализации 100 процентов муниципальных программ в целях снижения неэффективных расходов </w:t>
      </w:r>
      <w:r w:rsidR="00EB68C2">
        <w:rPr>
          <w:rFonts w:ascii="Times New Roman" w:hAnsi="Times New Roman" w:cs="Times New Roman"/>
          <w:sz w:val="24"/>
          <w:szCs w:val="24"/>
        </w:rPr>
        <w:t>бюджетов</w:t>
      </w:r>
      <w:r w:rsidR="000433BC">
        <w:rPr>
          <w:rFonts w:ascii="Times New Roman" w:hAnsi="Times New Roman" w:cs="Times New Roman"/>
          <w:sz w:val="24"/>
          <w:szCs w:val="24"/>
        </w:rPr>
        <w:t>;</w:t>
      </w:r>
    </w:p>
    <w:p w:rsidR="00595235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701C62">
        <w:rPr>
          <w:rFonts w:ascii="Times New Roman" w:hAnsi="Times New Roman" w:cs="Times New Roman"/>
          <w:sz w:val="24"/>
          <w:szCs w:val="24"/>
        </w:rPr>
        <w:t xml:space="preserve">оотношение просроченной кредиторской задолженности к объему расходов </w:t>
      </w:r>
      <w:r w:rsidR="00EB68C2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на уровне не более 3 процентов;</w:t>
      </w:r>
    </w:p>
    <w:p w:rsidR="00595235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51724C">
        <w:rPr>
          <w:rFonts w:ascii="Times New Roman" w:hAnsi="Times New Roman" w:cs="Times New Roman"/>
          <w:sz w:val="24"/>
          <w:szCs w:val="24"/>
        </w:rPr>
        <w:t>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595235" w:rsidRPr="00517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с</w:t>
      </w:r>
      <w:r w:rsidR="00595235" w:rsidRPr="0051724C">
        <w:t>воевременность и полнота расчетов по долговым обязательствам, отсутствие просроченной кредиторской задолженности и неэффективных расходов</w:t>
      </w:r>
      <w:r w:rsidR="00EB68C2">
        <w:t xml:space="preserve"> бюджетов</w:t>
      </w:r>
      <w:r w:rsidR="00595235" w:rsidRPr="0051724C">
        <w:t xml:space="preserve"> в виде пеней и штрафов за несвоевременное погашени</w:t>
      </w:r>
      <w:r>
        <w:t>е долговых обязательств;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у</w:t>
      </w:r>
      <w:r w:rsidR="00C77179">
        <w:t>величение</w:t>
      </w:r>
      <w:r w:rsidR="00595235">
        <w:t xml:space="preserve"> производительност</w:t>
      </w:r>
      <w:r w:rsidR="00C77179">
        <w:t>и</w:t>
      </w:r>
      <w:r w:rsidR="00595235">
        <w:t xml:space="preserve"> функционирующих а</w:t>
      </w:r>
      <w:r>
        <w:t>ппаратно-программных комплексов;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о</w:t>
      </w:r>
      <w:r w:rsidR="00595235">
        <w:t>беспеч</w:t>
      </w:r>
      <w:r w:rsidR="00C77179">
        <w:t>ение</w:t>
      </w:r>
      <w:r w:rsidR="00595235">
        <w:t xml:space="preserve"> своевременно</w:t>
      </w:r>
      <w:r w:rsidR="00C77179">
        <w:t>го</w:t>
      </w:r>
      <w:r w:rsidR="00595235">
        <w:t xml:space="preserve"> формировани</w:t>
      </w:r>
      <w:r w:rsidR="00C77179">
        <w:t>я</w:t>
      </w:r>
      <w:r>
        <w:t xml:space="preserve"> бюджетной отчетности;</w:t>
      </w:r>
    </w:p>
    <w:p w:rsidR="00595235" w:rsidRPr="00EC173F" w:rsidRDefault="000433BC" w:rsidP="00C7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объема проверенных средств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общему объему расходов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5</w:t>
      </w:r>
      <w:r w:rsidR="0003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59523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5235" w:rsidRPr="00EC173F" w:rsidRDefault="000433BC" w:rsidP="00C7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оотношение количества фактически проведенных контрольных мероприятий к количеству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запланированных (100% ежегодно);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с</w:t>
      </w:r>
      <w:r w:rsidR="00595235" w:rsidRPr="00EC173F">
        <w:t>оотношение количества фактически проведенных контрольных мероприятий к общему количеству учреждений</w:t>
      </w:r>
      <w:r w:rsidR="00282D90">
        <w:t xml:space="preserve"> </w:t>
      </w:r>
      <w:r w:rsidR="00595235" w:rsidRPr="00EC173F">
        <w:t>- ежегодно 15%.</w:t>
      </w:r>
    </w:p>
    <w:p w:rsidR="004A1BFF" w:rsidRDefault="004A1BFF" w:rsidP="00390EA5">
      <w:pPr>
        <w:pStyle w:val="formattext"/>
        <w:spacing w:before="0" w:beforeAutospacing="0" w:after="0" w:afterAutospacing="0"/>
        <w:jc w:val="both"/>
      </w:pPr>
    </w:p>
    <w:p w:rsidR="00D75592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2.4. Сроки и этапы реализации Программы</w:t>
      </w:r>
    </w:p>
    <w:p w:rsidR="005411A3" w:rsidRPr="005411A3" w:rsidRDefault="005411A3" w:rsidP="005411A3">
      <w:pPr>
        <w:spacing w:after="0"/>
        <w:rPr>
          <w:lang w:eastAsia="ru-RU"/>
        </w:rPr>
      </w:pPr>
    </w:p>
    <w:p w:rsidR="00D75592" w:rsidRPr="004E337C" w:rsidRDefault="00D75592" w:rsidP="00390EA5">
      <w:pPr>
        <w:pStyle w:val="formattext"/>
        <w:spacing w:before="0" w:beforeAutospacing="0" w:after="0" w:afterAutospacing="0"/>
        <w:jc w:val="both"/>
      </w:pPr>
      <w:r w:rsidRPr="004E337C">
        <w:t>Период реализации Программы:</w:t>
      </w:r>
      <w:r w:rsidR="00F03945" w:rsidRPr="004E337C">
        <w:t xml:space="preserve"> в </w:t>
      </w:r>
      <w:r w:rsidR="0082153D">
        <w:t>один</w:t>
      </w:r>
      <w:r w:rsidR="00F03945" w:rsidRPr="004E337C">
        <w:t xml:space="preserve"> этап </w:t>
      </w:r>
      <w:r w:rsidRPr="004E337C">
        <w:t>20</w:t>
      </w:r>
      <w:r w:rsidR="00035D33">
        <w:t>20</w:t>
      </w:r>
      <w:r w:rsidRPr="004E337C">
        <w:t xml:space="preserve"> - 20</w:t>
      </w:r>
      <w:r w:rsidR="00035D33">
        <w:t>2</w:t>
      </w:r>
      <w:r w:rsidR="00282D90">
        <w:t>3</w:t>
      </w:r>
      <w:r w:rsidRPr="004E337C">
        <w:t xml:space="preserve"> годы.</w:t>
      </w:r>
    </w:p>
    <w:p w:rsidR="004A1BFF" w:rsidRPr="004E337C" w:rsidRDefault="004A1BFF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3. Обобщенная характеристика мероприятий Программы</w:t>
      </w:r>
    </w:p>
    <w:p w:rsidR="000433BC" w:rsidRDefault="00B97885" w:rsidP="004A1BFF">
      <w:pPr>
        <w:pStyle w:val="formattext"/>
        <w:spacing w:before="0" w:beforeAutospacing="0" w:after="0" w:afterAutospacing="0"/>
        <w:ind w:firstLine="709"/>
        <w:jc w:val="both"/>
      </w:pPr>
      <w:r>
        <w:t xml:space="preserve"> </w:t>
      </w:r>
    </w:p>
    <w:p w:rsidR="00581A1E" w:rsidRDefault="00D75592" w:rsidP="004A1BFF">
      <w:pPr>
        <w:pStyle w:val="formattext"/>
        <w:spacing w:before="0" w:beforeAutospacing="0" w:after="0" w:afterAutospacing="0"/>
        <w:ind w:firstLine="709"/>
        <w:jc w:val="both"/>
      </w:pPr>
      <w:r>
        <w:t xml:space="preserve">Перечень мероприятий Программы определен </w:t>
      </w:r>
      <w:proofErr w:type="gramStart"/>
      <w:r>
        <w:t>исходя из необходимости достижения ее цели, основных задач и сгруппирован</w:t>
      </w:r>
      <w:proofErr w:type="gramEnd"/>
      <w:r>
        <w:t xml:space="preserve"> в рамках задач, реализуемых в подпрограммах:</w:t>
      </w:r>
    </w:p>
    <w:p w:rsidR="004E337C" w:rsidRDefault="006D6917" w:rsidP="004E337C">
      <w:pPr>
        <w:pStyle w:val="formattext"/>
        <w:spacing w:before="0" w:beforeAutospacing="0" w:after="0" w:afterAutospacing="0"/>
        <w:ind w:left="709"/>
        <w:jc w:val="both"/>
      </w:pPr>
      <w:r>
        <w:t>«</w:t>
      </w:r>
      <w:r w:rsidR="00D75592">
        <w:t>Организация бюджетного процесса</w:t>
      </w:r>
      <w:r>
        <w:t xml:space="preserve"> Кемского муниципального района»</w:t>
      </w:r>
      <w:r w:rsidR="00D75592">
        <w:t>;</w:t>
      </w:r>
    </w:p>
    <w:p w:rsidR="006D6917" w:rsidRDefault="006D6917" w:rsidP="004E337C">
      <w:pPr>
        <w:pStyle w:val="formattext"/>
        <w:spacing w:before="0" w:beforeAutospacing="0" w:after="0" w:afterAutospacing="0"/>
        <w:ind w:left="709"/>
        <w:jc w:val="both"/>
      </w:pPr>
      <w:r>
        <w:t>«</w:t>
      </w:r>
      <w:r w:rsidR="000433BC">
        <w:t>Организация исполнения бюджета и формирование бюджетной отчетности</w:t>
      </w:r>
      <w:r>
        <w:t>»</w:t>
      </w:r>
      <w:r w:rsidR="004E337C">
        <w:t>;</w:t>
      </w:r>
    </w:p>
    <w:p w:rsidR="00581A1E" w:rsidRDefault="006D6917" w:rsidP="004E337C">
      <w:pPr>
        <w:pStyle w:val="formattext"/>
        <w:spacing w:before="0" w:beforeAutospacing="0" w:after="0" w:afterAutospacing="0"/>
        <w:ind w:firstLine="709"/>
        <w:jc w:val="both"/>
      </w:pPr>
      <w:r>
        <w:t>«Организация внутреннего финансового контроля»</w:t>
      </w:r>
      <w:r w:rsidR="00D75592">
        <w:t>.</w:t>
      </w:r>
    </w:p>
    <w:p w:rsidR="00D75592" w:rsidRDefault="00D75592" w:rsidP="00390EA5">
      <w:pPr>
        <w:pStyle w:val="formattext"/>
        <w:spacing w:before="0" w:beforeAutospacing="0" w:after="0" w:afterAutospacing="0"/>
        <w:jc w:val="both"/>
      </w:pPr>
      <w:r>
        <w:t>Перечень мероприятий Программы отражен в приложении 4 к Программе.</w:t>
      </w:r>
    </w:p>
    <w:p w:rsidR="001B34B5" w:rsidRPr="001B34B5" w:rsidRDefault="001B34B5" w:rsidP="001B34B5">
      <w:pPr>
        <w:rPr>
          <w:lang w:eastAsia="ru-RU"/>
        </w:rP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4. Общий объем финансовых ресурсов, необходимых для реализации Программы</w:t>
      </w:r>
    </w:p>
    <w:p w:rsidR="000433BC" w:rsidRDefault="000433BC" w:rsidP="00390EA5">
      <w:pPr>
        <w:pStyle w:val="formattext"/>
        <w:spacing w:before="0" w:beforeAutospacing="0" w:after="0" w:afterAutospacing="0"/>
        <w:ind w:firstLine="709"/>
        <w:jc w:val="both"/>
      </w:pPr>
    </w:p>
    <w:p w:rsidR="00581A1E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Финансовой основой реализации Про</w:t>
      </w:r>
      <w:r w:rsidR="00A22383">
        <w:t>граммы являются средства бюджет</w:t>
      </w:r>
      <w:r w:rsidR="00753C17">
        <w:t>ов</w:t>
      </w:r>
      <w:r>
        <w:t xml:space="preserve">. Объем финансового обеспечения выполнения Программы составит </w:t>
      </w:r>
      <w:r w:rsidR="00556A7D">
        <w:rPr>
          <w:u w:val="single"/>
        </w:rPr>
        <w:t>167 279,9</w:t>
      </w:r>
      <w:r>
        <w:t xml:space="preserve"> тыс. рублей, в том числе</w:t>
      </w:r>
      <w:r w:rsidR="00A22383">
        <w:t xml:space="preserve"> </w:t>
      </w:r>
      <w:r>
        <w:t>по годам:</w:t>
      </w:r>
    </w:p>
    <w:p w:rsidR="00FD3A1F" w:rsidRPr="001B34B5" w:rsidRDefault="00FD3A1F" w:rsidP="00FD3A1F">
      <w:pPr>
        <w:pStyle w:val="formattext"/>
        <w:spacing w:before="0" w:beforeAutospacing="0" w:after="0" w:afterAutospacing="0"/>
        <w:ind w:left="709"/>
      </w:pPr>
      <w:proofErr w:type="gramStart"/>
      <w:r>
        <w:t xml:space="preserve">2020 год </w:t>
      </w:r>
      <w:r w:rsidRPr="001B34B5">
        <w:t xml:space="preserve">– </w:t>
      </w:r>
      <w:r w:rsidR="00614CC2" w:rsidRPr="001B34B5">
        <w:t xml:space="preserve">31 560,7 </w:t>
      </w:r>
      <w:r w:rsidRPr="001B34B5">
        <w:t>тыс. рублей;</w:t>
      </w:r>
      <w:r w:rsidRPr="001B34B5">
        <w:br/>
        <w:t xml:space="preserve">2021 год – </w:t>
      </w:r>
      <w:r w:rsidR="00210E8F" w:rsidRPr="001B34B5">
        <w:t>42 348,2</w:t>
      </w:r>
      <w:r w:rsidRPr="001B34B5">
        <w:t xml:space="preserve"> тыс. рублей;</w:t>
      </w:r>
      <w:r w:rsidRPr="001B34B5">
        <w:br/>
        <w:t xml:space="preserve">2022 год – </w:t>
      </w:r>
      <w:r w:rsidR="00B65B3E" w:rsidRPr="001B34B5">
        <w:t xml:space="preserve">51 070,1 </w:t>
      </w:r>
      <w:r w:rsidRPr="001B34B5">
        <w:t>тыс. рублей;</w:t>
      </w:r>
      <w:proofErr w:type="gramEnd"/>
    </w:p>
    <w:p w:rsidR="00FD3A1F" w:rsidRPr="001B34B5" w:rsidRDefault="00FD3A1F" w:rsidP="00FD3A1F">
      <w:pPr>
        <w:pStyle w:val="formattext"/>
        <w:spacing w:before="0" w:beforeAutospacing="0" w:after="0" w:afterAutospacing="0"/>
        <w:ind w:firstLine="709"/>
      </w:pPr>
      <w:r w:rsidRPr="001B34B5">
        <w:t xml:space="preserve">2023 год – </w:t>
      </w:r>
      <w:r w:rsidR="00556A7D">
        <w:t>42 300,9</w:t>
      </w:r>
      <w:r w:rsidR="00B65B3E" w:rsidRPr="001B34B5">
        <w:t xml:space="preserve"> </w:t>
      </w:r>
      <w:r w:rsidRPr="001B34B5">
        <w:t xml:space="preserve"> тыс. рублей</w:t>
      </w:r>
      <w:r w:rsidR="00282D90">
        <w:t>.</w:t>
      </w:r>
    </w:p>
    <w:p w:rsidR="002C5E27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Объемы финансирования Программы подлежат ежегодному уточнению в соответствии с решением о бюджет</w:t>
      </w:r>
      <w:r w:rsidR="00152CFB">
        <w:t>е Кемского муниципального района</w:t>
      </w:r>
      <w:r>
        <w:t xml:space="preserve"> на очередной финансовый год и на плановый период.</w:t>
      </w:r>
    </w:p>
    <w:p w:rsidR="00D75592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Общий объем финансовых ресурсов, необходимых для реализации Программы, приведен в приложении 5 к Программе.</w:t>
      </w:r>
    </w:p>
    <w:p w:rsidR="001B34B5" w:rsidRPr="001B34B5" w:rsidRDefault="001B34B5" w:rsidP="001B34B5">
      <w:pPr>
        <w:rPr>
          <w:lang w:eastAsia="ru-RU"/>
        </w:rPr>
      </w:pPr>
    </w:p>
    <w:p w:rsidR="005411A3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5. Анализ рисков реализации Программы и описание мер </w:t>
      </w:r>
    </w:p>
    <w:p w:rsidR="00D75592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управления рисками реализации Программы</w:t>
      </w:r>
    </w:p>
    <w:p w:rsidR="005411A3" w:rsidRPr="005411A3" w:rsidRDefault="005411A3" w:rsidP="005411A3">
      <w:pPr>
        <w:spacing w:after="0"/>
        <w:rPr>
          <w:lang w:eastAsia="ru-RU"/>
        </w:rPr>
      </w:pPr>
    </w:p>
    <w:p w:rsidR="002C5E27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На реализацию Программы оказывает воздействие множество факторов, в </w:t>
      </w:r>
      <w:proofErr w:type="gramStart"/>
      <w:r>
        <w:t>связи</w:t>
      </w:r>
      <w:proofErr w:type="gramEnd"/>
      <w:r>
        <w:t xml:space="preserve"> с чем имеются риски, способные негативно повлиять на ход ее реализации:</w:t>
      </w:r>
    </w:p>
    <w:p w:rsidR="002C5E27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изменение налогового и бюджетного законодательства;</w:t>
      </w:r>
    </w:p>
    <w:p w:rsidR="00067A72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нарушени</w:t>
      </w:r>
      <w:r w:rsidR="00067A72">
        <w:t>я в</w:t>
      </w:r>
      <w:r w:rsidR="00D75592">
        <w:t xml:space="preserve"> организации бюджетного процесса</w:t>
      </w:r>
      <w:r w:rsidR="00067A72">
        <w:t>;</w:t>
      </w:r>
    </w:p>
    <w:p w:rsidR="002C5E27" w:rsidRDefault="00067A72" w:rsidP="006252DC">
      <w:pPr>
        <w:pStyle w:val="formattext"/>
        <w:spacing w:before="0" w:beforeAutospacing="0" w:after="0" w:afterAutospacing="0"/>
        <w:ind w:firstLine="709"/>
        <w:jc w:val="both"/>
      </w:pPr>
      <w:r>
        <w:t>- нехватка материальных и трудовых ресурсов</w:t>
      </w:r>
      <w:r w:rsidR="00D75592">
        <w:t>.</w:t>
      </w:r>
    </w:p>
    <w:p w:rsidR="002C5E27" w:rsidRDefault="00D75592" w:rsidP="00390EA5">
      <w:pPr>
        <w:pStyle w:val="formattext"/>
        <w:spacing w:before="0" w:beforeAutospacing="0" w:after="0" w:afterAutospacing="0"/>
        <w:jc w:val="both"/>
      </w:pPr>
      <w:r>
        <w:t>Управление рисками будет осуществляться на основе следующих мер:</w:t>
      </w:r>
    </w:p>
    <w:p w:rsidR="002C5E27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оперативное реагирование на изменения законодательства, своевременная корректировка распределения средств;</w:t>
      </w:r>
    </w:p>
    <w:p w:rsidR="00D75592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своевременный </w:t>
      </w:r>
      <w:proofErr w:type="gramStart"/>
      <w:r w:rsidR="00D75592">
        <w:t>контроль за</w:t>
      </w:r>
      <w:proofErr w:type="gramEnd"/>
      <w:r w:rsidR="00D75592">
        <w:t xml:space="preserve"> соблюдением </w:t>
      </w:r>
      <w:r w:rsidR="008B28C7">
        <w:t>законодательства</w:t>
      </w:r>
      <w:r w:rsidR="00D75592">
        <w:t xml:space="preserve"> на всех этапах бюджетного процесса.</w:t>
      </w:r>
    </w:p>
    <w:p w:rsidR="004B4A91" w:rsidRDefault="004B4A91" w:rsidP="004B4A91">
      <w:pPr>
        <w:pStyle w:val="formattext"/>
        <w:spacing w:before="0" w:beforeAutospacing="0" w:after="0" w:afterAutospacing="0"/>
        <w:ind w:firstLine="709"/>
        <w:jc w:val="both"/>
      </w:pPr>
      <w:r>
        <w:t>Качество управления муниципальными финансами зависит от действий всех участников бюджетного процесса, а не только от органа местного самоуправления, на который возложены бюджетные полномочия по организации составления и исполнения бюджетов.</w:t>
      </w:r>
    </w:p>
    <w:p w:rsidR="001B34B5" w:rsidRDefault="001B34B5" w:rsidP="00390EA5">
      <w:pPr>
        <w:pStyle w:val="formattext"/>
        <w:spacing w:before="0" w:beforeAutospacing="0" w:after="0" w:afterAutospacing="0"/>
        <w:jc w:val="both"/>
      </w:pPr>
    </w:p>
    <w:p w:rsidR="001B34B5" w:rsidRDefault="001B34B5" w:rsidP="00390EA5">
      <w:pPr>
        <w:pStyle w:val="formattext"/>
        <w:spacing w:before="0" w:beforeAutospacing="0" w:after="0" w:afterAutospacing="0"/>
        <w:jc w:val="both"/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6. Методика оценки эффективности Программы</w:t>
      </w:r>
    </w:p>
    <w:p w:rsidR="006252DC" w:rsidRDefault="006252DC" w:rsidP="00390EA5">
      <w:pPr>
        <w:pStyle w:val="formattext"/>
        <w:spacing w:before="0" w:beforeAutospacing="0" w:after="0" w:afterAutospacing="0"/>
        <w:ind w:firstLine="709"/>
        <w:jc w:val="both"/>
      </w:pPr>
    </w:p>
    <w:p w:rsidR="00D75592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Оценка эффективности Программы осуществляется в соответствии с Методикой оценки эффективности муниципальных программ, утвержденной постановлением администрации Кемского муниципального района </w:t>
      </w:r>
      <w:r w:rsidRPr="002C5E27">
        <w:t xml:space="preserve">от </w:t>
      </w:r>
      <w:r w:rsidR="002C5E27" w:rsidRPr="002C5E27">
        <w:t>2</w:t>
      </w:r>
      <w:r w:rsidRPr="002C5E27">
        <w:t>3.0</w:t>
      </w:r>
      <w:r w:rsidR="002C5E27" w:rsidRPr="002C5E27">
        <w:t>6</w:t>
      </w:r>
      <w:r w:rsidRPr="002C5E27">
        <w:t>.201</w:t>
      </w:r>
      <w:r w:rsidR="002C5E27" w:rsidRPr="002C5E27">
        <w:t>6 N 379</w:t>
      </w:r>
      <w:r w:rsidR="00F03945">
        <w:t xml:space="preserve">  «</w:t>
      </w:r>
      <w:r w:rsidR="002C5E27">
        <w:t>Об у</w:t>
      </w:r>
      <w:r w:rsidR="002C5E27" w:rsidRPr="00081ECC">
        <w:t>твер</w:t>
      </w:r>
      <w:r w:rsidR="002C5E27">
        <w:t>ждении</w:t>
      </w:r>
      <w:r w:rsidR="002C5E27" w:rsidRPr="00081ECC">
        <w:t xml:space="preserve"> </w:t>
      </w:r>
      <w:hyperlink w:anchor="Par46" w:tooltip="ПОРЯДОК" w:history="1">
        <w:proofErr w:type="gramStart"/>
        <w:r w:rsidR="002C5E27" w:rsidRPr="009762F0">
          <w:t>Порядк</w:t>
        </w:r>
      </w:hyperlink>
      <w:r w:rsidR="002C5E27">
        <w:t>а</w:t>
      </w:r>
      <w:proofErr w:type="gramEnd"/>
      <w:r w:rsidR="002C5E27" w:rsidRPr="009762F0">
        <w:t xml:space="preserve"> </w:t>
      </w:r>
      <w:r w:rsidR="002C5E27" w:rsidRPr="00081ECC">
        <w:t>разработки, реализации и оценки эффективности муниципальных программ Кемского муниципального района</w:t>
      </w:r>
      <w:r w:rsidR="00F03945">
        <w:t>»</w:t>
      </w:r>
      <w:r>
        <w:t>.</w:t>
      </w:r>
    </w:p>
    <w:p w:rsidR="00E27B30" w:rsidRPr="00E27B30" w:rsidRDefault="00E27B30" w:rsidP="00E27B30">
      <w:pPr>
        <w:rPr>
          <w:lang w:eastAsia="ru-RU"/>
        </w:rP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7. Механизм реализации Программы</w:t>
      </w:r>
    </w:p>
    <w:p w:rsidR="006252DC" w:rsidRDefault="006252DC" w:rsidP="00753C17">
      <w:pPr>
        <w:pStyle w:val="formattext"/>
        <w:spacing w:before="0" w:beforeAutospacing="0" w:after="0" w:afterAutospacing="0"/>
        <w:ind w:firstLine="709"/>
        <w:jc w:val="both"/>
      </w:pPr>
    </w:p>
    <w:p w:rsidR="00753C17" w:rsidRDefault="00D75592" w:rsidP="00753C17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Программы - Кемское муниципальное финансовое управление</w:t>
      </w:r>
      <w:r w:rsidR="00E27B30">
        <w:t>, финансовое управление администрации Кемского муниципального района</w:t>
      </w:r>
      <w:r>
        <w:t>:</w:t>
      </w:r>
    </w:p>
    <w:p w:rsidR="00670A11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организует реализацию Программы, принимает</w:t>
      </w:r>
      <w:r w:rsidR="00753C17">
        <w:t xml:space="preserve"> решение о внесении изменений в </w:t>
      </w:r>
      <w:r w:rsidR="00D75592">
        <w:t>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</w:t>
      </w:r>
      <w:r w:rsidR="00670A11" w:rsidRPr="00670A11">
        <w:t xml:space="preserve"> </w:t>
      </w:r>
      <w:r w:rsidR="00670A11" w:rsidRPr="002C5E27">
        <w:t>от 23.06.2016 N 379</w:t>
      </w:r>
      <w:r w:rsidR="00670A11">
        <w:t xml:space="preserve"> </w:t>
      </w:r>
      <w:r w:rsidR="00F03945">
        <w:t>«</w:t>
      </w:r>
      <w:r w:rsidR="00670A11">
        <w:t>Об у</w:t>
      </w:r>
      <w:r w:rsidR="00670A11" w:rsidRPr="00081ECC">
        <w:t>твер</w:t>
      </w:r>
      <w:r w:rsidR="00670A11">
        <w:t>ждении</w:t>
      </w:r>
      <w:r w:rsidR="00670A11" w:rsidRPr="00081ECC">
        <w:t xml:space="preserve"> </w:t>
      </w:r>
      <w:hyperlink w:anchor="Par46" w:tooltip="ПОРЯДОК" w:history="1">
        <w:proofErr w:type="gramStart"/>
        <w:r w:rsidR="00670A11" w:rsidRPr="009762F0">
          <w:t>Порядк</w:t>
        </w:r>
      </w:hyperlink>
      <w:r w:rsidR="00670A11">
        <w:t>а</w:t>
      </w:r>
      <w:proofErr w:type="gramEnd"/>
      <w:r w:rsidR="00670A11" w:rsidRPr="009762F0">
        <w:t xml:space="preserve"> </w:t>
      </w:r>
      <w:r w:rsidR="00670A11" w:rsidRPr="00081ECC">
        <w:t xml:space="preserve">разработки, реализации и оценки эффективности муниципальных программ </w:t>
      </w:r>
      <w:proofErr w:type="spellStart"/>
      <w:r w:rsidR="00670A11" w:rsidRPr="00081ECC">
        <w:t>Кемского</w:t>
      </w:r>
      <w:proofErr w:type="spellEnd"/>
      <w:r w:rsidR="00670A11" w:rsidRPr="00081ECC">
        <w:t xml:space="preserve"> муниципального района</w:t>
      </w:r>
      <w:r w:rsidR="00F03945">
        <w:t>»</w:t>
      </w:r>
      <w:hyperlink r:id="rId13" w:history="1"/>
      <w:r w:rsidR="00D75592">
        <w:t>;</w:t>
      </w:r>
    </w:p>
    <w:p w:rsidR="00670A11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</w:t>
      </w:r>
      <w:r w:rsidR="00670A11">
        <w:t xml:space="preserve"> </w:t>
      </w:r>
      <w:r w:rsidR="00D75592">
        <w:t>достижения плановых результатов и определяет меры по их устранению;</w:t>
      </w:r>
    </w:p>
    <w:p w:rsidR="0082770E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предоставляет в </w:t>
      </w:r>
      <w:r w:rsidR="0082770E">
        <w:t xml:space="preserve">отдел экономики и управления муниципальной собственностью администрации Кемского муниципального района </w:t>
      </w:r>
      <w:r w:rsidR="00D75592">
        <w:t>сведения, необходимые для проведения мониторинга реализации Программы;</w:t>
      </w:r>
    </w:p>
    <w:p w:rsidR="0082770E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Программы</w:t>
      </w:r>
      <w:r w:rsidR="0082770E">
        <w:t>.</w:t>
      </w:r>
    </w:p>
    <w:p w:rsidR="00D75592" w:rsidRDefault="00D75592" w:rsidP="00390EA5">
      <w:pPr>
        <w:pStyle w:val="formattext"/>
        <w:spacing w:before="0" w:beforeAutospacing="0" w:after="0" w:afterAutospacing="0"/>
        <w:jc w:val="both"/>
      </w:pPr>
    </w:p>
    <w:p w:rsidR="00192151" w:rsidRDefault="0019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2A2926" w:rsidRPr="00E27B30" w:rsidRDefault="00D75592" w:rsidP="002A2926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1</w:t>
      </w:r>
      <w:r w:rsidRPr="00E27B30">
        <w:rPr>
          <w:sz w:val="20"/>
          <w:szCs w:val="20"/>
        </w:rPr>
        <w:br/>
        <w:t>к муниципальной программе</w:t>
      </w:r>
      <w:r w:rsidRPr="00E27B30">
        <w:rPr>
          <w:sz w:val="20"/>
          <w:szCs w:val="20"/>
        </w:rPr>
        <w:br/>
      </w:r>
      <w:r w:rsidR="006252DC" w:rsidRPr="00E27B30">
        <w:rPr>
          <w:sz w:val="20"/>
          <w:szCs w:val="20"/>
        </w:rPr>
        <w:t>«</w:t>
      </w:r>
      <w:r w:rsidRPr="00E27B30">
        <w:rPr>
          <w:sz w:val="20"/>
          <w:szCs w:val="20"/>
        </w:rPr>
        <w:t>Управление муниципальными</w:t>
      </w:r>
      <w:r w:rsidR="002A2926" w:rsidRPr="00E27B30">
        <w:rPr>
          <w:sz w:val="20"/>
          <w:szCs w:val="20"/>
        </w:rPr>
        <w:t xml:space="preserve"> </w:t>
      </w:r>
      <w:r w:rsidRPr="00E27B30">
        <w:rPr>
          <w:sz w:val="20"/>
          <w:szCs w:val="20"/>
        </w:rPr>
        <w:t xml:space="preserve">финансами </w:t>
      </w:r>
    </w:p>
    <w:p w:rsidR="00D75592" w:rsidRPr="00E27B30" w:rsidRDefault="00D75592" w:rsidP="002A2926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 xml:space="preserve">на </w:t>
      </w:r>
      <w:r w:rsidR="0082770E" w:rsidRPr="00E27B30">
        <w:rPr>
          <w:sz w:val="20"/>
          <w:szCs w:val="20"/>
        </w:rPr>
        <w:t>20</w:t>
      </w:r>
      <w:r w:rsidR="002A2926" w:rsidRPr="00E27B30">
        <w:rPr>
          <w:sz w:val="20"/>
          <w:szCs w:val="20"/>
        </w:rPr>
        <w:t>20</w:t>
      </w:r>
      <w:r w:rsidRPr="00E27B30">
        <w:rPr>
          <w:sz w:val="20"/>
          <w:szCs w:val="20"/>
        </w:rPr>
        <w:t xml:space="preserve"> - </w:t>
      </w:r>
      <w:r w:rsidR="0082770E" w:rsidRPr="00E27B30">
        <w:rPr>
          <w:sz w:val="20"/>
          <w:szCs w:val="20"/>
        </w:rPr>
        <w:t>20</w:t>
      </w:r>
      <w:r w:rsidR="002A2926" w:rsidRPr="00E27B30">
        <w:rPr>
          <w:sz w:val="20"/>
          <w:szCs w:val="20"/>
        </w:rPr>
        <w:t>2</w:t>
      </w:r>
      <w:r w:rsidR="00282D90">
        <w:rPr>
          <w:sz w:val="20"/>
          <w:szCs w:val="20"/>
        </w:rPr>
        <w:t>3</w:t>
      </w:r>
      <w:r w:rsidR="006252DC" w:rsidRPr="00E27B30">
        <w:rPr>
          <w:sz w:val="20"/>
          <w:szCs w:val="20"/>
        </w:rPr>
        <w:t xml:space="preserve"> годы</w:t>
      </w:r>
      <w:r w:rsidR="002A2926" w:rsidRPr="00E27B30">
        <w:rPr>
          <w:sz w:val="20"/>
          <w:szCs w:val="20"/>
        </w:rPr>
        <w:t>»</w:t>
      </w:r>
    </w:p>
    <w:p w:rsidR="00D75592" w:rsidRPr="00753C17" w:rsidRDefault="00D75592" w:rsidP="00D75592">
      <w:pPr>
        <w:pStyle w:val="headertext"/>
        <w:jc w:val="center"/>
      </w:pPr>
      <w:r w:rsidRPr="00753C17">
        <w:t xml:space="preserve">Паспорт подпрограммы </w:t>
      </w:r>
      <w:r w:rsidR="005411A3">
        <w:t>«</w:t>
      </w:r>
      <w:r w:rsidRPr="00753C17">
        <w:t>Организация бюджетного процесса Кемского муниципального района</w:t>
      </w:r>
      <w:r w:rsidR="005411A3">
        <w:t>»</w:t>
      </w:r>
      <w:r w:rsidRPr="00753C17">
        <w:t xml:space="preserve"> (далее - Подпрограмма)</w:t>
      </w:r>
    </w:p>
    <w:tbl>
      <w:tblPr>
        <w:tblW w:w="9924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401"/>
      </w:tblGrid>
      <w:tr w:rsidR="00D75592" w:rsidRPr="006252DC" w:rsidTr="00565E7F">
        <w:trPr>
          <w:trHeight w:val="12"/>
          <w:tblCellSpacing w:w="15" w:type="dxa"/>
        </w:trPr>
        <w:tc>
          <w:tcPr>
            <w:tcW w:w="2478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56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Соисполнитель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2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Участники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A60F1" w:rsidP="00D5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 w:rsidR="00F03945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>Администрация Кривопорожского сельского поселения, Администрация Куземского сельского поселения, Администрация Рабочеостровского</w:t>
            </w:r>
            <w:r w:rsidR="00A56924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Цель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 w:rsidP="006252DC">
            <w:pPr>
              <w:pStyle w:val="formattext"/>
            </w:pPr>
            <w:r w:rsidRPr="006252DC">
              <w:t xml:space="preserve">Повышение эффективности управления финансовыми ресурсами </w:t>
            </w:r>
            <w:r w:rsidR="00753C17" w:rsidRPr="006252DC">
              <w:t xml:space="preserve"> </w:t>
            </w:r>
            <w:r w:rsidRPr="006252DC">
              <w:t>бюджет</w:t>
            </w:r>
            <w:r w:rsidR="00B26B99" w:rsidRPr="006252DC">
              <w:t>ов</w:t>
            </w:r>
            <w:r w:rsidRPr="006252DC">
              <w:t xml:space="preserve"> </w:t>
            </w:r>
          </w:p>
        </w:tc>
      </w:tr>
      <w:tr w:rsidR="00D75592" w:rsidRPr="006252DC" w:rsidTr="00E27B30">
        <w:trPr>
          <w:trHeight w:val="1227"/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Задачи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3C17" w:rsidRPr="006252DC" w:rsidRDefault="00993729" w:rsidP="00993729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>Совершенствование планирования и исполнения бюджетов;</w:t>
            </w:r>
          </w:p>
          <w:p w:rsidR="00993729" w:rsidRPr="006252DC" w:rsidRDefault="00993729" w:rsidP="0082153D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 xml:space="preserve">Обеспечение сбалансированности бюджетов; </w:t>
            </w:r>
          </w:p>
          <w:p w:rsidR="007817BD" w:rsidRPr="006252DC" w:rsidRDefault="00993729" w:rsidP="00E27B30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 xml:space="preserve">Эффективное управление денежными ресурсами с </w:t>
            </w:r>
            <w:r w:rsidR="00E27B30">
              <w:t>помощью кредитных инструментов.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Перечень мероприятий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B26B99" w:rsidP="0082153D">
            <w:pPr>
              <w:pStyle w:val="formattext"/>
              <w:spacing w:before="0" w:beforeAutospacing="0" w:after="0" w:afterAutospacing="0"/>
            </w:pPr>
            <w:r w:rsidRPr="006252DC">
              <w:t>Выравнивание бюджетной обеспеченности муниципальных образований Кемского</w:t>
            </w:r>
            <w:r w:rsidR="00B02823" w:rsidRPr="006252DC">
              <w:t xml:space="preserve"> муниципального</w:t>
            </w:r>
            <w:r w:rsidRPr="006252DC">
              <w:t xml:space="preserve"> района;</w:t>
            </w:r>
          </w:p>
          <w:p w:rsidR="00B24A7A" w:rsidRPr="006252DC" w:rsidRDefault="00B26B99" w:rsidP="0082153D">
            <w:pPr>
              <w:pStyle w:val="formattext"/>
              <w:spacing w:before="0" w:beforeAutospacing="0" w:after="0" w:afterAutospacing="0"/>
            </w:pPr>
            <w:r w:rsidRPr="006252DC">
              <w:t xml:space="preserve">Обеспечение своевременных расчетов и выплат по </w:t>
            </w:r>
            <w:r w:rsidR="007817BD" w:rsidRPr="006252DC">
              <w:t xml:space="preserve">долговым </w:t>
            </w:r>
            <w:r w:rsidRPr="006252DC">
              <w:t>обязательствам Кемского</w:t>
            </w:r>
            <w:r w:rsidR="00B02823" w:rsidRPr="006252DC">
              <w:t xml:space="preserve"> муниципального</w:t>
            </w:r>
            <w:r w:rsidRPr="006252DC">
              <w:t xml:space="preserve"> района</w:t>
            </w:r>
            <w:r w:rsidR="00B24A7A" w:rsidRPr="006252DC">
              <w:t>.</w:t>
            </w:r>
          </w:p>
        </w:tc>
      </w:tr>
      <w:tr w:rsidR="00F03945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Показатели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313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консолидированного бюджета, процентов.</w:t>
            </w:r>
          </w:p>
          <w:p w:rsidR="00FB4313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бюджетов, формируемых в рамках муниципальных программ, процентов.</w:t>
            </w:r>
          </w:p>
          <w:p w:rsidR="00D75592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задолженности по муниципальным долговым обязательствам </w:t>
            </w:r>
            <w:r w:rsidR="00993729" w:rsidRPr="006252DC"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, рублей.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Сроки и этапы реализации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82770E" w:rsidP="00282D90">
            <w:pPr>
              <w:pStyle w:val="formattext"/>
            </w:pPr>
            <w:r w:rsidRPr="006252DC">
              <w:t>20</w:t>
            </w:r>
            <w:r w:rsidR="00A736F0">
              <w:t>20</w:t>
            </w:r>
            <w:r w:rsidR="00D75592" w:rsidRPr="006252DC">
              <w:t xml:space="preserve"> - </w:t>
            </w:r>
            <w:r w:rsidRPr="006252DC">
              <w:t>20</w:t>
            </w:r>
            <w:r w:rsidR="00A736F0">
              <w:t>2</w:t>
            </w:r>
            <w:r w:rsidR="00282D90">
              <w:t>3</w:t>
            </w:r>
            <w:r w:rsidR="00D75592" w:rsidRPr="006252DC">
              <w:t xml:space="preserve"> годы </w:t>
            </w:r>
            <w:r w:rsidR="00F03945" w:rsidRPr="006252DC">
              <w:t>в один этап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Объемы финансирования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36F0" w:rsidRPr="00E27B30" w:rsidRDefault="00D75592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Объем финансирования Подпрограммы за счет средств бюджета Кемского муниципального района составляет </w:t>
            </w:r>
            <w:r w:rsidR="00556A7D">
              <w:rPr>
                <w:u w:val="single"/>
              </w:rPr>
              <w:t>130 499,8</w:t>
            </w:r>
            <w:r w:rsidR="00FD3A1F">
              <w:t xml:space="preserve"> </w:t>
            </w:r>
            <w:r w:rsidRPr="006252DC">
              <w:t>тыс. рублей, в том числе по годам:</w:t>
            </w:r>
            <w:r w:rsidRPr="006252DC">
              <w:br/>
            </w:r>
            <w:r w:rsidR="0082770E" w:rsidRPr="006252DC">
              <w:t>20</w:t>
            </w:r>
            <w:r w:rsidR="00A736F0">
              <w:t>20</w:t>
            </w:r>
            <w:r w:rsidRPr="006252DC">
              <w:t xml:space="preserve"> год </w:t>
            </w:r>
            <w:r w:rsidR="00DA60F1" w:rsidRPr="006252DC">
              <w:t>–</w:t>
            </w:r>
            <w:r w:rsidRPr="006252DC">
              <w:t xml:space="preserve"> </w:t>
            </w:r>
            <w:r w:rsidR="00452808" w:rsidRPr="00E27B30">
              <w:t>19 265,8</w:t>
            </w:r>
            <w:r w:rsidRPr="00E27B30">
              <w:t xml:space="preserve"> тыс. рублей;</w:t>
            </w:r>
            <w:r w:rsidRPr="00E27B30">
              <w:br/>
              <w:t>20</w:t>
            </w:r>
            <w:r w:rsidR="00A736F0" w:rsidRPr="00E27B30">
              <w:t>2</w:t>
            </w:r>
            <w:r w:rsidRPr="00E27B30">
              <w:t xml:space="preserve">1 год </w:t>
            </w:r>
            <w:r w:rsidR="005411A3" w:rsidRPr="00E27B30">
              <w:t>–</w:t>
            </w:r>
            <w:r w:rsidRPr="00E27B30">
              <w:t xml:space="preserve"> </w:t>
            </w:r>
            <w:r w:rsidR="00210E8F" w:rsidRPr="00E27B30">
              <w:t>31 025,2</w:t>
            </w:r>
            <w:r w:rsidR="005411A3" w:rsidRPr="00E27B30">
              <w:t xml:space="preserve"> </w:t>
            </w:r>
            <w:r w:rsidRPr="00E27B30">
              <w:t>тыс. рублей;</w:t>
            </w:r>
            <w:r w:rsidRPr="00E27B30">
              <w:br/>
            </w:r>
            <w:r w:rsidR="0082770E" w:rsidRPr="00E27B30">
              <w:t>20</w:t>
            </w:r>
            <w:r w:rsidR="00A736F0" w:rsidRPr="00E27B30">
              <w:t>22</w:t>
            </w:r>
            <w:r w:rsidRPr="00E27B30">
              <w:t xml:space="preserve"> год </w:t>
            </w:r>
            <w:r w:rsidR="005411A3" w:rsidRPr="00E27B30">
              <w:t>–</w:t>
            </w:r>
            <w:r w:rsidRPr="00E27B30">
              <w:t xml:space="preserve"> </w:t>
            </w:r>
            <w:r w:rsidR="00B65B3E" w:rsidRPr="00E27B30">
              <w:t>44 990,6</w:t>
            </w:r>
            <w:r w:rsidR="005411A3" w:rsidRPr="00E27B30">
              <w:t xml:space="preserve"> </w:t>
            </w:r>
            <w:r w:rsidRPr="00E27B30">
              <w:t>тыс. рублей</w:t>
            </w:r>
            <w:r w:rsidR="00A736F0" w:rsidRPr="00E27B30">
              <w:t>;</w:t>
            </w:r>
          </w:p>
          <w:p w:rsidR="00D75592" w:rsidRPr="006252DC" w:rsidRDefault="00A736F0" w:rsidP="00556A7D">
            <w:pPr>
              <w:pStyle w:val="formattext"/>
              <w:spacing w:before="0" w:beforeAutospacing="0" w:after="0" w:afterAutospacing="0"/>
            </w:pPr>
            <w:r w:rsidRPr="00E27B30">
              <w:t xml:space="preserve">2023 год – </w:t>
            </w:r>
            <w:r w:rsidR="00556A7D">
              <w:t>35 218,2</w:t>
            </w:r>
            <w:r w:rsidR="00282D90">
              <w:t xml:space="preserve"> тыс. рублей.</w:t>
            </w:r>
            <w:r w:rsidR="00D75592" w:rsidRPr="006252DC">
              <w:br/>
              <w:t xml:space="preserve">Реализация мероприятий в рамках Подпрограммы является расходным обязательством </w:t>
            </w:r>
            <w:r w:rsidR="007A4CC3" w:rsidRPr="006252DC">
              <w:t>Кемского муниципального района</w:t>
            </w:r>
            <w:r w:rsidR="00D75592" w:rsidRPr="006252DC">
              <w:t>.</w:t>
            </w:r>
            <w:r w:rsidR="00D75592" w:rsidRPr="006252DC">
              <w:br/>
              <w:t xml:space="preserve">Объемы финансирования подлежат ежегодному уточнению в соответствии с решением о бюджете </w:t>
            </w:r>
            <w:r w:rsidR="006252DC">
              <w:t xml:space="preserve">Кемского муниципального </w:t>
            </w:r>
            <w:r w:rsidR="001D5341" w:rsidRPr="006252DC">
              <w:t>района</w:t>
            </w:r>
            <w:r w:rsidR="00D75592" w:rsidRPr="006252DC">
              <w:t xml:space="preserve"> на очередной финансовый год и на плановый период </w:t>
            </w:r>
          </w:p>
        </w:tc>
      </w:tr>
      <w:tr w:rsidR="00F03945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Ожидаемые результаты реализации </w:t>
            </w:r>
            <w:r w:rsidRPr="006252DC">
              <w:lastRenderedPageBreak/>
              <w:t xml:space="preserve">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A226D" w:rsidRPr="006252DC" w:rsidRDefault="002A226D" w:rsidP="002A2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2A226D" w:rsidRPr="006252DC" w:rsidRDefault="002A226D" w:rsidP="002A2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Формализованная оценка эффективности реализации 100 процентов муниципальных программ в целях снижения неэффективных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24C" w:rsidRPr="006252DC" w:rsidRDefault="002A226D" w:rsidP="005172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не более </w:t>
            </w:r>
            <w:r w:rsidR="00701C62" w:rsidRPr="006252DC">
              <w:rPr>
                <w:rFonts w:ascii="Times New Roman" w:hAnsi="Times New Roman" w:cs="Times New Roman"/>
                <w:sz w:val="24"/>
                <w:szCs w:val="24"/>
              </w:rPr>
              <w:t>3 процентов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24C" w:rsidRPr="006252DC" w:rsidRDefault="002A226D" w:rsidP="005172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</w:t>
            </w:r>
            <w:r w:rsidR="00FB4313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592" w:rsidRPr="006252DC" w:rsidRDefault="00FB4313" w:rsidP="006252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расчетов по долговым обязательствам, отсутствие просроченной кредиторской задолженности и неэффективных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в виде пеней и штрафов за несвоевременное погашение долговых обязательств.</w:t>
            </w:r>
          </w:p>
        </w:tc>
      </w:tr>
    </w:tbl>
    <w:p w:rsidR="00D75592" w:rsidRPr="00B02823" w:rsidRDefault="00D75592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75592" w:rsidP="00DA5D50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Подпрограммы - Кемское муниципальное финансовое управление</w:t>
      </w:r>
      <w:r w:rsidR="00614CC2">
        <w:t xml:space="preserve"> и финансовое управление Администрации</w:t>
      </w:r>
      <w:r w:rsidR="00E27B30">
        <w:t xml:space="preserve"> Кемского муниципального района</w:t>
      </w:r>
      <w:r>
        <w:t>:</w:t>
      </w:r>
    </w:p>
    <w:p w:rsidR="003B7EC6" w:rsidRPr="000676B0" w:rsidRDefault="007B0561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hyperlink r:id="rId14" w:history="1">
        <w:r w:rsidR="003B7EC6" w:rsidRPr="000676B0">
          <w:rPr>
            <w:rStyle w:val="af2"/>
            <w:color w:val="auto"/>
            <w:u w:val="none"/>
          </w:rPr>
          <w:t>от 23.06.2016 N 379 "Об утверждении Порядка разработки, реализации и оценки эффективности муниципальных программ"</w:t>
        </w:r>
      </w:hyperlink>
      <w:r w:rsidR="003B7EC6" w:rsidRPr="000676B0">
        <w:t>;</w:t>
      </w:r>
    </w:p>
    <w:p w:rsidR="003B7EC6" w:rsidRDefault="007B0561" w:rsidP="00B02823">
      <w:pPr>
        <w:pStyle w:val="formattext"/>
        <w:spacing w:before="0" w:beforeAutospacing="0" w:after="0" w:afterAutospacing="0"/>
        <w:ind w:firstLine="709"/>
        <w:jc w:val="both"/>
      </w:pPr>
      <w:r>
        <w:t>-</w:t>
      </w:r>
      <w:r w:rsidR="00D75592">
        <w:t xml:space="preserve"> выполнение программных мероприятий, выявляет несоответствие результатов их реализации плановым показателям, устанавливает причины </w:t>
      </w:r>
      <w:r w:rsidR="00614CC2">
        <w:t>не достижения</w:t>
      </w:r>
      <w:r w:rsidR="00D75592">
        <w:t xml:space="preserve"> плановых результатов и определяет меры по их устранению;</w:t>
      </w:r>
    </w:p>
    <w:p w:rsidR="003B7EC6" w:rsidRDefault="005E3CB0" w:rsidP="005E3CB0">
      <w:pPr>
        <w:pStyle w:val="formattext"/>
        <w:spacing w:before="0" w:beforeAutospacing="0" w:after="0" w:afterAutospacing="0"/>
        <w:ind w:firstLine="709"/>
        <w:jc w:val="both"/>
      </w:pPr>
      <w:r>
        <w:t>-</w:t>
      </w:r>
      <w:r w:rsidR="00D75592">
        <w:t xml:space="preserve">предоставляет в </w:t>
      </w:r>
      <w:r w:rsidR="0082770E">
        <w:t>отдел экономики и управления муниципальной собственностью администрации Кемского муниципального района</w:t>
      </w:r>
      <w:r w:rsidR="003B7EC6">
        <w:t xml:space="preserve"> </w:t>
      </w:r>
      <w:r w:rsidR="00D75592">
        <w:t>сведения, необходимые для проведения мониторинга реализации Подпрограммы;</w:t>
      </w:r>
    </w:p>
    <w:p w:rsidR="003B7EC6" w:rsidRDefault="007B0561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Подпрограммы</w:t>
      </w:r>
      <w:r w:rsidR="003B7EC6">
        <w:t>.</w:t>
      </w:r>
    </w:p>
    <w:p w:rsidR="006842C7" w:rsidRDefault="00684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E27B30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2</w:t>
      </w:r>
      <w:r w:rsidRPr="00E27B30">
        <w:rPr>
          <w:sz w:val="20"/>
          <w:szCs w:val="20"/>
        </w:rPr>
        <w:br/>
      </w:r>
      <w:r w:rsidR="005411A3" w:rsidRPr="00E27B30">
        <w:rPr>
          <w:sz w:val="20"/>
          <w:szCs w:val="20"/>
        </w:rPr>
        <w:t>к муниципальной программе</w:t>
      </w:r>
      <w:r w:rsidR="005411A3" w:rsidRPr="00E27B30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E27B30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>на 2020 - 202</w:t>
      </w:r>
      <w:r w:rsidR="00282D90">
        <w:rPr>
          <w:sz w:val="20"/>
          <w:szCs w:val="20"/>
        </w:rPr>
        <w:t>3</w:t>
      </w:r>
      <w:r w:rsidRPr="00E27B30">
        <w:rPr>
          <w:sz w:val="20"/>
          <w:szCs w:val="20"/>
        </w:rPr>
        <w:t xml:space="preserve"> годы»</w:t>
      </w:r>
    </w:p>
    <w:p w:rsidR="00D75592" w:rsidRPr="00B02823" w:rsidRDefault="00D75592" w:rsidP="00E27B30">
      <w:pPr>
        <w:pStyle w:val="formattext"/>
        <w:jc w:val="center"/>
      </w:pPr>
      <w:r w:rsidRPr="00B02823">
        <w:t xml:space="preserve">Паспорт подпрограммы </w:t>
      </w:r>
      <w:r w:rsidR="005411A3">
        <w:t>«</w:t>
      </w:r>
      <w:r w:rsidR="006842C7" w:rsidRPr="00B02823">
        <w:t>Организация исполнения бюджета и формирование бюджетной отчетности</w:t>
      </w:r>
      <w:r w:rsidR="005411A3">
        <w:t>»</w:t>
      </w:r>
      <w:r w:rsidRPr="00B02823">
        <w:t xml:space="preserve"> (далее - Подпрограмма)</w:t>
      </w:r>
    </w:p>
    <w:tbl>
      <w:tblPr>
        <w:tblW w:w="9924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6793"/>
      </w:tblGrid>
      <w:tr w:rsidR="00D75592" w:rsidRPr="006252DC" w:rsidTr="00565E7F">
        <w:trPr>
          <w:trHeight w:val="12"/>
          <w:tblCellSpacing w:w="15" w:type="dxa"/>
        </w:trPr>
        <w:tc>
          <w:tcPr>
            <w:tcW w:w="3086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6748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Соисполнитель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2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Участники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56DCE" w:rsidP="0055010E">
            <w:pPr>
              <w:pStyle w:val="formattext"/>
              <w:rPr>
                <w:highlight w:val="yellow"/>
              </w:rPr>
            </w:pPr>
            <w:r w:rsidRPr="00DA60F1">
              <w:t>Администрация Кемского муниципального района</w:t>
            </w:r>
            <w:r>
              <w:t>, Администрация Кривопорожского сельского поселения, Администрация Куземского сельского поселения, Администрация Рабочеостровского сельского поселения.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Цель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C136B">
            <w:pPr>
              <w:pStyle w:val="formattext"/>
            </w:pPr>
            <w:r w:rsidRPr="00CA2725">
              <w:t>Своевременное финансирование и осуществление расходов в соответствии с утвержденными бюджетными назначениями, а также учет исполнения бюджета.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Задачи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B26B99" w:rsidP="00A736F0">
            <w:pPr>
              <w:pStyle w:val="formattext"/>
              <w:spacing w:before="0" w:beforeAutospacing="0" w:after="0" w:afterAutospacing="0"/>
            </w:pPr>
            <w:r w:rsidRPr="006252DC">
              <w:t>О</w:t>
            </w:r>
            <w:r w:rsidR="00D75592" w:rsidRPr="006252DC">
              <w:t xml:space="preserve">беспечение функционирования аппаратно-программных комплексов </w:t>
            </w:r>
          </w:p>
          <w:p w:rsidR="006842C7" w:rsidRPr="006252DC" w:rsidRDefault="006842C7" w:rsidP="00A736F0">
            <w:pPr>
              <w:pStyle w:val="formattext"/>
              <w:spacing w:before="0" w:beforeAutospacing="0" w:after="0" w:afterAutospacing="0"/>
            </w:pPr>
            <w:r w:rsidRPr="006252DC">
              <w:t>Обеспечение исполнения функций финансов</w:t>
            </w:r>
            <w:r w:rsidR="006C136B">
              <w:t>ого</w:t>
            </w:r>
            <w:r w:rsidRPr="006252DC">
              <w:t xml:space="preserve"> орган</w:t>
            </w:r>
            <w:r w:rsidR="006C136B">
              <w:t>а.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Перечень мероприятий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42C7" w:rsidRPr="006252DC" w:rsidRDefault="00B26B99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Осуществление полномочий  органами местного самоуправления; </w:t>
            </w:r>
          </w:p>
          <w:p w:rsidR="00D75592" w:rsidRPr="006252DC" w:rsidRDefault="006842C7" w:rsidP="00A736F0">
            <w:pPr>
              <w:pStyle w:val="formattext"/>
              <w:spacing w:before="0" w:beforeAutospacing="0" w:after="0" w:afterAutospacing="0"/>
            </w:pPr>
            <w:r w:rsidRPr="006252DC">
              <w:t>О</w:t>
            </w:r>
            <w:r w:rsidR="00D75592" w:rsidRPr="006252DC">
              <w:t>беспечение технической поддержки, модернизации и функционирования автоматизированных систем программного комплекса</w:t>
            </w:r>
            <w:r w:rsidRPr="006252DC">
              <w:t>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Показатели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F4C51" w:rsidRPr="006252DC" w:rsidRDefault="00A736F0" w:rsidP="00A736F0">
            <w:pPr>
              <w:pStyle w:val="formattext"/>
              <w:spacing w:before="0" w:beforeAutospacing="0" w:after="0" w:afterAutospacing="0"/>
            </w:pPr>
            <w:r>
              <w:t>К</w:t>
            </w:r>
            <w:r w:rsidR="00D75592" w:rsidRPr="006252DC">
              <w:t>оличество функционирующих автоматизирова</w:t>
            </w:r>
            <w:r w:rsidR="00191399" w:rsidRPr="006252DC">
              <w:t xml:space="preserve">нных стадий бюджетного процесса; </w:t>
            </w:r>
          </w:p>
          <w:p w:rsidR="00191399" w:rsidRPr="006252DC" w:rsidRDefault="00191399" w:rsidP="00A736F0">
            <w:pPr>
              <w:pStyle w:val="formattext"/>
              <w:spacing w:before="0" w:beforeAutospacing="0" w:after="0" w:afterAutospacing="0"/>
            </w:pPr>
            <w:r w:rsidRPr="006252DC">
              <w:t>Своевременное формирование бюджетной отчетности.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Сроки и этапы реализации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82770E" w:rsidP="00282D90">
            <w:pPr>
              <w:pStyle w:val="formattext"/>
            </w:pPr>
            <w:r w:rsidRPr="006252DC">
              <w:t>20</w:t>
            </w:r>
            <w:r w:rsidR="00A736F0">
              <w:t>20</w:t>
            </w:r>
            <w:r w:rsidR="00D75592" w:rsidRPr="006252DC">
              <w:t xml:space="preserve"> - </w:t>
            </w:r>
            <w:r w:rsidRPr="006252DC">
              <w:t>20</w:t>
            </w:r>
            <w:r w:rsidR="00A736F0">
              <w:t>2</w:t>
            </w:r>
            <w:r w:rsidR="00282D90">
              <w:t>3</w:t>
            </w:r>
            <w:r w:rsidR="00D75592" w:rsidRPr="006252DC">
              <w:t xml:space="preserve"> годы </w:t>
            </w:r>
            <w:r w:rsidR="00B02823" w:rsidRPr="006252DC">
              <w:t>в один этап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Объемы финансирования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36F0" w:rsidRPr="00E27B30" w:rsidRDefault="00D75592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Объем финансирования Подпрограммы за счет средств бюджета Кемского муниципального района составляет </w:t>
            </w:r>
            <w:r w:rsidR="00282D90">
              <w:rPr>
                <w:u w:val="single"/>
              </w:rPr>
              <w:t>36 780,1</w:t>
            </w:r>
            <w:r w:rsidRPr="006252DC">
              <w:t xml:space="preserve"> тыс. рублей, в том числе по годам:</w:t>
            </w:r>
            <w:r w:rsidRPr="006252DC">
              <w:br/>
            </w:r>
            <w:r w:rsidR="0082770E" w:rsidRPr="006252DC">
              <w:t>20</w:t>
            </w:r>
            <w:r w:rsidR="00A736F0">
              <w:t>20</w:t>
            </w:r>
            <w:r w:rsidRPr="006252DC">
              <w:t xml:space="preserve"> год </w:t>
            </w:r>
            <w:r w:rsidR="00B26B99" w:rsidRPr="006252DC">
              <w:t>–</w:t>
            </w:r>
            <w:r w:rsidRPr="006252DC">
              <w:t xml:space="preserve"> </w:t>
            </w:r>
            <w:r w:rsidR="00452808" w:rsidRPr="00E27B30">
              <w:t>12 294,9</w:t>
            </w:r>
            <w:r w:rsidRPr="00E27B30">
              <w:t xml:space="preserve"> тыс. рублей;</w:t>
            </w:r>
            <w:r w:rsidRPr="00E27B30">
              <w:br/>
              <w:t>20</w:t>
            </w:r>
            <w:r w:rsidR="00A736F0" w:rsidRPr="00E27B30">
              <w:t>2</w:t>
            </w:r>
            <w:r w:rsidRPr="00E27B30">
              <w:t xml:space="preserve">1 год </w:t>
            </w:r>
            <w:r w:rsidR="00B26B99" w:rsidRPr="00E27B30">
              <w:t>–</w:t>
            </w:r>
            <w:r w:rsidRPr="00E27B30">
              <w:t xml:space="preserve"> </w:t>
            </w:r>
            <w:r w:rsidR="00210E8F" w:rsidRPr="00E27B30">
              <w:t>11 323,0</w:t>
            </w:r>
            <w:r w:rsidR="002B34D5" w:rsidRPr="00E27B30">
              <w:t xml:space="preserve"> </w:t>
            </w:r>
            <w:r w:rsidRPr="00E27B30">
              <w:t>тыс. рублей;</w:t>
            </w:r>
            <w:r w:rsidRPr="00E27B30">
              <w:br/>
            </w:r>
            <w:r w:rsidR="0082770E" w:rsidRPr="00E27B30">
              <w:t>20</w:t>
            </w:r>
            <w:r w:rsidR="00A736F0" w:rsidRPr="00E27B30">
              <w:t>22</w:t>
            </w:r>
            <w:r w:rsidRPr="00E27B30">
              <w:t xml:space="preserve"> год </w:t>
            </w:r>
            <w:r w:rsidR="00B26B99" w:rsidRPr="00E27B30">
              <w:t>–</w:t>
            </w:r>
            <w:r w:rsidRPr="00E27B30">
              <w:t xml:space="preserve"> </w:t>
            </w:r>
            <w:r w:rsidR="00B65B3E" w:rsidRPr="00E27B30">
              <w:t>6 079,5</w:t>
            </w:r>
            <w:r w:rsidRPr="00E27B30">
              <w:t xml:space="preserve"> тыс. рублей</w:t>
            </w:r>
            <w:r w:rsidR="00A736F0" w:rsidRPr="00E27B30">
              <w:t>;</w:t>
            </w:r>
          </w:p>
          <w:p w:rsidR="00D75592" w:rsidRPr="006252DC" w:rsidRDefault="00A736F0" w:rsidP="00B65B3E">
            <w:pPr>
              <w:pStyle w:val="formattext"/>
              <w:spacing w:before="0" w:beforeAutospacing="0" w:after="0" w:afterAutospacing="0"/>
            </w:pPr>
            <w:r w:rsidRPr="00E27B30">
              <w:t xml:space="preserve">2023 год – </w:t>
            </w:r>
            <w:r w:rsidR="00B65B3E" w:rsidRPr="00E27B30">
              <w:t xml:space="preserve">7 082,7 </w:t>
            </w:r>
            <w:r w:rsidR="00282D90">
              <w:t>тыс. рублей.</w:t>
            </w:r>
            <w:r w:rsidR="00D75592" w:rsidRPr="006252DC">
              <w:br/>
              <w:t xml:space="preserve">Реализация мероприятий в рамках Подпрограммы является расходным обязательством </w:t>
            </w:r>
            <w:r w:rsidR="007A4CC3" w:rsidRPr="006252DC">
              <w:t>Кемского муниципального района</w:t>
            </w:r>
            <w:r w:rsidR="006252DC">
              <w:t xml:space="preserve">.  </w:t>
            </w:r>
            <w:r w:rsidR="00D75592" w:rsidRPr="006252DC">
              <w:t xml:space="preserve">Объемы финансирования подлежат ежегодному уточнению в соответствии с решением о бюджете </w:t>
            </w:r>
            <w:r w:rsidR="006252DC">
              <w:t xml:space="preserve">Кемского муниципального </w:t>
            </w:r>
            <w:r w:rsidR="001D5341" w:rsidRPr="006252DC">
              <w:t>района</w:t>
            </w:r>
            <w:r w:rsidR="00D75592" w:rsidRPr="006252DC">
              <w:t xml:space="preserve"> на очередной финансовый год и на плановый период 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Ожидаемые результаты реализации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6A4F" w:rsidRPr="006252DC" w:rsidRDefault="00A736F0" w:rsidP="006252DC">
            <w:pPr>
              <w:pStyle w:val="formattext"/>
            </w:pPr>
            <w:r>
              <w:t>У</w:t>
            </w:r>
            <w:r w:rsidR="00D75592" w:rsidRPr="006252DC">
              <w:t xml:space="preserve">величить </w:t>
            </w:r>
            <w:r w:rsidR="00FA1445" w:rsidRPr="006252DC">
              <w:t>производительность</w:t>
            </w:r>
            <w:r w:rsidR="00D75592" w:rsidRPr="006252DC">
              <w:t xml:space="preserve"> функционирующих аппа</w:t>
            </w:r>
            <w:r w:rsidR="00A36CE7" w:rsidRPr="006252DC">
              <w:t>ратно-программных комплексов</w:t>
            </w:r>
            <w:r w:rsidR="00166A4F" w:rsidRPr="006252DC">
              <w:t>;</w:t>
            </w:r>
            <w:r w:rsidR="006252DC">
              <w:t xml:space="preserve">                          </w:t>
            </w:r>
            <w:r w:rsidR="00166A4F" w:rsidRPr="006252DC">
              <w:t>обеспечить своевременное формирование бюджетной отчетности.</w:t>
            </w:r>
          </w:p>
        </w:tc>
      </w:tr>
    </w:tbl>
    <w:p w:rsidR="00765A45" w:rsidRDefault="00765A45" w:rsidP="00DA5D50">
      <w:pPr>
        <w:pStyle w:val="formattext"/>
        <w:jc w:val="center"/>
      </w:pPr>
    </w:p>
    <w:p w:rsidR="00D75592" w:rsidRPr="00B02823" w:rsidRDefault="00D75592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75592" w:rsidP="001270E7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Подпрограммы - Кемское муниципальное финансовое управление</w:t>
      </w:r>
      <w:r w:rsidR="00614CC2">
        <w:t xml:space="preserve"> и финансовое управление Администрации Кемского муниципального района</w:t>
      </w:r>
      <w:r>
        <w:t>:</w:t>
      </w:r>
    </w:p>
    <w:p w:rsidR="002D7CFB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r w:rsidR="002D7CFB" w:rsidRPr="002C5E27">
        <w:t>от 23.06.2016 N 379</w:t>
      </w:r>
      <w:r w:rsidR="002D7CFB">
        <w:t xml:space="preserve">  </w:t>
      </w:r>
      <w:r w:rsidR="00860E3E">
        <w:t>«</w:t>
      </w:r>
      <w:r w:rsidR="002D7CFB" w:rsidRPr="002C5E27">
        <w:t xml:space="preserve"> </w:t>
      </w:r>
      <w:r w:rsidR="002D7CFB">
        <w:t>Об у</w:t>
      </w:r>
      <w:r w:rsidR="002D7CFB" w:rsidRPr="00081ECC">
        <w:t>твер</w:t>
      </w:r>
      <w:r w:rsidR="002D7CFB">
        <w:t>ждении</w:t>
      </w:r>
      <w:r w:rsidR="002D7CFB" w:rsidRPr="00081ECC">
        <w:t xml:space="preserve"> </w:t>
      </w:r>
      <w:hyperlink w:anchor="Par46" w:tooltip="ПОРЯДОК" w:history="1">
        <w:proofErr w:type="gramStart"/>
        <w:r w:rsidR="002D7CFB" w:rsidRPr="009762F0">
          <w:t>Порядк</w:t>
        </w:r>
      </w:hyperlink>
      <w:r w:rsidR="002D7CFB">
        <w:t>а</w:t>
      </w:r>
      <w:proofErr w:type="gramEnd"/>
      <w:r w:rsidR="002D7CFB" w:rsidRPr="009762F0">
        <w:t xml:space="preserve"> </w:t>
      </w:r>
      <w:r w:rsidR="002D7CFB" w:rsidRPr="00081ECC">
        <w:t>разработки, реализации и оценки эффективности муниципальных программ Кемского муниципального района</w:t>
      </w:r>
      <w:r w:rsidR="00860E3E">
        <w:t>»</w:t>
      </w:r>
      <w:r w:rsidR="002D7CFB">
        <w:t>.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контролирует выполнение мероприятий Подпрограммы, выявляет несоответствие результатов их реализации плановым показателям, устанавливает причины </w:t>
      </w:r>
      <w:r w:rsidR="00614CC2">
        <w:t>не достижения</w:t>
      </w:r>
      <w:r w:rsidR="00D75592">
        <w:t xml:space="preserve"> плановых результатов и определяет меры по их устранению;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предоставляет в </w:t>
      </w:r>
      <w:r w:rsidR="0082770E">
        <w:t>отдел экономики и управления муниципальной собственностью администрации Кемского муниципального района</w:t>
      </w:r>
      <w:r w:rsidR="00B6554E">
        <w:t xml:space="preserve"> </w:t>
      </w:r>
      <w:r w:rsidR="00D75592">
        <w:t>сведения, необходимые для проведения мониторинга реализации Подпрограммы;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Подпрограммы.</w:t>
      </w:r>
    </w:p>
    <w:p w:rsidR="00D75592" w:rsidRDefault="00D75592" w:rsidP="003B7EC6">
      <w:pPr>
        <w:pStyle w:val="formattext"/>
        <w:spacing w:after="240" w:afterAutospacing="0"/>
        <w:jc w:val="both"/>
      </w:pPr>
      <w:r>
        <w:br/>
      </w:r>
    </w:p>
    <w:p w:rsidR="00DD78DB" w:rsidRDefault="00DD78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E27B30" w:rsidRDefault="00DD78DB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3</w:t>
      </w:r>
      <w:r w:rsidRPr="00E27B30">
        <w:rPr>
          <w:sz w:val="20"/>
          <w:szCs w:val="20"/>
        </w:rPr>
        <w:br/>
      </w:r>
      <w:r w:rsidR="005411A3" w:rsidRPr="00E27B30">
        <w:rPr>
          <w:sz w:val="20"/>
          <w:szCs w:val="20"/>
        </w:rPr>
        <w:t>к муниципальной программе</w:t>
      </w:r>
      <w:r w:rsidR="005411A3" w:rsidRPr="00E27B30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E27B30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>на 2020 - 202</w:t>
      </w:r>
      <w:r w:rsidR="00282D90">
        <w:rPr>
          <w:sz w:val="20"/>
          <w:szCs w:val="20"/>
        </w:rPr>
        <w:t>3</w:t>
      </w:r>
      <w:r w:rsidRPr="00E27B30">
        <w:rPr>
          <w:sz w:val="20"/>
          <w:szCs w:val="20"/>
        </w:rPr>
        <w:t xml:space="preserve"> годы»</w:t>
      </w:r>
    </w:p>
    <w:p w:rsidR="005411A3" w:rsidRDefault="005411A3" w:rsidP="005411A3">
      <w:pPr>
        <w:pStyle w:val="formattext"/>
        <w:spacing w:before="0" w:beforeAutospacing="0" w:after="0" w:afterAutospacing="0"/>
        <w:jc w:val="right"/>
      </w:pPr>
    </w:p>
    <w:p w:rsidR="005411A3" w:rsidRDefault="00DD78DB" w:rsidP="005411A3">
      <w:pPr>
        <w:pStyle w:val="formattext"/>
        <w:spacing w:before="0" w:beforeAutospacing="0" w:after="0" w:afterAutospacing="0"/>
        <w:jc w:val="center"/>
      </w:pPr>
      <w:r w:rsidRPr="00B02823">
        <w:t xml:space="preserve">Паспорт подпрограммы </w:t>
      </w:r>
      <w:r w:rsidR="005411A3">
        <w:t>«</w:t>
      </w:r>
      <w:r w:rsidRPr="00B02823">
        <w:t>Организация внутреннего финансового контроля</w:t>
      </w:r>
      <w:r w:rsidR="005411A3">
        <w:t>»</w:t>
      </w:r>
      <w:r w:rsidRPr="00B02823">
        <w:t xml:space="preserve"> </w:t>
      </w:r>
    </w:p>
    <w:p w:rsidR="00DD78DB" w:rsidRPr="00B02823" w:rsidRDefault="00DD78DB" w:rsidP="005411A3">
      <w:pPr>
        <w:pStyle w:val="formattext"/>
        <w:spacing w:before="0" w:beforeAutospacing="0" w:after="0" w:afterAutospacing="0"/>
        <w:jc w:val="center"/>
      </w:pPr>
      <w:r w:rsidRPr="00B02823">
        <w:t>(далее - Подпрограмма)</w:t>
      </w:r>
    </w:p>
    <w:tbl>
      <w:tblPr>
        <w:tblW w:w="10065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542"/>
      </w:tblGrid>
      <w:tr w:rsidR="00DD78DB" w:rsidTr="00565E7F">
        <w:trPr>
          <w:trHeight w:val="12"/>
          <w:tblCellSpacing w:w="15" w:type="dxa"/>
        </w:trPr>
        <w:tc>
          <w:tcPr>
            <w:tcW w:w="2478" w:type="dxa"/>
            <w:vAlign w:val="center"/>
            <w:hideMark/>
          </w:tcPr>
          <w:p w:rsidR="00DD78DB" w:rsidRDefault="00DD78DB" w:rsidP="00E27B30">
            <w:pPr>
              <w:spacing w:after="0"/>
              <w:rPr>
                <w:sz w:val="2"/>
                <w:szCs w:val="24"/>
              </w:rPr>
            </w:pPr>
          </w:p>
        </w:tc>
        <w:tc>
          <w:tcPr>
            <w:tcW w:w="7497" w:type="dxa"/>
            <w:vAlign w:val="center"/>
            <w:hideMark/>
          </w:tcPr>
          <w:p w:rsidR="00DD78DB" w:rsidRDefault="00DD78DB" w:rsidP="00E27B30">
            <w:pPr>
              <w:spacing w:after="0"/>
              <w:rPr>
                <w:sz w:val="2"/>
                <w:szCs w:val="24"/>
              </w:rPr>
            </w:pPr>
          </w:p>
        </w:tc>
      </w:tr>
      <w:tr w:rsidR="00DD78DB" w:rsidRPr="00E11AFF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DD78DB" w:rsidP="00E27B30">
            <w:pPr>
              <w:pStyle w:val="formattext"/>
              <w:spacing w:after="0" w:afterAutospacing="0"/>
            </w:pPr>
            <w:r w:rsidRPr="00E11AFF">
              <w:t xml:space="preserve">Соисполнитель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E11AFF" w:rsidP="00E27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1AF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D78DB" w:rsidRPr="00E11AFF" w:rsidTr="00E27B30">
        <w:trPr>
          <w:trHeight w:val="1083"/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DD78DB" w:rsidP="00E27B30">
            <w:pPr>
              <w:pStyle w:val="formattext"/>
              <w:spacing w:after="0" w:afterAutospacing="0"/>
            </w:pPr>
            <w:r w:rsidRPr="00E11AFF">
              <w:t xml:space="preserve">Участники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82D90" w:rsidRDefault="00656DCE" w:rsidP="0015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0F1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</w:p>
          <w:p w:rsidR="00282D90" w:rsidRDefault="00656DCE" w:rsidP="0028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Кривопорожского сельского поселения Администрация Куземского сельского поселения</w:t>
            </w:r>
          </w:p>
          <w:p w:rsidR="00DD78DB" w:rsidRPr="00E11AFF" w:rsidRDefault="00656DCE" w:rsidP="0028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Рабочеостровского сельского поселения.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Цель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631203" w:rsidP="00E27B30">
            <w:pPr>
              <w:pStyle w:val="formattext"/>
              <w:spacing w:after="0" w:afterAutospacing="0"/>
              <w:jc w:val="both"/>
            </w:pPr>
            <w:r>
              <w:t>Получение информации относительно эффективности и рациональности деятельности учреждений, достоверности финансовой и бухгалтерской отчетности,</w:t>
            </w:r>
            <w:r w:rsidRPr="009D6BAA">
              <w:t xml:space="preserve"> </w:t>
            </w:r>
            <w:r w:rsidR="00200667" w:rsidRPr="009D6BAA">
              <w:t xml:space="preserve">обеспечение своевременного и эффективного </w:t>
            </w:r>
            <w:r w:rsidR="00200667">
              <w:t>муниципального</w:t>
            </w:r>
            <w:r w:rsidR="00200667" w:rsidRPr="009D6BAA">
              <w:t xml:space="preserve"> финансового контроля в бюджетной сфере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Задачи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9D6BAA" w:rsidRDefault="00200667" w:rsidP="00E27B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Правовое регулирование по вопросам</w:t>
            </w:r>
            <w:r w:rsidR="00E1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</w:t>
            </w:r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контроля, </w:t>
            </w:r>
            <w:proofErr w:type="gramStart"/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бюджетного законодательства в бюджетной сфере и за выполнением мер по повышению эффективности использования бюджетных средств. </w:t>
            </w:r>
          </w:p>
          <w:p w:rsidR="00DD78DB" w:rsidRDefault="00200667" w:rsidP="00E27B30">
            <w:pPr>
              <w:pStyle w:val="formattext"/>
              <w:spacing w:before="0" w:beforeAutospacing="0" w:after="0" w:afterAutospacing="0"/>
              <w:jc w:val="both"/>
            </w:pPr>
            <w:r w:rsidRPr="009D6BAA">
              <w:t xml:space="preserve">2. Организация и осуществление </w:t>
            </w:r>
            <w:r w:rsidR="004100AD">
              <w:t xml:space="preserve">внутреннего </w:t>
            </w:r>
            <w:r w:rsidRPr="009D6BAA">
              <w:t xml:space="preserve">финансового контроля, </w:t>
            </w:r>
            <w:proofErr w:type="gramStart"/>
            <w:r w:rsidRPr="009D6BAA">
              <w:t>контроля за</w:t>
            </w:r>
            <w:proofErr w:type="gramEnd"/>
            <w:r w:rsidRPr="009D6BAA">
              <w:t xml:space="preserve"> соблюдением законодательства Российской Федерации при использовании средств бюджет</w:t>
            </w:r>
            <w:r w:rsidR="00E11AFF">
              <w:t>ов</w:t>
            </w:r>
            <w:r w:rsidRPr="009D6BAA">
              <w:t xml:space="preserve">, а также материальных ценностей, находящихся в собственности </w:t>
            </w:r>
            <w:r w:rsidR="00E11AFF">
              <w:t>муниципальных образований</w:t>
            </w:r>
            <w:r>
              <w:t xml:space="preserve"> 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Перечень мероприятий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200667" w:rsidP="00E27B30">
            <w:pPr>
              <w:pStyle w:val="formattext"/>
              <w:spacing w:after="0" w:afterAutospacing="0"/>
            </w:pPr>
            <w:r>
              <w:t>В рамках мероприятия по обеспечению функций финансовых органов, подпрограммы «Организации исполнения бюджета и формирования бюджетной отчетности»</w:t>
            </w:r>
          </w:p>
        </w:tc>
      </w:tr>
      <w:tr w:rsidR="00DD78DB" w:rsidRPr="00F03945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F03945" w:rsidRDefault="00DD78DB" w:rsidP="00E27B30">
            <w:pPr>
              <w:pStyle w:val="formattext"/>
              <w:spacing w:after="0" w:afterAutospacing="0"/>
            </w:pPr>
            <w:r w:rsidRPr="00F03945">
              <w:t xml:space="preserve">Показатели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9D6BAA" w:rsidRDefault="00DA5D50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00667" w:rsidRPr="009D6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ыполнение утвержденного плана проведения контрольных мероприятий.</w:t>
            </w:r>
          </w:p>
          <w:p w:rsidR="00DD78DB" w:rsidRPr="00F03945" w:rsidRDefault="00200667" w:rsidP="00E27B30">
            <w:pPr>
              <w:pStyle w:val="ConsPlusNormal"/>
              <w:ind w:firstLine="0"/>
              <w:jc w:val="both"/>
            </w:pPr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суммы устраненных нарушений и общей </w:t>
            </w:r>
            <w:proofErr w:type="gramStart"/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gramEnd"/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установленных проверками нарушений</w:t>
            </w:r>
            <w:r w:rsidR="00A7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Сроки и этапы реализации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282D90">
            <w:pPr>
              <w:pStyle w:val="formattext"/>
              <w:spacing w:after="0" w:afterAutospacing="0"/>
            </w:pPr>
            <w:r>
              <w:t>20</w:t>
            </w:r>
            <w:r w:rsidR="00A736F0">
              <w:t>20</w:t>
            </w:r>
            <w:r>
              <w:t xml:space="preserve"> </w:t>
            </w:r>
            <w:r w:rsidR="00A736F0">
              <w:t>–</w:t>
            </w:r>
            <w:r>
              <w:t xml:space="preserve"> 20</w:t>
            </w:r>
            <w:r w:rsidR="00A736F0">
              <w:t>2</w:t>
            </w:r>
            <w:r w:rsidR="00282D90">
              <w:t>3</w:t>
            </w:r>
            <w:r w:rsidR="00A736F0">
              <w:t xml:space="preserve"> </w:t>
            </w:r>
            <w:r>
              <w:t>годы  в один этап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Объемы финансирования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Default="00DD78DB" w:rsidP="00E27B30">
            <w:pPr>
              <w:pStyle w:val="formattext"/>
              <w:spacing w:before="0" w:beforeAutospacing="0" w:after="0" w:afterAutospacing="0"/>
            </w:pPr>
            <w:r w:rsidRPr="00DA60F1">
              <w:t xml:space="preserve">Объем финансирования Подпрограммы за счет средств бюджета Кемского муниципального района </w:t>
            </w:r>
            <w:r w:rsidR="00AE7CDE">
              <w:t xml:space="preserve"> предусмотрен </w:t>
            </w:r>
            <w:r w:rsidR="00200667">
              <w:t xml:space="preserve">в рамках мероприятия по обеспечению функций финансовых органов, подпрограммы «Организации исполнения бюджета и формирования бюджетной отчетности» </w:t>
            </w:r>
          </w:p>
          <w:p w:rsidR="00DD78DB" w:rsidRPr="00DA60F1" w:rsidRDefault="00DD78DB" w:rsidP="00E27B30">
            <w:pPr>
              <w:pStyle w:val="formattext"/>
              <w:spacing w:before="0" w:beforeAutospacing="0" w:after="0" w:afterAutospacing="0"/>
            </w:pPr>
            <w:r w:rsidRPr="00DA60F1">
              <w:t xml:space="preserve">Объемы финансирования подлежат ежегодному уточнению в соответствии с решением о бюджете </w:t>
            </w:r>
            <w:r w:rsidR="00B02823">
              <w:t xml:space="preserve">Кемского муниципального </w:t>
            </w:r>
            <w:r w:rsidRPr="00DA60F1">
              <w:t xml:space="preserve">района на очередной финансовый год и на плановый период </w:t>
            </w:r>
          </w:p>
        </w:tc>
      </w:tr>
      <w:tr w:rsidR="00DD78DB" w:rsidRPr="00F03945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F03945" w:rsidRDefault="00DD78DB" w:rsidP="00E27B30">
            <w:pPr>
              <w:pStyle w:val="formattext"/>
              <w:spacing w:after="0" w:afterAutospacing="0"/>
            </w:pPr>
            <w:r w:rsidRPr="00F03945">
              <w:t xml:space="preserve">Ожидаемые результаты реализации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EC173F" w:rsidRDefault="00200667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проверенных средств</w:t>
            </w:r>
            <w:r w:rsidR="00B0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общему объему расходов </w:t>
            </w:r>
            <w:r w:rsidR="00B0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консолидированного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(не менее 5</w:t>
            </w:r>
            <w:r w:rsidR="00A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00667" w:rsidRPr="00EC173F" w:rsidRDefault="00200667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количества фактически проведенных контрольных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к количеству запланированных (100</w:t>
            </w:r>
            <w:r w:rsidR="00A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ежегодно).</w:t>
            </w:r>
          </w:p>
          <w:p w:rsidR="00DD78DB" w:rsidRPr="0051724C" w:rsidRDefault="00200667" w:rsidP="00E27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фактически проведенных контрольных мероприятий к общему количеству учреждений</w:t>
            </w:r>
            <w:r w:rsidR="00A7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- ежегодно 15</w:t>
            </w:r>
            <w:r w:rsidR="00A7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DA5D50" w:rsidRPr="00B02823" w:rsidRDefault="00DA5D50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A5D50" w:rsidP="00DA5D50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Подпрограммы - Кемское муниципальное финансовое управление</w:t>
      </w:r>
      <w:r w:rsidR="00614CC2">
        <w:t xml:space="preserve"> и финансовое управление Администрации Кемского муниципального района</w:t>
      </w:r>
      <w:r>
        <w:t>:</w:t>
      </w:r>
    </w:p>
    <w:p w:rsidR="00DA5D50" w:rsidRDefault="00DA5D50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- 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r w:rsidRPr="002C5E27">
        <w:t>от 23.06.2016 N 379</w:t>
      </w:r>
      <w:r>
        <w:t xml:space="preserve">  «</w:t>
      </w:r>
      <w:r w:rsidRPr="002C5E27">
        <w:t xml:space="preserve"> </w:t>
      </w:r>
      <w:r>
        <w:t>Об у</w:t>
      </w:r>
      <w:r w:rsidRPr="00081ECC">
        <w:t>твер</w:t>
      </w:r>
      <w:r>
        <w:t>ждении</w:t>
      </w:r>
      <w:r w:rsidRPr="00081ECC">
        <w:t xml:space="preserve"> </w:t>
      </w:r>
      <w:hyperlink w:anchor="Par46" w:tooltip="ПОРЯДОК" w:history="1">
        <w:proofErr w:type="gramStart"/>
        <w:r w:rsidRPr="009762F0">
          <w:t>Порядк</w:t>
        </w:r>
      </w:hyperlink>
      <w:r>
        <w:t>а</w:t>
      </w:r>
      <w:proofErr w:type="gramEnd"/>
      <w:r w:rsidRPr="009762F0">
        <w:t xml:space="preserve"> </w:t>
      </w:r>
      <w:r w:rsidRPr="00081ECC">
        <w:t>разработки, реализации и оценки эффективности муниципальных программ Кемского муниципального района</w:t>
      </w:r>
      <w:r>
        <w:t>».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контролирует выполнение мероприятий Подпрограммы, выявляет несоответствие результатов их реализации плановым показателям, устанавливает причины </w:t>
      </w:r>
      <w:r w:rsidR="00452808">
        <w:t>не достижения</w:t>
      </w:r>
      <w:r>
        <w:t xml:space="preserve"> плановых результатов и определяет меры по их устранению;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>- предоставляет в отдел экономики и управления муниципальной собственностью администрации Кемского муниципального района сведения, необходимые для проведения мониторинга реализации Подпрограммы;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>- проводит оценку эффективности реализации Подпрограммы.</w:t>
      </w:r>
    </w:p>
    <w:p w:rsidR="00DA5D50" w:rsidRDefault="00254694" w:rsidP="00DA5D50">
      <w:pPr>
        <w:pStyle w:val="formattext"/>
        <w:jc w:val="center"/>
      </w:pPr>
      <w:r>
        <w:br w:type="page"/>
      </w:r>
    </w:p>
    <w:p w:rsidR="008F181D" w:rsidRDefault="008F181D" w:rsidP="00D75592">
      <w:pPr>
        <w:pStyle w:val="formattext"/>
        <w:jc w:val="right"/>
        <w:sectPr w:rsidR="008F181D" w:rsidSect="001B34B5">
          <w:pgSz w:w="11906" w:h="16838"/>
          <w:pgMar w:top="1134" w:right="851" w:bottom="1134" w:left="1276" w:header="397" w:footer="0" w:gutter="0"/>
          <w:pgNumType w:start="1"/>
          <w:cols w:space="720"/>
          <w:titlePg/>
          <w:docGrid w:linePitch="381"/>
        </w:sectPr>
      </w:pPr>
    </w:p>
    <w:p w:rsidR="005411A3" w:rsidRPr="00DE28D4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DE28D4">
        <w:rPr>
          <w:sz w:val="20"/>
          <w:szCs w:val="20"/>
        </w:rPr>
        <w:lastRenderedPageBreak/>
        <w:t>Приложен</w:t>
      </w:r>
      <w:r w:rsidR="00AE7CDE" w:rsidRPr="00DE28D4">
        <w:rPr>
          <w:sz w:val="20"/>
          <w:szCs w:val="20"/>
        </w:rPr>
        <w:t>ие 4</w:t>
      </w:r>
      <w:r w:rsidR="00AE7CDE" w:rsidRPr="00DE28D4">
        <w:rPr>
          <w:sz w:val="20"/>
          <w:szCs w:val="20"/>
        </w:rPr>
        <w:br/>
      </w:r>
      <w:r w:rsidR="005411A3" w:rsidRPr="00DE28D4">
        <w:rPr>
          <w:sz w:val="20"/>
          <w:szCs w:val="20"/>
        </w:rPr>
        <w:t>к муниципальной программе</w:t>
      </w:r>
      <w:r w:rsidR="005411A3" w:rsidRPr="00DE28D4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DE28D4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DE28D4">
        <w:rPr>
          <w:sz w:val="20"/>
          <w:szCs w:val="20"/>
        </w:rPr>
        <w:t>Кемского муниципального района</w:t>
      </w:r>
      <w:r w:rsidRPr="00DE28D4">
        <w:rPr>
          <w:sz w:val="20"/>
          <w:szCs w:val="20"/>
        </w:rPr>
        <w:br/>
        <w:t>на 2020 - 202</w:t>
      </w:r>
      <w:r w:rsidR="00282D90">
        <w:rPr>
          <w:sz w:val="20"/>
          <w:szCs w:val="20"/>
        </w:rPr>
        <w:t>3</w:t>
      </w:r>
      <w:r w:rsidRPr="00DE28D4">
        <w:rPr>
          <w:sz w:val="20"/>
          <w:szCs w:val="20"/>
        </w:rPr>
        <w:t xml:space="preserve"> годы»</w:t>
      </w:r>
    </w:p>
    <w:p w:rsidR="00D75592" w:rsidRDefault="009D68B9" w:rsidP="005411A3">
      <w:pPr>
        <w:pStyle w:val="formattext"/>
        <w:jc w:val="center"/>
      </w:pPr>
      <w:r w:rsidRPr="00B02823">
        <w:t>ПЕРЕЧЕНЬ МЕРОПРИЯТИЙ ПРОГРАММЫ</w:t>
      </w:r>
    </w:p>
    <w:tbl>
      <w:tblPr>
        <w:tblStyle w:val="afff2"/>
        <w:tblW w:w="16318" w:type="dxa"/>
        <w:tblInd w:w="-714" w:type="dxa"/>
        <w:tblLook w:val="04A0" w:firstRow="1" w:lastRow="0" w:firstColumn="1" w:lastColumn="0" w:noHBand="0" w:noVBand="1"/>
      </w:tblPr>
      <w:tblGrid>
        <w:gridCol w:w="678"/>
        <w:gridCol w:w="4539"/>
        <w:gridCol w:w="1417"/>
        <w:gridCol w:w="1755"/>
        <w:gridCol w:w="1024"/>
        <w:gridCol w:w="1105"/>
        <w:gridCol w:w="1105"/>
        <w:gridCol w:w="1228"/>
        <w:gridCol w:w="1466"/>
        <w:gridCol w:w="2001"/>
      </w:tblGrid>
      <w:tr w:rsidR="00910D70" w:rsidRPr="00717A2D" w:rsidTr="00556A7D">
        <w:tc>
          <w:tcPr>
            <w:tcW w:w="678" w:type="dxa"/>
            <w:vMerge w:val="restart"/>
            <w:vAlign w:val="center"/>
          </w:tcPr>
          <w:p w:rsidR="00910D70" w:rsidRPr="008C0B03" w:rsidRDefault="00910D7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№</w:t>
            </w:r>
          </w:p>
        </w:tc>
        <w:tc>
          <w:tcPr>
            <w:tcW w:w="4539" w:type="dxa"/>
            <w:vMerge w:val="restart"/>
            <w:vAlign w:val="center"/>
          </w:tcPr>
          <w:p w:rsidR="00910D70" w:rsidRPr="008C0B03" w:rsidRDefault="00910D7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910D70" w:rsidRPr="008C0B03" w:rsidRDefault="00910D7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755" w:type="dxa"/>
            <w:vMerge w:val="restart"/>
            <w:vAlign w:val="center"/>
          </w:tcPr>
          <w:p w:rsidR="00910D70" w:rsidRPr="008C0B03" w:rsidRDefault="00910D7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928" w:type="dxa"/>
            <w:gridSpan w:val="5"/>
            <w:vAlign w:val="center"/>
          </w:tcPr>
          <w:p w:rsidR="00910D70" w:rsidRPr="008C0B03" w:rsidRDefault="00910D7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001" w:type="dxa"/>
            <w:vMerge w:val="restart"/>
            <w:vAlign w:val="center"/>
          </w:tcPr>
          <w:p w:rsidR="00910D70" w:rsidRPr="008C0B03" w:rsidRDefault="00910D7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421332" w:rsidRPr="00717A2D" w:rsidTr="00556A7D">
        <w:tc>
          <w:tcPr>
            <w:tcW w:w="678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 г.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2021 г.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2022 г.</w:t>
            </w:r>
          </w:p>
        </w:tc>
        <w:tc>
          <w:tcPr>
            <w:tcW w:w="122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2023 г.</w:t>
            </w:r>
          </w:p>
        </w:tc>
        <w:tc>
          <w:tcPr>
            <w:tcW w:w="1466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</w:t>
            </w:r>
          </w:p>
        </w:tc>
        <w:tc>
          <w:tcPr>
            <w:tcW w:w="2001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1332" w:rsidRPr="00717A2D" w:rsidTr="00556A7D">
        <w:tc>
          <w:tcPr>
            <w:tcW w:w="67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</w:t>
            </w:r>
          </w:p>
        </w:tc>
        <w:tc>
          <w:tcPr>
            <w:tcW w:w="4539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7</w:t>
            </w:r>
          </w:p>
        </w:tc>
        <w:tc>
          <w:tcPr>
            <w:tcW w:w="122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9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910D70" w:rsidRPr="00717A2D" w:rsidTr="00DE28D4">
        <w:tc>
          <w:tcPr>
            <w:tcW w:w="16318" w:type="dxa"/>
            <w:gridSpan w:val="10"/>
            <w:vAlign w:val="center"/>
          </w:tcPr>
          <w:p w:rsidR="00910D70" w:rsidRPr="008C0B03" w:rsidRDefault="00910D7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Подпрограмма «Организация бюджетного процесса Кемского муниципального района»</w:t>
            </w:r>
          </w:p>
        </w:tc>
      </w:tr>
      <w:tr w:rsidR="00421332" w:rsidRPr="00717A2D" w:rsidTr="00421332">
        <w:tc>
          <w:tcPr>
            <w:tcW w:w="678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</w:t>
            </w:r>
          </w:p>
        </w:tc>
        <w:tc>
          <w:tcPr>
            <w:tcW w:w="4539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 - повышение эффективности управления финансовыми ресурсами бюджетов</w:t>
            </w:r>
          </w:p>
        </w:tc>
        <w:tc>
          <w:tcPr>
            <w:tcW w:w="1417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КМФУ,</w:t>
            </w:r>
          </w:p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финансовое управление администрации Кемского муниципального района</w:t>
            </w:r>
          </w:p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19 265,8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31 025,2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44 990,6</w:t>
            </w:r>
          </w:p>
        </w:tc>
        <w:tc>
          <w:tcPr>
            <w:tcW w:w="1228" w:type="dxa"/>
            <w:vAlign w:val="center"/>
          </w:tcPr>
          <w:p w:rsidR="00282D90" w:rsidRPr="008C0B03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35 218,2</w:t>
            </w:r>
          </w:p>
        </w:tc>
        <w:tc>
          <w:tcPr>
            <w:tcW w:w="1466" w:type="dxa"/>
            <w:vAlign w:val="center"/>
          </w:tcPr>
          <w:p w:rsidR="00282D90" w:rsidRPr="00DE28D4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130 499,8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15 758,8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26 765,2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40 714,6</w:t>
            </w:r>
          </w:p>
        </w:tc>
        <w:tc>
          <w:tcPr>
            <w:tcW w:w="1228" w:type="dxa"/>
            <w:vAlign w:val="center"/>
          </w:tcPr>
          <w:p w:rsidR="00282D90" w:rsidRPr="008C0B03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29 881,2</w:t>
            </w:r>
          </w:p>
        </w:tc>
        <w:tc>
          <w:tcPr>
            <w:tcW w:w="1466" w:type="dxa"/>
            <w:vAlign w:val="center"/>
          </w:tcPr>
          <w:p w:rsidR="00282D90" w:rsidRPr="008C0B03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113 119,8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122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5 337,0</w:t>
            </w:r>
          </w:p>
        </w:tc>
        <w:tc>
          <w:tcPr>
            <w:tcW w:w="1466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17 380,0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421332" w:rsidRPr="00717A2D" w:rsidTr="00421332">
        <w:tc>
          <w:tcPr>
            <w:tcW w:w="67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1.1</w:t>
            </w:r>
          </w:p>
        </w:tc>
        <w:tc>
          <w:tcPr>
            <w:tcW w:w="4539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1.1 Совершенствование планирования и исполнения бюджетов</w:t>
            </w:r>
          </w:p>
        </w:tc>
        <w:tc>
          <w:tcPr>
            <w:tcW w:w="1417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466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1332" w:rsidRPr="00717A2D" w:rsidTr="00421332">
        <w:trPr>
          <w:trHeight w:val="354"/>
        </w:trPr>
        <w:tc>
          <w:tcPr>
            <w:tcW w:w="678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3" w:name="_Hlk22718082"/>
            <w:r w:rsidRPr="008C0B03">
              <w:rPr>
                <w:sz w:val="20"/>
                <w:szCs w:val="20"/>
              </w:rPr>
              <w:t>1.2</w:t>
            </w:r>
          </w:p>
        </w:tc>
        <w:tc>
          <w:tcPr>
            <w:tcW w:w="4539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1.2  Обеспечение сбалансированности бюджетов муниципальных образований Кемского муниципального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14 316,0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25 273,2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37 674,3</w:t>
            </w:r>
          </w:p>
        </w:tc>
        <w:tc>
          <w:tcPr>
            <w:tcW w:w="1228" w:type="dxa"/>
            <w:vAlign w:val="center"/>
          </w:tcPr>
          <w:p w:rsidR="00282D90" w:rsidRPr="008C0B03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26 802,2</w:t>
            </w:r>
          </w:p>
        </w:tc>
        <w:tc>
          <w:tcPr>
            <w:tcW w:w="1466" w:type="dxa"/>
            <w:vAlign w:val="center"/>
          </w:tcPr>
          <w:p w:rsidR="00282D90" w:rsidRPr="008C0B03" w:rsidRDefault="00556A7D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104 065,7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421332" w:rsidRPr="00717A2D" w:rsidTr="00421332">
        <w:trPr>
          <w:trHeight w:val="169"/>
        </w:trPr>
        <w:tc>
          <w:tcPr>
            <w:tcW w:w="678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10 809,0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21 013,2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33 398,3</w:t>
            </w:r>
          </w:p>
        </w:tc>
        <w:tc>
          <w:tcPr>
            <w:tcW w:w="1228" w:type="dxa"/>
            <w:vAlign w:val="center"/>
          </w:tcPr>
          <w:p w:rsidR="00282D90" w:rsidRPr="008C0B03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21 465,2</w:t>
            </w:r>
          </w:p>
        </w:tc>
        <w:tc>
          <w:tcPr>
            <w:tcW w:w="1466" w:type="dxa"/>
            <w:vAlign w:val="center"/>
          </w:tcPr>
          <w:p w:rsidR="00282D90" w:rsidRPr="008C0B03" w:rsidRDefault="00556A7D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86 685,7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421332">
        <w:trPr>
          <w:trHeight w:val="60"/>
        </w:trPr>
        <w:tc>
          <w:tcPr>
            <w:tcW w:w="678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122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5 337,0</w:t>
            </w:r>
          </w:p>
        </w:tc>
        <w:tc>
          <w:tcPr>
            <w:tcW w:w="1466" w:type="dxa"/>
            <w:vAlign w:val="center"/>
          </w:tcPr>
          <w:p w:rsidR="00282D90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17 380,0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bookmarkEnd w:id="3"/>
      <w:tr w:rsidR="00421332" w:rsidRPr="00717A2D" w:rsidTr="00421332">
        <w:tc>
          <w:tcPr>
            <w:tcW w:w="678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1.2.1</w:t>
            </w:r>
          </w:p>
        </w:tc>
        <w:tc>
          <w:tcPr>
            <w:tcW w:w="4539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1 Выравнивание бюджетной обеспеченности муниципальных образований Кемского  муниципального района</w:t>
            </w:r>
          </w:p>
        </w:tc>
        <w:tc>
          <w:tcPr>
            <w:tcW w:w="1417" w:type="dxa"/>
            <w:vMerge w:val="restart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14 316,0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25 273,2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37 674,3</w:t>
            </w:r>
          </w:p>
        </w:tc>
        <w:tc>
          <w:tcPr>
            <w:tcW w:w="1228" w:type="dxa"/>
            <w:vAlign w:val="center"/>
          </w:tcPr>
          <w:p w:rsidR="00282D90" w:rsidRPr="008C0B03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26 802,2</w:t>
            </w:r>
          </w:p>
        </w:tc>
        <w:tc>
          <w:tcPr>
            <w:tcW w:w="1466" w:type="dxa"/>
            <w:vAlign w:val="center"/>
          </w:tcPr>
          <w:p w:rsidR="00282D90" w:rsidRPr="008C0B03" w:rsidRDefault="00556A7D" w:rsidP="00556A7D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104 065,7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4" w:name="_Hlk22717943"/>
          </w:p>
        </w:tc>
        <w:tc>
          <w:tcPr>
            <w:tcW w:w="4539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10 809,0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21 013,2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33 398,3</w:t>
            </w:r>
          </w:p>
        </w:tc>
        <w:tc>
          <w:tcPr>
            <w:tcW w:w="1228" w:type="dxa"/>
            <w:vAlign w:val="center"/>
          </w:tcPr>
          <w:p w:rsidR="00282D90" w:rsidRPr="008C0B03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21 465,2</w:t>
            </w:r>
          </w:p>
        </w:tc>
        <w:tc>
          <w:tcPr>
            <w:tcW w:w="1466" w:type="dxa"/>
            <w:vAlign w:val="center"/>
          </w:tcPr>
          <w:p w:rsidR="00282D90" w:rsidRPr="008C0B03" w:rsidRDefault="001D0C2A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86 685,7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1105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122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5 337,0</w:t>
            </w:r>
          </w:p>
        </w:tc>
        <w:tc>
          <w:tcPr>
            <w:tcW w:w="1466" w:type="dxa"/>
            <w:vAlign w:val="center"/>
          </w:tcPr>
          <w:p w:rsidR="00282D90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17 380,0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bookmarkEnd w:id="4"/>
      <w:tr w:rsidR="00421332" w:rsidRPr="00717A2D" w:rsidTr="00421332">
        <w:tc>
          <w:tcPr>
            <w:tcW w:w="67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1.3</w:t>
            </w:r>
          </w:p>
        </w:tc>
        <w:tc>
          <w:tcPr>
            <w:tcW w:w="4539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1.3 Эффективное управление денежными ресурсами с помощью кредитных инструментов</w:t>
            </w:r>
          </w:p>
        </w:tc>
        <w:tc>
          <w:tcPr>
            <w:tcW w:w="1417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4 949,8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5 752,0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7 316,3</w:t>
            </w:r>
          </w:p>
        </w:tc>
        <w:tc>
          <w:tcPr>
            <w:tcW w:w="122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8 416,0</w:t>
            </w:r>
          </w:p>
        </w:tc>
        <w:tc>
          <w:tcPr>
            <w:tcW w:w="1466" w:type="dxa"/>
            <w:vAlign w:val="center"/>
          </w:tcPr>
          <w:p w:rsidR="00282D90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26 434,1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421332">
        <w:tc>
          <w:tcPr>
            <w:tcW w:w="67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1.3.1</w:t>
            </w:r>
          </w:p>
        </w:tc>
        <w:tc>
          <w:tcPr>
            <w:tcW w:w="4539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2 Обеспечение своевременных расчетов и выплат по долговым обязательствам Кемского муниципального района</w:t>
            </w:r>
          </w:p>
        </w:tc>
        <w:tc>
          <w:tcPr>
            <w:tcW w:w="1417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</w:t>
            </w:r>
            <w:r>
              <w:rPr>
                <w:sz w:val="20"/>
                <w:szCs w:val="20"/>
              </w:rPr>
              <w:t>23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4 949,8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5 752,0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7 316,3</w:t>
            </w:r>
          </w:p>
        </w:tc>
        <w:tc>
          <w:tcPr>
            <w:tcW w:w="1228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8 416,0</w:t>
            </w:r>
          </w:p>
        </w:tc>
        <w:tc>
          <w:tcPr>
            <w:tcW w:w="1466" w:type="dxa"/>
            <w:vAlign w:val="center"/>
          </w:tcPr>
          <w:p w:rsidR="00282D90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26 434,1</w:t>
            </w:r>
          </w:p>
        </w:tc>
        <w:tc>
          <w:tcPr>
            <w:tcW w:w="2001" w:type="dxa"/>
            <w:vAlign w:val="center"/>
          </w:tcPr>
          <w:p w:rsidR="00282D90" w:rsidRPr="008C0B03" w:rsidRDefault="00282D90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AA4B77" w:rsidRPr="00717A2D" w:rsidTr="00DE28D4">
        <w:tc>
          <w:tcPr>
            <w:tcW w:w="16318" w:type="dxa"/>
            <w:gridSpan w:val="10"/>
            <w:vAlign w:val="center"/>
          </w:tcPr>
          <w:p w:rsidR="00AA4B77" w:rsidRPr="008C0B03" w:rsidRDefault="00AA4B77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Cs/>
                <w:sz w:val="20"/>
                <w:szCs w:val="20"/>
              </w:rPr>
            </w:pPr>
            <w:r w:rsidRPr="008C0B03">
              <w:rPr>
                <w:bCs/>
                <w:sz w:val="20"/>
                <w:szCs w:val="20"/>
              </w:rPr>
              <w:t>Подпрограмма «Организация исполнения бюджета и формирование бюджетной отчетности»</w:t>
            </w:r>
          </w:p>
        </w:tc>
      </w:tr>
      <w:tr w:rsidR="00421332" w:rsidRPr="00717A2D" w:rsidTr="00421332">
        <w:trPr>
          <w:trHeight w:val="55"/>
        </w:trPr>
        <w:tc>
          <w:tcPr>
            <w:tcW w:w="678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</w:t>
            </w:r>
          </w:p>
        </w:tc>
        <w:tc>
          <w:tcPr>
            <w:tcW w:w="4539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Цель: Своевременное финансирование и осуществление расходов в соответствии с утвержденными бюджетными назначениями, а также учет исполнения бюджета.</w:t>
            </w:r>
          </w:p>
        </w:tc>
        <w:tc>
          <w:tcPr>
            <w:tcW w:w="1417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421332"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КМФУ,</w:t>
            </w:r>
          </w:p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Финансовое управление администрации</w:t>
            </w:r>
            <w:r>
              <w:rPr>
                <w:sz w:val="20"/>
                <w:szCs w:val="20"/>
              </w:rPr>
              <w:t xml:space="preserve"> Кемского муниципального района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12 294,9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11 323,0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6 079,5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7 082,7</w:t>
            </w:r>
          </w:p>
        </w:tc>
        <w:tc>
          <w:tcPr>
            <w:tcW w:w="1466" w:type="dxa"/>
            <w:vAlign w:val="center"/>
          </w:tcPr>
          <w:p w:rsidR="00DD2BE9" w:rsidRPr="00D639DD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36 780,1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421332" w:rsidRPr="00717A2D" w:rsidTr="00421332">
        <w:trPr>
          <w:trHeight w:val="234"/>
        </w:trPr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6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11 892,8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10 959,9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5 776,9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6 826,7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35 456,3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B8523D">
        <w:trPr>
          <w:trHeight w:val="198"/>
        </w:trPr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1 108,0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421332" w:rsidRPr="00717A2D" w:rsidTr="00421332">
        <w:tc>
          <w:tcPr>
            <w:tcW w:w="678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2.1</w:t>
            </w:r>
          </w:p>
        </w:tc>
        <w:tc>
          <w:tcPr>
            <w:tcW w:w="4539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2.1  Обеспечение функционирования аппаратно-программных комплексов</w:t>
            </w:r>
          </w:p>
        </w:tc>
        <w:tc>
          <w:tcPr>
            <w:tcW w:w="1417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421332"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1 362,8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1 245,6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808,5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4 124,9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1 063,8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948,6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552,5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3 016,9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421332">
        <w:trPr>
          <w:trHeight w:val="65"/>
        </w:trPr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1 108,0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421332" w:rsidRPr="00717A2D" w:rsidTr="00421332">
        <w:tc>
          <w:tcPr>
            <w:tcW w:w="678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2.1.1</w:t>
            </w:r>
          </w:p>
        </w:tc>
        <w:tc>
          <w:tcPr>
            <w:tcW w:w="4539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3 Обеспечение технической поддержки, модернизации и функционирования аппаратно-программных комплексов</w:t>
            </w:r>
          </w:p>
        </w:tc>
        <w:tc>
          <w:tcPr>
            <w:tcW w:w="1417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421332"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1 362,8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1 245,6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808,5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4 124,9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1 063,8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948,6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552,5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3 016,9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1 108,0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421332" w:rsidRPr="00717A2D" w:rsidTr="00421332">
        <w:tc>
          <w:tcPr>
            <w:tcW w:w="678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2.2</w:t>
            </w:r>
          </w:p>
        </w:tc>
        <w:tc>
          <w:tcPr>
            <w:tcW w:w="4539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2.2 Обеспечение функций финансового органа</w:t>
            </w:r>
          </w:p>
        </w:tc>
        <w:tc>
          <w:tcPr>
            <w:tcW w:w="1417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421332"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10 932,1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10 077,4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5 271,0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6 374,7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32 655,2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10 829,0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10 011,3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5 224,4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6 374,7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32 439,4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421332">
        <w:tc>
          <w:tcPr>
            <w:tcW w:w="678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2.2.1</w:t>
            </w:r>
          </w:p>
        </w:tc>
        <w:tc>
          <w:tcPr>
            <w:tcW w:w="4539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4 Обеспечение исполнения функций финансового органа</w:t>
            </w:r>
          </w:p>
        </w:tc>
        <w:tc>
          <w:tcPr>
            <w:tcW w:w="1417" w:type="dxa"/>
            <w:vMerge w:val="restart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421332"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10 932,1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10 077,4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5 271,0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6 374,7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32 655,2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421332" w:rsidRPr="00717A2D" w:rsidTr="00421332">
        <w:tc>
          <w:tcPr>
            <w:tcW w:w="678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10 829,0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10 011,3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5 224,4</w:t>
            </w:r>
          </w:p>
        </w:tc>
        <w:tc>
          <w:tcPr>
            <w:tcW w:w="1228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6 374,7</w:t>
            </w:r>
          </w:p>
        </w:tc>
        <w:tc>
          <w:tcPr>
            <w:tcW w:w="1466" w:type="dxa"/>
            <w:vAlign w:val="center"/>
          </w:tcPr>
          <w:p w:rsidR="00DD2BE9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32 439,4</w:t>
            </w:r>
          </w:p>
        </w:tc>
        <w:tc>
          <w:tcPr>
            <w:tcW w:w="2001" w:type="dxa"/>
            <w:vAlign w:val="center"/>
          </w:tcPr>
          <w:p w:rsidR="00DD2BE9" w:rsidRPr="008C0B03" w:rsidRDefault="00DD2BE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614CC2" w:rsidRPr="00717A2D" w:rsidTr="00DE28D4">
        <w:tc>
          <w:tcPr>
            <w:tcW w:w="16318" w:type="dxa"/>
            <w:gridSpan w:val="10"/>
            <w:vAlign w:val="center"/>
          </w:tcPr>
          <w:p w:rsidR="00614CC2" w:rsidRPr="008C0B03" w:rsidRDefault="00614C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Подпрограмма «Организация внутреннего финансового контроля»</w:t>
            </w:r>
          </w:p>
        </w:tc>
      </w:tr>
      <w:tr w:rsidR="00421332" w:rsidRPr="00717A2D" w:rsidTr="00B8523D">
        <w:trPr>
          <w:trHeight w:val="977"/>
        </w:trPr>
        <w:tc>
          <w:tcPr>
            <w:tcW w:w="678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</w:t>
            </w:r>
          </w:p>
        </w:tc>
        <w:tc>
          <w:tcPr>
            <w:tcW w:w="4539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 – получение информации относительно эффективности и рациональности деятельности учреждений, достоверности финансовой и бухгалтерской отчетности</w:t>
            </w:r>
          </w:p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(расходы предусмотрены в рамках подпрограммы «Организации исполнения бюджета и формирования бюджетной отчетности»)</w:t>
            </w:r>
          </w:p>
        </w:tc>
        <w:tc>
          <w:tcPr>
            <w:tcW w:w="1417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 w:val="restart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КМФУ,</w:t>
            </w:r>
          </w:p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Финансовое управление администрации Кемского муниципального района</w:t>
            </w:r>
          </w:p>
        </w:tc>
        <w:tc>
          <w:tcPr>
            <w:tcW w:w="1024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466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1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B8523D">
        <w:tc>
          <w:tcPr>
            <w:tcW w:w="678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3.1</w:t>
            </w:r>
          </w:p>
        </w:tc>
        <w:tc>
          <w:tcPr>
            <w:tcW w:w="4539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 xml:space="preserve">Задача 3.1 Правовое регулирование по вопросам финансового контроля, </w:t>
            </w:r>
            <w:proofErr w:type="gramStart"/>
            <w:r w:rsidRPr="008C0B03">
              <w:rPr>
                <w:sz w:val="20"/>
                <w:szCs w:val="20"/>
              </w:rPr>
              <w:t>контроля за</w:t>
            </w:r>
            <w:proofErr w:type="gramEnd"/>
            <w:r w:rsidRPr="008C0B03">
              <w:rPr>
                <w:sz w:val="20"/>
                <w:szCs w:val="20"/>
              </w:rPr>
              <w:t xml:space="preserve"> соблюдением бюджетного законодательства и за выполнением мер по повышению эффективности использования бюджетных средств</w:t>
            </w:r>
          </w:p>
        </w:tc>
        <w:tc>
          <w:tcPr>
            <w:tcW w:w="1417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466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1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B8523D">
        <w:tc>
          <w:tcPr>
            <w:tcW w:w="678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3.2</w:t>
            </w:r>
          </w:p>
        </w:tc>
        <w:tc>
          <w:tcPr>
            <w:tcW w:w="4539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 xml:space="preserve">Задача 3.2  Организация и осуществление </w:t>
            </w:r>
            <w:proofErr w:type="gramStart"/>
            <w:r w:rsidRPr="008C0B03">
              <w:rPr>
                <w:sz w:val="20"/>
                <w:szCs w:val="20"/>
              </w:rPr>
              <w:t>контроля за</w:t>
            </w:r>
            <w:proofErr w:type="gramEnd"/>
            <w:r w:rsidRPr="008C0B03">
              <w:rPr>
                <w:sz w:val="20"/>
                <w:szCs w:val="20"/>
              </w:rPr>
              <w:t xml:space="preserve"> соблюдением законодательства РФ при использовании средств бюджета Кемского муниципального района, а также материальных ценностей, находящихся в собственности Кемского муниципального района</w:t>
            </w:r>
          </w:p>
        </w:tc>
        <w:tc>
          <w:tcPr>
            <w:tcW w:w="1417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3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755" w:type="dxa"/>
            <w:vMerge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466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1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421332" w:rsidRPr="00717A2D" w:rsidTr="00421332">
        <w:tc>
          <w:tcPr>
            <w:tcW w:w="8389" w:type="dxa"/>
            <w:gridSpan w:val="4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5" w:name="_Hlk22722755"/>
            <w:r w:rsidRPr="008C0B03">
              <w:rPr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024" w:type="dxa"/>
            <w:vAlign w:val="center"/>
          </w:tcPr>
          <w:p w:rsidR="00421332" w:rsidRPr="00DE28D4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E28D4">
              <w:rPr>
                <w:b/>
                <w:bCs/>
                <w:sz w:val="20"/>
                <w:szCs w:val="20"/>
              </w:rPr>
              <w:t>31 560,7</w:t>
            </w:r>
          </w:p>
        </w:tc>
        <w:tc>
          <w:tcPr>
            <w:tcW w:w="1105" w:type="dxa"/>
            <w:vAlign w:val="center"/>
          </w:tcPr>
          <w:p w:rsidR="00421332" w:rsidRPr="00DE28D4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E28D4">
              <w:rPr>
                <w:b/>
                <w:bCs/>
                <w:sz w:val="20"/>
                <w:szCs w:val="20"/>
              </w:rPr>
              <w:t>42 348,2</w:t>
            </w:r>
          </w:p>
        </w:tc>
        <w:tc>
          <w:tcPr>
            <w:tcW w:w="1105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51 070,1</w:t>
            </w:r>
          </w:p>
        </w:tc>
        <w:tc>
          <w:tcPr>
            <w:tcW w:w="1228" w:type="dxa"/>
            <w:vAlign w:val="center"/>
          </w:tcPr>
          <w:p w:rsidR="00421332" w:rsidRPr="008C0B03" w:rsidRDefault="00556A7D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42 300,9</w:t>
            </w:r>
          </w:p>
        </w:tc>
        <w:tc>
          <w:tcPr>
            <w:tcW w:w="1466" w:type="dxa"/>
            <w:vAlign w:val="center"/>
          </w:tcPr>
          <w:p w:rsidR="00421332" w:rsidRPr="008C0B03" w:rsidRDefault="00556A7D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167 279,9</w:t>
            </w:r>
          </w:p>
        </w:tc>
        <w:tc>
          <w:tcPr>
            <w:tcW w:w="2001" w:type="dxa"/>
            <w:vAlign w:val="center"/>
          </w:tcPr>
          <w:p w:rsidR="00421332" w:rsidRPr="008C0B03" w:rsidRDefault="0042133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bookmarkEnd w:id="5"/>
    </w:tbl>
    <w:p w:rsidR="007C0A1B" w:rsidRDefault="007C0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C3488E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C3488E">
        <w:rPr>
          <w:sz w:val="20"/>
          <w:szCs w:val="20"/>
        </w:rPr>
        <w:lastRenderedPageBreak/>
        <w:t>Приложение 5</w:t>
      </w:r>
      <w:r w:rsidRPr="00C3488E">
        <w:rPr>
          <w:sz w:val="20"/>
          <w:szCs w:val="20"/>
        </w:rPr>
        <w:br/>
      </w:r>
      <w:r w:rsidR="005411A3" w:rsidRPr="00C3488E">
        <w:rPr>
          <w:sz w:val="20"/>
          <w:szCs w:val="20"/>
        </w:rPr>
        <w:t>к муниципальной программе</w:t>
      </w:r>
      <w:r w:rsidR="005411A3" w:rsidRPr="00C3488E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C3488E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C3488E">
        <w:rPr>
          <w:sz w:val="20"/>
          <w:szCs w:val="20"/>
        </w:rPr>
        <w:t>Кемского муниципального района</w:t>
      </w:r>
      <w:r w:rsidRPr="00C3488E">
        <w:rPr>
          <w:sz w:val="20"/>
          <w:szCs w:val="20"/>
        </w:rPr>
        <w:br/>
        <w:t>на 2020 - 202</w:t>
      </w:r>
      <w:r w:rsidR="00B8523D">
        <w:rPr>
          <w:sz w:val="20"/>
          <w:szCs w:val="20"/>
        </w:rPr>
        <w:t>3</w:t>
      </w:r>
      <w:r w:rsidRPr="00C3488E">
        <w:rPr>
          <w:sz w:val="20"/>
          <w:szCs w:val="20"/>
        </w:rPr>
        <w:t xml:space="preserve"> годы»</w:t>
      </w:r>
    </w:p>
    <w:p w:rsidR="007C0A1B" w:rsidRDefault="007C0A1B" w:rsidP="00CE70D3">
      <w:pPr>
        <w:pStyle w:val="formattext"/>
        <w:jc w:val="center"/>
      </w:pPr>
      <w:r w:rsidRPr="000669BA">
        <w:t>ОБЪЕМ ФИНАНСОВЫХ РЕСУРСОВ, НЕОБХОДИМЫХ ДЛЯ РЕАЛИЗАЦИИ ПРОГРАММЫ</w:t>
      </w:r>
    </w:p>
    <w:tbl>
      <w:tblPr>
        <w:tblStyle w:val="afff2"/>
        <w:tblW w:w="15021" w:type="dxa"/>
        <w:tblLook w:val="04A0" w:firstRow="1" w:lastRow="0" w:firstColumn="1" w:lastColumn="0" w:noHBand="0" w:noVBand="1"/>
      </w:tblPr>
      <w:tblGrid>
        <w:gridCol w:w="6629"/>
        <w:gridCol w:w="1701"/>
        <w:gridCol w:w="1559"/>
        <w:gridCol w:w="1701"/>
        <w:gridCol w:w="1701"/>
        <w:gridCol w:w="1730"/>
      </w:tblGrid>
      <w:tr w:rsidR="00D55D6F" w:rsidTr="00B8523D">
        <w:tc>
          <w:tcPr>
            <w:tcW w:w="6629" w:type="dxa"/>
            <w:vMerge w:val="restart"/>
          </w:tcPr>
          <w:p w:rsidR="00D55D6F" w:rsidRDefault="00D55D6F" w:rsidP="00CE70D3">
            <w:pPr>
              <w:pStyle w:val="formattext"/>
              <w:jc w:val="center"/>
            </w:pPr>
            <w:r>
              <w:t>Источники и направления расходов</w:t>
            </w:r>
          </w:p>
        </w:tc>
        <w:tc>
          <w:tcPr>
            <w:tcW w:w="8392" w:type="dxa"/>
            <w:gridSpan w:val="5"/>
          </w:tcPr>
          <w:p w:rsidR="00D55D6F" w:rsidRDefault="00D55D6F" w:rsidP="00CE70D3">
            <w:pPr>
              <w:pStyle w:val="formattext"/>
              <w:jc w:val="center"/>
            </w:pPr>
            <w:r>
              <w:t>Сумма расходов, тыс. рублей</w:t>
            </w:r>
          </w:p>
        </w:tc>
      </w:tr>
      <w:tr w:rsidR="00B8523D" w:rsidTr="00B8523D">
        <w:tc>
          <w:tcPr>
            <w:tcW w:w="6629" w:type="dxa"/>
            <w:vMerge/>
          </w:tcPr>
          <w:p w:rsidR="00B8523D" w:rsidRDefault="00B8523D" w:rsidP="00CE70D3">
            <w:pPr>
              <w:pStyle w:val="formattext"/>
              <w:jc w:val="center"/>
            </w:pPr>
          </w:p>
        </w:tc>
        <w:tc>
          <w:tcPr>
            <w:tcW w:w="1701" w:type="dxa"/>
          </w:tcPr>
          <w:p w:rsidR="00B8523D" w:rsidRDefault="00B8523D" w:rsidP="00CE70D3">
            <w:pPr>
              <w:pStyle w:val="formattext"/>
              <w:jc w:val="center"/>
            </w:pPr>
            <w:r>
              <w:t>2020 год</w:t>
            </w:r>
          </w:p>
        </w:tc>
        <w:tc>
          <w:tcPr>
            <w:tcW w:w="1559" w:type="dxa"/>
          </w:tcPr>
          <w:p w:rsidR="00B8523D" w:rsidRDefault="00B8523D" w:rsidP="00CE70D3">
            <w:pPr>
              <w:pStyle w:val="formattext"/>
              <w:jc w:val="center"/>
            </w:pPr>
            <w:r>
              <w:t>2021 год</w:t>
            </w:r>
          </w:p>
        </w:tc>
        <w:tc>
          <w:tcPr>
            <w:tcW w:w="1701" w:type="dxa"/>
          </w:tcPr>
          <w:p w:rsidR="00B8523D" w:rsidRDefault="00B8523D" w:rsidP="00CE70D3">
            <w:pPr>
              <w:pStyle w:val="formattext"/>
              <w:jc w:val="center"/>
            </w:pPr>
            <w:r>
              <w:t>2022 год</w:t>
            </w:r>
          </w:p>
        </w:tc>
        <w:tc>
          <w:tcPr>
            <w:tcW w:w="1701" w:type="dxa"/>
          </w:tcPr>
          <w:p w:rsidR="00B8523D" w:rsidRDefault="00B8523D" w:rsidP="00CE70D3">
            <w:pPr>
              <w:pStyle w:val="formattext"/>
              <w:jc w:val="center"/>
            </w:pPr>
            <w:r>
              <w:t>2023 год</w:t>
            </w:r>
          </w:p>
        </w:tc>
        <w:tc>
          <w:tcPr>
            <w:tcW w:w="1730" w:type="dxa"/>
          </w:tcPr>
          <w:p w:rsidR="00B8523D" w:rsidRDefault="00B8523D" w:rsidP="00CE70D3">
            <w:pPr>
              <w:pStyle w:val="formattext"/>
              <w:jc w:val="center"/>
            </w:pPr>
            <w:r>
              <w:t>Всего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F707BE">
            <w:pPr>
              <w:pStyle w:val="formattext"/>
            </w:pPr>
            <w:r>
              <w:t>Всего финансовых затрат, в том числе:</w:t>
            </w:r>
          </w:p>
        </w:tc>
        <w:tc>
          <w:tcPr>
            <w:tcW w:w="1701" w:type="dxa"/>
          </w:tcPr>
          <w:p w:rsidR="00B8523D" w:rsidRPr="0019694C" w:rsidRDefault="00B8523D" w:rsidP="00F707BE">
            <w:pPr>
              <w:pStyle w:val="formattext"/>
              <w:jc w:val="center"/>
              <w:rPr>
                <w:b/>
                <w:bCs/>
              </w:rPr>
            </w:pPr>
            <w:r w:rsidRPr="0019694C">
              <w:rPr>
                <w:b/>
                <w:bCs/>
              </w:rPr>
              <w:t>31 560,7</w:t>
            </w:r>
          </w:p>
        </w:tc>
        <w:tc>
          <w:tcPr>
            <w:tcW w:w="1559" w:type="dxa"/>
          </w:tcPr>
          <w:p w:rsidR="00B8523D" w:rsidRPr="00120809" w:rsidRDefault="00B8523D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42 348,2</w:t>
            </w:r>
          </w:p>
        </w:tc>
        <w:tc>
          <w:tcPr>
            <w:tcW w:w="1701" w:type="dxa"/>
          </w:tcPr>
          <w:p w:rsidR="00B8523D" w:rsidRPr="00120809" w:rsidRDefault="00B8523D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51 070,1</w:t>
            </w:r>
          </w:p>
        </w:tc>
        <w:tc>
          <w:tcPr>
            <w:tcW w:w="1701" w:type="dxa"/>
          </w:tcPr>
          <w:p w:rsidR="00B8523D" w:rsidRPr="00120809" w:rsidRDefault="00556A7D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42 300,9</w:t>
            </w:r>
          </w:p>
        </w:tc>
        <w:tc>
          <w:tcPr>
            <w:tcW w:w="1730" w:type="dxa"/>
          </w:tcPr>
          <w:p w:rsidR="00B8523D" w:rsidRPr="00120809" w:rsidRDefault="00556A7D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167 279,9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F707BE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701" w:type="dxa"/>
          </w:tcPr>
          <w:p w:rsidR="00B8523D" w:rsidRPr="0019694C" w:rsidRDefault="00B8523D" w:rsidP="00680078">
            <w:pPr>
              <w:pStyle w:val="formattext"/>
              <w:jc w:val="center"/>
            </w:pPr>
            <w:r>
              <w:t>27 651,6</w:t>
            </w:r>
          </w:p>
        </w:tc>
        <w:tc>
          <w:tcPr>
            <w:tcW w:w="1559" w:type="dxa"/>
          </w:tcPr>
          <w:p w:rsidR="00B8523D" w:rsidRDefault="00B8523D" w:rsidP="00F707BE">
            <w:pPr>
              <w:pStyle w:val="formattext"/>
              <w:jc w:val="center"/>
            </w:pPr>
            <w:r>
              <w:t>29 128,6</w:t>
            </w:r>
          </w:p>
        </w:tc>
        <w:tc>
          <w:tcPr>
            <w:tcW w:w="1701" w:type="dxa"/>
          </w:tcPr>
          <w:p w:rsidR="00B8523D" w:rsidRDefault="00B8523D" w:rsidP="00F707BE">
            <w:pPr>
              <w:pStyle w:val="formattext"/>
              <w:jc w:val="center"/>
            </w:pPr>
            <w:r>
              <w:t>43 753,6</w:t>
            </w:r>
          </w:p>
        </w:tc>
        <w:tc>
          <w:tcPr>
            <w:tcW w:w="1701" w:type="dxa"/>
          </w:tcPr>
          <w:p w:rsidR="00B8523D" w:rsidRDefault="00556A7D" w:rsidP="00F707BE">
            <w:pPr>
              <w:pStyle w:val="formattext"/>
              <w:jc w:val="center"/>
            </w:pPr>
            <w:r>
              <w:t>36 707,9</w:t>
            </w:r>
          </w:p>
        </w:tc>
        <w:tc>
          <w:tcPr>
            <w:tcW w:w="1730" w:type="dxa"/>
          </w:tcPr>
          <w:p w:rsidR="00B8523D" w:rsidRDefault="00556A7D" w:rsidP="00F707BE">
            <w:pPr>
              <w:pStyle w:val="formattext"/>
              <w:jc w:val="center"/>
            </w:pPr>
            <w:r>
              <w:t>137 241,7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F707BE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701" w:type="dxa"/>
          </w:tcPr>
          <w:p w:rsidR="00B8523D" w:rsidRPr="0019694C" w:rsidRDefault="00B8523D" w:rsidP="00F707BE">
            <w:pPr>
              <w:pStyle w:val="formattext"/>
              <w:jc w:val="center"/>
            </w:pPr>
            <w:r>
              <w:t>3 610,1</w:t>
            </w:r>
          </w:p>
        </w:tc>
        <w:tc>
          <w:tcPr>
            <w:tcW w:w="1559" w:type="dxa"/>
          </w:tcPr>
          <w:p w:rsidR="00B8523D" w:rsidRDefault="00B8523D" w:rsidP="00F707BE">
            <w:pPr>
              <w:pStyle w:val="formattext"/>
              <w:jc w:val="center"/>
            </w:pPr>
            <w:r>
              <w:t>4 326,1</w:t>
            </w:r>
          </w:p>
        </w:tc>
        <w:tc>
          <w:tcPr>
            <w:tcW w:w="1701" w:type="dxa"/>
          </w:tcPr>
          <w:p w:rsidR="00B8523D" w:rsidRDefault="00B8523D" w:rsidP="00F707BE">
            <w:pPr>
              <w:pStyle w:val="formattext"/>
              <w:jc w:val="center"/>
            </w:pPr>
            <w:r>
              <w:t>4 322,6</w:t>
            </w:r>
          </w:p>
        </w:tc>
        <w:tc>
          <w:tcPr>
            <w:tcW w:w="1701" w:type="dxa"/>
          </w:tcPr>
          <w:p w:rsidR="00B8523D" w:rsidRDefault="00B8523D" w:rsidP="00F707BE">
            <w:pPr>
              <w:pStyle w:val="formattext"/>
              <w:jc w:val="center"/>
            </w:pPr>
            <w:r>
              <w:t>5 337,0</w:t>
            </w:r>
          </w:p>
        </w:tc>
        <w:tc>
          <w:tcPr>
            <w:tcW w:w="1730" w:type="dxa"/>
          </w:tcPr>
          <w:p w:rsidR="00B8523D" w:rsidRDefault="00B8523D" w:rsidP="00F707BE">
            <w:pPr>
              <w:pStyle w:val="formattext"/>
              <w:jc w:val="center"/>
            </w:pPr>
            <w:r>
              <w:t>17 595,8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F707BE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Pr="0019694C" w:rsidRDefault="00B8523D" w:rsidP="00F707BE">
            <w:pPr>
              <w:pStyle w:val="formattext"/>
              <w:jc w:val="center"/>
            </w:pPr>
            <w:r w:rsidRPr="0019694C">
              <w:t>299,0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Pr="00EE63F4" w:rsidRDefault="00B8523D" w:rsidP="00F707BE">
            <w:pPr>
              <w:pStyle w:val="formattext"/>
              <w:jc w:val="center"/>
            </w:pPr>
            <w:r>
              <w:t>8 893,5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Pr="00EE63F4" w:rsidRDefault="00B8523D" w:rsidP="00F707BE">
            <w:pPr>
              <w:pStyle w:val="formattext"/>
              <w:jc w:val="center"/>
            </w:pPr>
            <w:r>
              <w:t>2 993,9</w:t>
            </w:r>
          </w:p>
        </w:tc>
        <w:tc>
          <w:tcPr>
            <w:tcW w:w="1701" w:type="dxa"/>
          </w:tcPr>
          <w:p w:rsidR="00B8523D" w:rsidRPr="00EE63F4" w:rsidRDefault="00B8523D" w:rsidP="00F707BE">
            <w:pPr>
              <w:pStyle w:val="formattext"/>
              <w:jc w:val="center"/>
            </w:pPr>
            <w:r>
              <w:t>256,0</w:t>
            </w:r>
          </w:p>
        </w:tc>
        <w:tc>
          <w:tcPr>
            <w:tcW w:w="1730" w:type="dxa"/>
          </w:tcPr>
          <w:p w:rsidR="00B8523D" w:rsidRDefault="00B8523D" w:rsidP="00F707BE">
            <w:pPr>
              <w:pStyle w:val="formattext"/>
              <w:jc w:val="center"/>
            </w:pPr>
            <w:r>
              <w:t>12 442,4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F707BE">
            <w:pPr>
              <w:pStyle w:val="formattext"/>
            </w:pPr>
            <w:r>
              <w:t>Капитальные вложения, в том числе:</w:t>
            </w:r>
          </w:p>
        </w:tc>
        <w:tc>
          <w:tcPr>
            <w:tcW w:w="1701" w:type="dxa"/>
          </w:tcPr>
          <w:p w:rsidR="00B8523D" w:rsidRPr="00631203" w:rsidRDefault="00B8523D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</w:tcPr>
          <w:p w:rsidR="00B8523D" w:rsidRPr="00631203" w:rsidRDefault="00B8523D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0</w:t>
            </w:r>
            <w:r>
              <w:rPr>
                <w:b/>
                <w:bCs/>
              </w:rPr>
              <w:t>,</w:t>
            </w:r>
            <w:r w:rsidRPr="00631203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B8523D" w:rsidRPr="00631203" w:rsidRDefault="00B8523D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0</w:t>
            </w:r>
            <w:r>
              <w:rPr>
                <w:b/>
                <w:bCs/>
              </w:rPr>
              <w:t>,</w:t>
            </w:r>
            <w:r w:rsidRPr="00631203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:rsidR="00B8523D" w:rsidRPr="00631203" w:rsidRDefault="00B8523D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Pr="00631203">
              <w:rPr>
                <w:b/>
                <w:bCs/>
              </w:rPr>
              <w:t>0</w:t>
            </w:r>
          </w:p>
        </w:tc>
        <w:tc>
          <w:tcPr>
            <w:tcW w:w="1730" w:type="dxa"/>
          </w:tcPr>
          <w:p w:rsidR="00B8523D" w:rsidRPr="00631203" w:rsidRDefault="00B8523D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631203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30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631203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559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30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B8523D" w:rsidTr="00B8523D">
        <w:trPr>
          <w:trHeight w:val="190"/>
        </w:trPr>
        <w:tc>
          <w:tcPr>
            <w:tcW w:w="6629" w:type="dxa"/>
          </w:tcPr>
          <w:p w:rsidR="00B8523D" w:rsidRDefault="00B8523D" w:rsidP="00631203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730" w:type="dxa"/>
          </w:tcPr>
          <w:p w:rsidR="00B8523D" w:rsidRDefault="00B8523D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631203">
            <w:pPr>
              <w:pStyle w:val="formattext"/>
            </w:pPr>
            <w:r>
              <w:t>Прочие расходы, в том числе:</w:t>
            </w:r>
          </w:p>
        </w:tc>
        <w:tc>
          <w:tcPr>
            <w:tcW w:w="1701" w:type="dxa"/>
          </w:tcPr>
          <w:p w:rsidR="00B8523D" w:rsidRPr="00120809" w:rsidRDefault="00B8523D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31 560,7</w:t>
            </w:r>
          </w:p>
        </w:tc>
        <w:tc>
          <w:tcPr>
            <w:tcW w:w="1559" w:type="dxa"/>
          </w:tcPr>
          <w:p w:rsidR="00B8523D" w:rsidRPr="00120809" w:rsidRDefault="00B8523D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42 348,2</w:t>
            </w:r>
          </w:p>
        </w:tc>
        <w:tc>
          <w:tcPr>
            <w:tcW w:w="1701" w:type="dxa"/>
          </w:tcPr>
          <w:p w:rsidR="00B8523D" w:rsidRPr="00120809" w:rsidRDefault="00B8523D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51 070,1</w:t>
            </w:r>
          </w:p>
        </w:tc>
        <w:tc>
          <w:tcPr>
            <w:tcW w:w="1701" w:type="dxa"/>
          </w:tcPr>
          <w:p w:rsidR="00B8523D" w:rsidRPr="00120809" w:rsidRDefault="00556A7D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42 300,9</w:t>
            </w:r>
          </w:p>
        </w:tc>
        <w:tc>
          <w:tcPr>
            <w:tcW w:w="1730" w:type="dxa"/>
          </w:tcPr>
          <w:p w:rsidR="00B8523D" w:rsidRPr="00120809" w:rsidRDefault="00556A7D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167 279,9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631203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27 651,6</w:t>
            </w:r>
          </w:p>
        </w:tc>
        <w:tc>
          <w:tcPr>
            <w:tcW w:w="1559" w:type="dxa"/>
          </w:tcPr>
          <w:p w:rsidR="00B8523D" w:rsidRDefault="00B8523D" w:rsidP="00631203">
            <w:pPr>
              <w:pStyle w:val="formattext"/>
              <w:jc w:val="center"/>
            </w:pPr>
            <w:r>
              <w:t>29 128,6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43 753,6</w:t>
            </w:r>
          </w:p>
        </w:tc>
        <w:tc>
          <w:tcPr>
            <w:tcW w:w="1701" w:type="dxa"/>
          </w:tcPr>
          <w:p w:rsidR="00B8523D" w:rsidRDefault="00556A7D" w:rsidP="00631203">
            <w:pPr>
              <w:pStyle w:val="formattext"/>
              <w:jc w:val="center"/>
            </w:pPr>
            <w:r>
              <w:t>36 707,9</w:t>
            </w:r>
          </w:p>
        </w:tc>
        <w:tc>
          <w:tcPr>
            <w:tcW w:w="1730" w:type="dxa"/>
          </w:tcPr>
          <w:p w:rsidR="00B8523D" w:rsidRDefault="00556A7D" w:rsidP="00631203">
            <w:pPr>
              <w:pStyle w:val="formattext"/>
              <w:jc w:val="center"/>
            </w:pPr>
            <w:r>
              <w:t>137 241,7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631203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3 610,1</w:t>
            </w:r>
          </w:p>
        </w:tc>
        <w:tc>
          <w:tcPr>
            <w:tcW w:w="1559" w:type="dxa"/>
          </w:tcPr>
          <w:p w:rsidR="00B8523D" w:rsidRDefault="00B8523D" w:rsidP="00631203">
            <w:pPr>
              <w:pStyle w:val="formattext"/>
              <w:jc w:val="center"/>
            </w:pPr>
            <w:r>
              <w:t>4 326,1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4 322,6</w:t>
            </w:r>
          </w:p>
        </w:tc>
        <w:tc>
          <w:tcPr>
            <w:tcW w:w="1701" w:type="dxa"/>
          </w:tcPr>
          <w:p w:rsidR="00B8523D" w:rsidRDefault="00B8523D" w:rsidP="00631203">
            <w:pPr>
              <w:pStyle w:val="formattext"/>
              <w:jc w:val="center"/>
            </w:pPr>
            <w:r>
              <w:t>5 337,0</w:t>
            </w:r>
          </w:p>
        </w:tc>
        <w:tc>
          <w:tcPr>
            <w:tcW w:w="1730" w:type="dxa"/>
          </w:tcPr>
          <w:p w:rsidR="00B8523D" w:rsidRDefault="00B8523D" w:rsidP="00631203">
            <w:pPr>
              <w:pStyle w:val="formattext"/>
              <w:jc w:val="center"/>
            </w:pPr>
            <w:r>
              <w:t>17 595,8</w:t>
            </w:r>
          </w:p>
        </w:tc>
      </w:tr>
      <w:tr w:rsidR="00B8523D" w:rsidTr="00B8523D">
        <w:tc>
          <w:tcPr>
            <w:tcW w:w="6629" w:type="dxa"/>
          </w:tcPr>
          <w:p w:rsidR="00B8523D" w:rsidRDefault="00B8523D" w:rsidP="00631203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701" w:type="dxa"/>
          </w:tcPr>
          <w:p w:rsidR="00B8523D" w:rsidRPr="00EE63F4" w:rsidRDefault="00B8523D" w:rsidP="00631203">
            <w:pPr>
              <w:pStyle w:val="formattext"/>
              <w:jc w:val="center"/>
            </w:pPr>
            <w:r>
              <w:t>299,0</w:t>
            </w:r>
          </w:p>
        </w:tc>
        <w:tc>
          <w:tcPr>
            <w:tcW w:w="1559" w:type="dxa"/>
          </w:tcPr>
          <w:p w:rsidR="00B8523D" w:rsidRPr="00EE63F4" w:rsidRDefault="00B8523D" w:rsidP="00631203">
            <w:pPr>
              <w:pStyle w:val="formattext"/>
              <w:jc w:val="center"/>
            </w:pPr>
            <w:r>
              <w:t>8 893,5</w:t>
            </w:r>
          </w:p>
        </w:tc>
        <w:tc>
          <w:tcPr>
            <w:tcW w:w="1701" w:type="dxa"/>
          </w:tcPr>
          <w:p w:rsidR="00B8523D" w:rsidRPr="00EE63F4" w:rsidRDefault="00B8523D" w:rsidP="00631203">
            <w:pPr>
              <w:pStyle w:val="formattext"/>
              <w:jc w:val="center"/>
            </w:pPr>
            <w:r>
              <w:t>2 993,9</w:t>
            </w:r>
          </w:p>
        </w:tc>
        <w:tc>
          <w:tcPr>
            <w:tcW w:w="1701" w:type="dxa"/>
          </w:tcPr>
          <w:p w:rsidR="00B8523D" w:rsidRPr="00EE63F4" w:rsidRDefault="00B8523D" w:rsidP="00631203">
            <w:pPr>
              <w:pStyle w:val="formattext"/>
              <w:jc w:val="center"/>
            </w:pPr>
            <w:r>
              <w:t>256,0</w:t>
            </w:r>
          </w:p>
        </w:tc>
        <w:tc>
          <w:tcPr>
            <w:tcW w:w="1730" w:type="dxa"/>
          </w:tcPr>
          <w:p w:rsidR="00B8523D" w:rsidRDefault="00B8523D" w:rsidP="00631203">
            <w:pPr>
              <w:pStyle w:val="formattext"/>
              <w:jc w:val="center"/>
            </w:pPr>
            <w:r>
              <w:t>12 442,4</w:t>
            </w:r>
          </w:p>
        </w:tc>
      </w:tr>
    </w:tbl>
    <w:p w:rsidR="00D55D6F" w:rsidRPr="000669BA" w:rsidRDefault="00D55D6F" w:rsidP="00CE70D3">
      <w:pPr>
        <w:pStyle w:val="formattext"/>
        <w:jc w:val="center"/>
      </w:pPr>
    </w:p>
    <w:p w:rsidR="009D6BAA" w:rsidRPr="009D6BAA" w:rsidRDefault="009D6BAA" w:rsidP="00D75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D6BAA" w:rsidRPr="009D6BAA" w:rsidSect="00DE28D4">
      <w:pgSz w:w="16838" w:h="11906" w:orient="landscape"/>
      <w:pgMar w:top="851" w:right="253" w:bottom="851" w:left="1134" w:header="39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AF" w:rsidRDefault="00F91BAF">
      <w:pPr>
        <w:spacing w:after="0" w:line="240" w:lineRule="auto"/>
      </w:pPr>
      <w:r>
        <w:separator/>
      </w:r>
    </w:p>
  </w:endnote>
  <w:endnote w:type="continuationSeparator" w:id="0">
    <w:p w:rsidR="00F91BAF" w:rsidRDefault="00F9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AF" w:rsidRDefault="00F91BAF">
      <w:pPr>
        <w:spacing w:after="0" w:line="240" w:lineRule="auto"/>
      </w:pPr>
      <w:r>
        <w:separator/>
      </w:r>
    </w:p>
  </w:footnote>
  <w:footnote w:type="continuationSeparator" w:id="0">
    <w:p w:rsidR="00F91BAF" w:rsidRDefault="00F91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673445"/>
      <w:docPartObj>
        <w:docPartGallery w:val="Page Numbers (Top of Page)"/>
        <w:docPartUnique/>
      </w:docPartObj>
    </w:sdtPr>
    <w:sdtContent>
      <w:p w:rsidR="00F91BAF" w:rsidRDefault="00F91B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91BAF" w:rsidRDefault="00F91BA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AF" w:rsidRDefault="00F91BAF" w:rsidP="004913A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997"/>
    <w:multiLevelType w:val="hybridMultilevel"/>
    <w:tmpl w:val="03E0E256"/>
    <w:lvl w:ilvl="0" w:tplc="790EAE0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A7A84"/>
    <w:multiLevelType w:val="hybridMultilevel"/>
    <w:tmpl w:val="68D64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B20"/>
    <w:multiLevelType w:val="hybridMultilevel"/>
    <w:tmpl w:val="6E68FD1E"/>
    <w:lvl w:ilvl="0" w:tplc="46443318">
      <w:start w:val="1"/>
      <w:numFmt w:val="decimal"/>
      <w:lvlText w:val="%1."/>
      <w:lvlJc w:val="left"/>
      <w:pPr>
        <w:ind w:left="1710" w:hanging="9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527BD"/>
    <w:multiLevelType w:val="hybridMultilevel"/>
    <w:tmpl w:val="4FDAEBF0"/>
    <w:lvl w:ilvl="0" w:tplc="3DAC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8B79AC"/>
    <w:multiLevelType w:val="hybridMultilevel"/>
    <w:tmpl w:val="29D40978"/>
    <w:lvl w:ilvl="0" w:tplc="0419000F">
      <w:start w:val="1"/>
      <w:numFmt w:val="decimal"/>
      <w:lvlText w:val="%1."/>
      <w:lvlJc w:val="left"/>
      <w:pPr>
        <w:ind w:left="525" w:hanging="52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997CE9"/>
    <w:multiLevelType w:val="hybridMultilevel"/>
    <w:tmpl w:val="DFD81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B74FB"/>
    <w:multiLevelType w:val="hybridMultilevel"/>
    <w:tmpl w:val="322892F6"/>
    <w:lvl w:ilvl="0" w:tplc="DC80D7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C5EBF"/>
    <w:multiLevelType w:val="hybridMultilevel"/>
    <w:tmpl w:val="E1143BFE"/>
    <w:lvl w:ilvl="0" w:tplc="FEA496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E94FB7"/>
    <w:multiLevelType w:val="hybridMultilevel"/>
    <w:tmpl w:val="6D86127E"/>
    <w:lvl w:ilvl="0" w:tplc="F9109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D916B7"/>
    <w:multiLevelType w:val="hybridMultilevel"/>
    <w:tmpl w:val="B3E8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9B2240"/>
    <w:multiLevelType w:val="hybridMultilevel"/>
    <w:tmpl w:val="9968A28A"/>
    <w:lvl w:ilvl="0" w:tplc="A5B487F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E6193"/>
    <w:multiLevelType w:val="hybridMultilevel"/>
    <w:tmpl w:val="06C04C62"/>
    <w:lvl w:ilvl="0" w:tplc="7070F66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5BD2EF7"/>
    <w:multiLevelType w:val="hybridMultilevel"/>
    <w:tmpl w:val="46FA6756"/>
    <w:lvl w:ilvl="0" w:tplc="DC78827E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2780062"/>
    <w:multiLevelType w:val="hybridMultilevel"/>
    <w:tmpl w:val="B0182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11882"/>
    <w:multiLevelType w:val="hybridMultilevel"/>
    <w:tmpl w:val="E8EC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83363A5"/>
    <w:multiLevelType w:val="hybridMultilevel"/>
    <w:tmpl w:val="B0542158"/>
    <w:lvl w:ilvl="0" w:tplc="638EB322">
      <w:start w:val="10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6F5375"/>
    <w:multiLevelType w:val="hybridMultilevel"/>
    <w:tmpl w:val="B4280F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8196C"/>
    <w:multiLevelType w:val="hybridMultilevel"/>
    <w:tmpl w:val="825EC338"/>
    <w:lvl w:ilvl="0" w:tplc="CAB08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13"/>
  </w:num>
  <w:num w:numId="5">
    <w:abstractNumId w:val="12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1"/>
  </w:num>
  <w:num w:numId="36">
    <w:abstractNumId w:val="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9B"/>
    <w:rsid w:val="000014D8"/>
    <w:rsid w:val="000059C1"/>
    <w:rsid w:val="000059D0"/>
    <w:rsid w:val="00015FC5"/>
    <w:rsid w:val="000269B0"/>
    <w:rsid w:val="00030CC8"/>
    <w:rsid w:val="00035D33"/>
    <w:rsid w:val="000433BC"/>
    <w:rsid w:val="00045265"/>
    <w:rsid w:val="000459AF"/>
    <w:rsid w:val="00051152"/>
    <w:rsid w:val="0005277A"/>
    <w:rsid w:val="000544D4"/>
    <w:rsid w:val="00055C8A"/>
    <w:rsid w:val="00056746"/>
    <w:rsid w:val="000571A7"/>
    <w:rsid w:val="000613F8"/>
    <w:rsid w:val="000669BA"/>
    <w:rsid w:val="000676B0"/>
    <w:rsid w:val="00067A72"/>
    <w:rsid w:val="00072168"/>
    <w:rsid w:val="00072FD0"/>
    <w:rsid w:val="00081D9B"/>
    <w:rsid w:val="00087268"/>
    <w:rsid w:val="00093B09"/>
    <w:rsid w:val="000A0227"/>
    <w:rsid w:val="000A2B7C"/>
    <w:rsid w:val="000A3915"/>
    <w:rsid w:val="000B157D"/>
    <w:rsid w:val="000B254E"/>
    <w:rsid w:val="000B6363"/>
    <w:rsid w:val="000B6A47"/>
    <w:rsid w:val="000C6DDE"/>
    <w:rsid w:val="000C75FB"/>
    <w:rsid w:val="000D06AA"/>
    <w:rsid w:val="000D1594"/>
    <w:rsid w:val="000E4B55"/>
    <w:rsid w:val="000E6DC7"/>
    <w:rsid w:val="000F0541"/>
    <w:rsid w:val="00111888"/>
    <w:rsid w:val="001169F7"/>
    <w:rsid w:val="00117E46"/>
    <w:rsid w:val="00120809"/>
    <w:rsid w:val="00123C42"/>
    <w:rsid w:val="0012556A"/>
    <w:rsid w:val="00125982"/>
    <w:rsid w:val="001270E7"/>
    <w:rsid w:val="00130038"/>
    <w:rsid w:val="001455A5"/>
    <w:rsid w:val="001526F2"/>
    <w:rsid w:val="00152CFB"/>
    <w:rsid w:val="00154D0A"/>
    <w:rsid w:val="00162751"/>
    <w:rsid w:val="00165BA9"/>
    <w:rsid w:val="00166A4F"/>
    <w:rsid w:val="0017283E"/>
    <w:rsid w:val="0018194B"/>
    <w:rsid w:val="00191399"/>
    <w:rsid w:val="00192151"/>
    <w:rsid w:val="00194930"/>
    <w:rsid w:val="0019694C"/>
    <w:rsid w:val="001A37FC"/>
    <w:rsid w:val="001A4482"/>
    <w:rsid w:val="001A7D7A"/>
    <w:rsid w:val="001B34B5"/>
    <w:rsid w:val="001B6ADF"/>
    <w:rsid w:val="001D0C2A"/>
    <w:rsid w:val="001D1313"/>
    <w:rsid w:val="001D5341"/>
    <w:rsid w:val="001D5D73"/>
    <w:rsid w:val="001F6E7B"/>
    <w:rsid w:val="00200667"/>
    <w:rsid w:val="00201B30"/>
    <w:rsid w:val="00203C56"/>
    <w:rsid w:val="00204A8D"/>
    <w:rsid w:val="0020576D"/>
    <w:rsid w:val="00206DCC"/>
    <w:rsid w:val="00210E8F"/>
    <w:rsid w:val="00213DA4"/>
    <w:rsid w:val="002249BE"/>
    <w:rsid w:val="00230363"/>
    <w:rsid w:val="00231D0C"/>
    <w:rsid w:val="00235B89"/>
    <w:rsid w:val="00236748"/>
    <w:rsid w:val="002469DB"/>
    <w:rsid w:val="00247C08"/>
    <w:rsid w:val="00254694"/>
    <w:rsid w:val="0025535D"/>
    <w:rsid w:val="00256F5E"/>
    <w:rsid w:val="0026204D"/>
    <w:rsid w:val="002638A0"/>
    <w:rsid w:val="00263A97"/>
    <w:rsid w:val="00264778"/>
    <w:rsid w:val="00273A02"/>
    <w:rsid w:val="002779D9"/>
    <w:rsid w:val="00277E05"/>
    <w:rsid w:val="00281C31"/>
    <w:rsid w:val="00282D90"/>
    <w:rsid w:val="00285675"/>
    <w:rsid w:val="002A0795"/>
    <w:rsid w:val="002A1972"/>
    <w:rsid w:val="002A226D"/>
    <w:rsid w:val="002A2926"/>
    <w:rsid w:val="002A3CEA"/>
    <w:rsid w:val="002A47D3"/>
    <w:rsid w:val="002A4FBD"/>
    <w:rsid w:val="002B0DE6"/>
    <w:rsid w:val="002B34D5"/>
    <w:rsid w:val="002B54C8"/>
    <w:rsid w:val="002C5E27"/>
    <w:rsid w:val="002C6F24"/>
    <w:rsid w:val="002D1126"/>
    <w:rsid w:val="002D513D"/>
    <w:rsid w:val="002D7CFB"/>
    <w:rsid w:val="002E07DF"/>
    <w:rsid w:val="002E0BEE"/>
    <w:rsid w:val="002E1B66"/>
    <w:rsid w:val="002F0D0A"/>
    <w:rsid w:val="002F2F3F"/>
    <w:rsid w:val="002F69F3"/>
    <w:rsid w:val="00305A5C"/>
    <w:rsid w:val="00311E5B"/>
    <w:rsid w:val="003156A0"/>
    <w:rsid w:val="00317733"/>
    <w:rsid w:val="003333AF"/>
    <w:rsid w:val="00335C7C"/>
    <w:rsid w:val="003433CC"/>
    <w:rsid w:val="00346959"/>
    <w:rsid w:val="00356BD0"/>
    <w:rsid w:val="00357D35"/>
    <w:rsid w:val="0036187F"/>
    <w:rsid w:val="003643AA"/>
    <w:rsid w:val="00373C79"/>
    <w:rsid w:val="00390EA5"/>
    <w:rsid w:val="00393934"/>
    <w:rsid w:val="0039417D"/>
    <w:rsid w:val="003977B5"/>
    <w:rsid w:val="003B625D"/>
    <w:rsid w:val="003B7EC6"/>
    <w:rsid w:val="003D3BA7"/>
    <w:rsid w:val="003E0075"/>
    <w:rsid w:val="003E0589"/>
    <w:rsid w:val="003E0BB9"/>
    <w:rsid w:val="003F4C51"/>
    <w:rsid w:val="004100AD"/>
    <w:rsid w:val="00410A14"/>
    <w:rsid w:val="0041260B"/>
    <w:rsid w:val="0041471E"/>
    <w:rsid w:val="00421332"/>
    <w:rsid w:val="0042319C"/>
    <w:rsid w:val="00431C4B"/>
    <w:rsid w:val="00431DA0"/>
    <w:rsid w:val="00433B2C"/>
    <w:rsid w:val="0043465E"/>
    <w:rsid w:val="004405D4"/>
    <w:rsid w:val="004409E2"/>
    <w:rsid w:val="004435D2"/>
    <w:rsid w:val="00443E1A"/>
    <w:rsid w:val="00447447"/>
    <w:rsid w:val="00452808"/>
    <w:rsid w:val="00453294"/>
    <w:rsid w:val="0046202B"/>
    <w:rsid w:val="00463F52"/>
    <w:rsid w:val="00467A8D"/>
    <w:rsid w:val="00476FF0"/>
    <w:rsid w:val="00481C6F"/>
    <w:rsid w:val="00486FB1"/>
    <w:rsid w:val="00487516"/>
    <w:rsid w:val="00491050"/>
    <w:rsid w:val="004913A2"/>
    <w:rsid w:val="004967DF"/>
    <w:rsid w:val="00496835"/>
    <w:rsid w:val="004A1BFF"/>
    <w:rsid w:val="004A45E1"/>
    <w:rsid w:val="004A65F4"/>
    <w:rsid w:val="004B08E9"/>
    <w:rsid w:val="004B4A91"/>
    <w:rsid w:val="004C43CF"/>
    <w:rsid w:val="004C6ED7"/>
    <w:rsid w:val="004E2D29"/>
    <w:rsid w:val="004E31E9"/>
    <w:rsid w:val="004E337C"/>
    <w:rsid w:val="004E4932"/>
    <w:rsid w:val="004E63FC"/>
    <w:rsid w:val="004F63DC"/>
    <w:rsid w:val="0050445D"/>
    <w:rsid w:val="005047E0"/>
    <w:rsid w:val="00511BDC"/>
    <w:rsid w:val="0051724C"/>
    <w:rsid w:val="005204C4"/>
    <w:rsid w:val="00521050"/>
    <w:rsid w:val="0053122B"/>
    <w:rsid w:val="00535EF0"/>
    <w:rsid w:val="00540123"/>
    <w:rsid w:val="00540D89"/>
    <w:rsid w:val="00541122"/>
    <w:rsid w:val="005411A3"/>
    <w:rsid w:val="00541BAC"/>
    <w:rsid w:val="005436FE"/>
    <w:rsid w:val="00543764"/>
    <w:rsid w:val="00547291"/>
    <w:rsid w:val="0055010E"/>
    <w:rsid w:val="005511F4"/>
    <w:rsid w:val="005516C2"/>
    <w:rsid w:val="005521CA"/>
    <w:rsid w:val="0055390F"/>
    <w:rsid w:val="005540C3"/>
    <w:rsid w:val="00556A7D"/>
    <w:rsid w:val="005600D5"/>
    <w:rsid w:val="0056243A"/>
    <w:rsid w:val="00565E7F"/>
    <w:rsid w:val="0056779E"/>
    <w:rsid w:val="0057038A"/>
    <w:rsid w:val="00570403"/>
    <w:rsid w:val="00572A75"/>
    <w:rsid w:val="00581A1E"/>
    <w:rsid w:val="00586802"/>
    <w:rsid w:val="005928E3"/>
    <w:rsid w:val="00592D08"/>
    <w:rsid w:val="00594655"/>
    <w:rsid w:val="00595235"/>
    <w:rsid w:val="00596A9B"/>
    <w:rsid w:val="0059765D"/>
    <w:rsid w:val="00597AEB"/>
    <w:rsid w:val="005A3684"/>
    <w:rsid w:val="005A3FAF"/>
    <w:rsid w:val="005A4364"/>
    <w:rsid w:val="005A5B10"/>
    <w:rsid w:val="005C6A0D"/>
    <w:rsid w:val="005D4BD1"/>
    <w:rsid w:val="005D5B58"/>
    <w:rsid w:val="005E3CB0"/>
    <w:rsid w:val="005E5641"/>
    <w:rsid w:val="005E57BB"/>
    <w:rsid w:val="005F322D"/>
    <w:rsid w:val="005F5FE2"/>
    <w:rsid w:val="00613E10"/>
    <w:rsid w:val="00614CC2"/>
    <w:rsid w:val="006252DC"/>
    <w:rsid w:val="00631203"/>
    <w:rsid w:val="00631A82"/>
    <w:rsid w:val="00637750"/>
    <w:rsid w:val="00651749"/>
    <w:rsid w:val="00656DCE"/>
    <w:rsid w:val="00657573"/>
    <w:rsid w:val="00663935"/>
    <w:rsid w:val="0066516E"/>
    <w:rsid w:val="006709F3"/>
    <w:rsid w:val="00670A11"/>
    <w:rsid w:val="00671B2A"/>
    <w:rsid w:val="006722DE"/>
    <w:rsid w:val="00680078"/>
    <w:rsid w:val="00683C88"/>
    <w:rsid w:val="006842C7"/>
    <w:rsid w:val="00685D15"/>
    <w:rsid w:val="006928EB"/>
    <w:rsid w:val="006948AE"/>
    <w:rsid w:val="00694D1D"/>
    <w:rsid w:val="00694D8D"/>
    <w:rsid w:val="006A350C"/>
    <w:rsid w:val="006B167D"/>
    <w:rsid w:val="006B1A0A"/>
    <w:rsid w:val="006C136B"/>
    <w:rsid w:val="006C6986"/>
    <w:rsid w:val="006D4F46"/>
    <w:rsid w:val="006D6917"/>
    <w:rsid w:val="006D7719"/>
    <w:rsid w:val="006D7B3F"/>
    <w:rsid w:val="006F162B"/>
    <w:rsid w:val="006F3F46"/>
    <w:rsid w:val="00701C62"/>
    <w:rsid w:val="00703EAF"/>
    <w:rsid w:val="007137BA"/>
    <w:rsid w:val="00717A2D"/>
    <w:rsid w:val="00737229"/>
    <w:rsid w:val="00741DEE"/>
    <w:rsid w:val="007427AE"/>
    <w:rsid w:val="00745ED7"/>
    <w:rsid w:val="00751E14"/>
    <w:rsid w:val="007538F3"/>
    <w:rsid w:val="00753C17"/>
    <w:rsid w:val="007567EC"/>
    <w:rsid w:val="00765A45"/>
    <w:rsid w:val="0077097C"/>
    <w:rsid w:val="007711C5"/>
    <w:rsid w:val="007817BD"/>
    <w:rsid w:val="00787AA2"/>
    <w:rsid w:val="00790F5F"/>
    <w:rsid w:val="00792BD3"/>
    <w:rsid w:val="00792BD5"/>
    <w:rsid w:val="007A14CF"/>
    <w:rsid w:val="007A2E0D"/>
    <w:rsid w:val="007A4CC3"/>
    <w:rsid w:val="007A6265"/>
    <w:rsid w:val="007A6C14"/>
    <w:rsid w:val="007A6D74"/>
    <w:rsid w:val="007B04C6"/>
    <w:rsid w:val="007B0561"/>
    <w:rsid w:val="007B1045"/>
    <w:rsid w:val="007C0A1B"/>
    <w:rsid w:val="007C1BF8"/>
    <w:rsid w:val="007D5F05"/>
    <w:rsid w:val="007E050D"/>
    <w:rsid w:val="007E2397"/>
    <w:rsid w:val="007E6ED0"/>
    <w:rsid w:val="007F1C42"/>
    <w:rsid w:val="007F218D"/>
    <w:rsid w:val="007F5123"/>
    <w:rsid w:val="007F52DC"/>
    <w:rsid w:val="00801907"/>
    <w:rsid w:val="00803BF0"/>
    <w:rsid w:val="00806805"/>
    <w:rsid w:val="00813871"/>
    <w:rsid w:val="00815EB0"/>
    <w:rsid w:val="00816D6B"/>
    <w:rsid w:val="00820E96"/>
    <w:rsid w:val="0082117F"/>
    <w:rsid w:val="0082153D"/>
    <w:rsid w:val="00821797"/>
    <w:rsid w:val="0082770E"/>
    <w:rsid w:val="0082787B"/>
    <w:rsid w:val="00832A3C"/>
    <w:rsid w:val="00835496"/>
    <w:rsid w:val="00835A38"/>
    <w:rsid w:val="00844A83"/>
    <w:rsid w:val="00847030"/>
    <w:rsid w:val="00851CD4"/>
    <w:rsid w:val="00853BE4"/>
    <w:rsid w:val="00854CFB"/>
    <w:rsid w:val="008576D3"/>
    <w:rsid w:val="00860E3E"/>
    <w:rsid w:val="008659C2"/>
    <w:rsid w:val="00866CE6"/>
    <w:rsid w:val="00870B0D"/>
    <w:rsid w:val="00871B3B"/>
    <w:rsid w:val="00874C31"/>
    <w:rsid w:val="00875919"/>
    <w:rsid w:val="00876B17"/>
    <w:rsid w:val="00877EAB"/>
    <w:rsid w:val="00880CCF"/>
    <w:rsid w:val="008861D2"/>
    <w:rsid w:val="00890CDC"/>
    <w:rsid w:val="008956FD"/>
    <w:rsid w:val="00895982"/>
    <w:rsid w:val="008A141B"/>
    <w:rsid w:val="008B28C7"/>
    <w:rsid w:val="008B32B8"/>
    <w:rsid w:val="008B3EB3"/>
    <w:rsid w:val="008B5E20"/>
    <w:rsid w:val="008C0B03"/>
    <w:rsid w:val="008C2621"/>
    <w:rsid w:val="008C4167"/>
    <w:rsid w:val="008D2CDB"/>
    <w:rsid w:val="008D7A87"/>
    <w:rsid w:val="008F181D"/>
    <w:rsid w:val="008F3593"/>
    <w:rsid w:val="00901185"/>
    <w:rsid w:val="009011B2"/>
    <w:rsid w:val="0090252B"/>
    <w:rsid w:val="00902FE2"/>
    <w:rsid w:val="0090336C"/>
    <w:rsid w:val="00903622"/>
    <w:rsid w:val="00904142"/>
    <w:rsid w:val="009109CA"/>
    <w:rsid w:val="00910D70"/>
    <w:rsid w:val="00910E09"/>
    <w:rsid w:val="00920B31"/>
    <w:rsid w:val="00921E04"/>
    <w:rsid w:val="00927F59"/>
    <w:rsid w:val="009330FC"/>
    <w:rsid w:val="00941F58"/>
    <w:rsid w:val="00943BAE"/>
    <w:rsid w:val="0094687F"/>
    <w:rsid w:val="00950083"/>
    <w:rsid w:val="0095564D"/>
    <w:rsid w:val="009568A7"/>
    <w:rsid w:val="009569CB"/>
    <w:rsid w:val="009606EE"/>
    <w:rsid w:val="009710AF"/>
    <w:rsid w:val="00973B7F"/>
    <w:rsid w:val="00974292"/>
    <w:rsid w:val="0097548D"/>
    <w:rsid w:val="00990871"/>
    <w:rsid w:val="00990C26"/>
    <w:rsid w:val="00990E2A"/>
    <w:rsid w:val="00991B98"/>
    <w:rsid w:val="00993729"/>
    <w:rsid w:val="00995FBC"/>
    <w:rsid w:val="009B23B1"/>
    <w:rsid w:val="009B3852"/>
    <w:rsid w:val="009B5038"/>
    <w:rsid w:val="009C2593"/>
    <w:rsid w:val="009C4A2C"/>
    <w:rsid w:val="009C5949"/>
    <w:rsid w:val="009C6C19"/>
    <w:rsid w:val="009C7600"/>
    <w:rsid w:val="009D4510"/>
    <w:rsid w:val="009D68B9"/>
    <w:rsid w:val="009D6BAA"/>
    <w:rsid w:val="009E0253"/>
    <w:rsid w:val="009E5A1E"/>
    <w:rsid w:val="009F08CA"/>
    <w:rsid w:val="009F1A6E"/>
    <w:rsid w:val="009F3433"/>
    <w:rsid w:val="009F3F98"/>
    <w:rsid w:val="009F66D3"/>
    <w:rsid w:val="00A12290"/>
    <w:rsid w:val="00A15519"/>
    <w:rsid w:val="00A22383"/>
    <w:rsid w:val="00A30E7B"/>
    <w:rsid w:val="00A31724"/>
    <w:rsid w:val="00A3580C"/>
    <w:rsid w:val="00A36CE7"/>
    <w:rsid w:val="00A50947"/>
    <w:rsid w:val="00A50CF2"/>
    <w:rsid w:val="00A52374"/>
    <w:rsid w:val="00A54E8C"/>
    <w:rsid w:val="00A56924"/>
    <w:rsid w:val="00A56B00"/>
    <w:rsid w:val="00A6554B"/>
    <w:rsid w:val="00A72FCE"/>
    <w:rsid w:val="00A736F0"/>
    <w:rsid w:val="00A761A2"/>
    <w:rsid w:val="00A80176"/>
    <w:rsid w:val="00A84E5E"/>
    <w:rsid w:val="00A87517"/>
    <w:rsid w:val="00A90CA3"/>
    <w:rsid w:val="00AA1BFC"/>
    <w:rsid w:val="00AA2BCD"/>
    <w:rsid w:val="00AA325A"/>
    <w:rsid w:val="00AA4B77"/>
    <w:rsid w:val="00AA675F"/>
    <w:rsid w:val="00AA73AC"/>
    <w:rsid w:val="00AB40E3"/>
    <w:rsid w:val="00AB73F4"/>
    <w:rsid w:val="00AB74A2"/>
    <w:rsid w:val="00AC131F"/>
    <w:rsid w:val="00AC567F"/>
    <w:rsid w:val="00AC6E3C"/>
    <w:rsid w:val="00AD0191"/>
    <w:rsid w:val="00AE108A"/>
    <w:rsid w:val="00AE230B"/>
    <w:rsid w:val="00AE7CDE"/>
    <w:rsid w:val="00AF75C3"/>
    <w:rsid w:val="00AF78B7"/>
    <w:rsid w:val="00B02823"/>
    <w:rsid w:val="00B0635C"/>
    <w:rsid w:val="00B15E50"/>
    <w:rsid w:val="00B161AE"/>
    <w:rsid w:val="00B24A7A"/>
    <w:rsid w:val="00B26B99"/>
    <w:rsid w:val="00B332D1"/>
    <w:rsid w:val="00B35F55"/>
    <w:rsid w:val="00B51BAA"/>
    <w:rsid w:val="00B52569"/>
    <w:rsid w:val="00B551CA"/>
    <w:rsid w:val="00B6007E"/>
    <w:rsid w:val="00B644BD"/>
    <w:rsid w:val="00B6554E"/>
    <w:rsid w:val="00B65B3E"/>
    <w:rsid w:val="00B830B3"/>
    <w:rsid w:val="00B850C7"/>
    <w:rsid w:val="00B8523D"/>
    <w:rsid w:val="00B864F6"/>
    <w:rsid w:val="00B97885"/>
    <w:rsid w:val="00BA29FE"/>
    <w:rsid w:val="00BA50A7"/>
    <w:rsid w:val="00BB206E"/>
    <w:rsid w:val="00BB226B"/>
    <w:rsid w:val="00BB3724"/>
    <w:rsid w:val="00BB418A"/>
    <w:rsid w:val="00BB4254"/>
    <w:rsid w:val="00BB6648"/>
    <w:rsid w:val="00BB7B8A"/>
    <w:rsid w:val="00BC3F93"/>
    <w:rsid w:val="00BC793C"/>
    <w:rsid w:val="00BD25CF"/>
    <w:rsid w:val="00BD3775"/>
    <w:rsid w:val="00BD5574"/>
    <w:rsid w:val="00BE017D"/>
    <w:rsid w:val="00BE0520"/>
    <w:rsid w:val="00BE7529"/>
    <w:rsid w:val="00C00590"/>
    <w:rsid w:val="00C04102"/>
    <w:rsid w:val="00C06F15"/>
    <w:rsid w:val="00C119D6"/>
    <w:rsid w:val="00C12EC0"/>
    <w:rsid w:val="00C21443"/>
    <w:rsid w:val="00C2191A"/>
    <w:rsid w:val="00C31D5E"/>
    <w:rsid w:val="00C3488E"/>
    <w:rsid w:val="00C359D3"/>
    <w:rsid w:val="00C3692B"/>
    <w:rsid w:val="00C37B2B"/>
    <w:rsid w:val="00C455B0"/>
    <w:rsid w:val="00C45B77"/>
    <w:rsid w:val="00C76488"/>
    <w:rsid w:val="00C77179"/>
    <w:rsid w:val="00C80865"/>
    <w:rsid w:val="00C85120"/>
    <w:rsid w:val="00C873CC"/>
    <w:rsid w:val="00CA2725"/>
    <w:rsid w:val="00CA7409"/>
    <w:rsid w:val="00CB13D4"/>
    <w:rsid w:val="00CC0286"/>
    <w:rsid w:val="00CC3CC0"/>
    <w:rsid w:val="00CC6BFF"/>
    <w:rsid w:val="00CD01B6"/>
    <w:rsid w:val="00CD41C8"/>
    <w:rsid w:val="00CE0ABA"/>
    <w:rsid w:val="00CE431E"/>
    <w:rsid w:val="00CE70D3"/>
    <w:rsid w:val="00CF1F30"/>
    <w:rsid w:val="00CF6286"/>
    <w:rsid w:val="00D016DA"/>
    <w:rsid w:val="00D03098"/>
    <w:rsid w:val="00D06908"/>
    <w:rsid w:val="00D13683"/>
    <w:rsid w:val="00D16067"/>
    <w:rsid w:val="00D177D8"/>
    <w:rsid w:val="00D2418C"/>
    <w:rsid w:val="00D254F6"/>
    <w:rsid w:val="00D32D16"/>
    <w:rsid w:val="00D354C0"/>
    <w:rsid w:val="00D35F40"/>
    <w:rsid w:val="00D36901"/>
    <w:rsid w:val="00D41DA1"/>
    <w:rsid w:val="00D51CAE"/>
    <w:rsid w:val="00D55D6F"/>
    <w:rsid w:val="00D563E1"/>
    <w:rsid w:val="00D639DD"/>
    <w:rsid w:val="00D655C0"/>
    <w:rsid w:val="00D670A3"/>
    <w:rsid w:val="00D70F80"/>
    <w:rsid w:val="00D71480"/>
    <w:rsid w:val="00D75592"/>
    <w:rsid w:val="00D879D0"/>
    <w:rsid w:val="00D91BB2"/>
    <w:rsid w:val="00D9259C"/>
    <w:rsid w:val="00D934D5"/>
    <w:rsid w:val="00D93C3F"/>
    <w:rsid w:val="00D94DC8"/>
    <w:rsid w:val="00D94FFD"/>
    <w:rsid w:val="00D96F5E"/>
    <w:rsid w:val="00D976B3"/>
    <w:rsid w:val="00DA2E63"/>
    <w:rsid w:val="00DA4C5E"/>
    <w:rsid w:val="00DA4C66"/>
    <w:rsid w:val="00DA5D50"/>
    <w:rsid w:val="00DA60F1"/>
    <w:rsid w:val="00DA6FC4"/>
    <w:rsid w:val="00DB0696"/>
    <w:rsid w:val="00DB0A92"/>
    <w:rsid w:val="00DD2BE9"/>
    <w:rsid w:val="00DD2BEE"/>
    <w:rsid w:val="00DD5600"/>
    <w:rsid w:val="00DD78DB"/>
    <w:rsid w:val="00DE2370"/>
    <w:rsid w:val="00DE28D4"/>
    <w:rsid w:val="00DE6A4D"/>
    <w:rsid w:val="00DF4EC1"/>
    <w:rsid w:val="00DF7CC5"/>
    <w:rsid w:val="00E00A6F"/>
    <w:rsid w:val="00E04D88"/>
    <w:rsid w:val="00E07BE3"/>
    <w:rsid w:val="00E11AFF"/>
    <w:rsid w:val="00E23FA0"/>
    <w:rsid w:val="00E275E1"/>
    <w:rsid w:val="00E27B30"/>
    <w:rsid w:val="00E30C05"/>
    <w:rsid w:val="00E41D39"/>
    <w:rsid w:val="00E42BFC"/>
    <w:rsid w:val="00E46FE3"/>
    <w:rsid w:val="00E55000"/>
    <w:rsid w:val="00E559F4"/>
    <w:rsid w:val="00E56C9A"/>
    <w:rsid w:val="00E602E4"/>
    <w:rsid w:val="00E70FFB"/>
    <w:rsid w:val="00E71AB8"/>
    <w:rsid w:val="00E7200B"/>
    <w:rsid w:val="00E7464A"/>
    <w:rsid w:val="00E74931"/>
    <w:rsid w:val="00E74D95"/>
    <w:rsid w:val="00E74F15"/>
    <w:rsid w:val="00E75F56"/>
    <w:rsid w:val="00E81FF3"/>
    <w:rsid w:val="00E90760"/>
    <w:rsid w:val="00E91823"/>
    <w:rsid w:val="00E924AF"/>
    <w:rsid w:val="00E9263F"/>
    <w:rsid w:val="00E928E1"/>
    <w:rsid w:val="00E949E7"/>
    <w:rsid w:val="00E96222"/>
    <w:rsid w:val="00EA2D93"/>
    <w:rsid w:val="00EA2E81"/>
    <w:rsid w:val="00EA65B1"/>
    <w:rsid w:val="00EB1856"/>
    <w:rsid w:val="00EB18D8"/>
    <w:rsid w:val="00EB26FF"/>
    <w:rsid w:val="00EB68C2"/>
    <w:rsid w:val="00EC2280"/>
    <w:rsid w:val="00ED2FA4"/>
    <w:rsid w:val="00EE10D4"/>
    <w:rsid w:val="00EE1242"/>
    <w:rsid w:val="00EE63F4"/>
    <w:rsid w:val="00EF4329"/>
    <w:rsid w:val="00F00FDF"/>
    <w:rsid w:val="00F0134F"/>
    <w:rsid w:val="00F03945"/>
    <w:rsid w:val="00F04ECD"/>
    <w:rsid w:val="00F20B7B"/>
    <w:rsid w:val="00F23CED"/>
    <w:rsid w:val="00F24995"/>
    <w:rsid w:val="00F27155"/>
    <w:rsid w:val="00F27A1B"/>
    <w:rsid w:val="00F3628B"/>
    <w:rsid w:val="00F37351"/>
    <w:rsid w:val="00F46D6E"/>
    <w:rsid w:val="00F46F3E"/>
    <w:rsid w:val="00F518B2"/>
    <w:rsid w:val="00F53F6F"/>
    <w:rsid w:val="00F707BE"/>
    <w:rsid w:val="00F72BFC"/>
    <w:rsid w:val="00F76B19"/>
    <w:rsid w:val="00F83774"/>
    <w:rsid w:val="00F87BDE"/>
    <w:rsid w:val="00F90B74"/>
    <w:rsid w:val="00F91BAF"/>
    <w:rsid w:val="00F94ACF"/>
    <w:rsid w:val="00FA1445"/>
    <w:rsid w:val="00FA1530"/>
    <w:rsid w:val="00FA3B86"/>
    <w:rsid w:val="00FB0134"/>
    <w:rsid w:val="00FB1006"/>
    <w:rsid w:val="00FB4313"/>
    <w:rsid w:val="00FB507F"/>
    <w:rsid w:val="00FC22C6"/>
    <w:rsid w:val="00FC58D6"/>
    <w:rsid w:val="00FC75F4"/>
    <w:rsid w:val="00FD0D59"/>
    <w:rsid w:val="00FD0F4C"/>
    <w:rsid w:val="00FD199B"/>
    <w:rsid w:val="00FD2F61"/>
    <w:rsid w:val="00FD39B5"/>
    <w:rsid w:val="00FD3A1F"/>
    <w:rsid w:val="00FE2CB3"/>
    <w:rsid w:val="00FE6E62"/>
    <w:rsid w:val="00FF06EB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6BAA"/>
    <w:pPr>
      <w:keepNext/>
      <w:tabs>
        <w:tab w:val="decimal" w:pos="284"/>
        <w:tab w:val="num" w:pos="1008"/>
        <w:tab w:val="right" w:leader="dot" w:pos="8364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BAA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6B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qFormat/>
    <w:rsid w:val="009D6B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BA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6BAA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6BA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D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D6B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9D6BA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6B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BA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6BAA"/>
  </w:style>
  <w:style w:type="paragraph" w:styleId="a3">
    <w:name w:val="Body Text"/>
    <w:basedOn w:val="a"/>
    <w:link w:val="a4"/>
    <w:uiPriority w:val="99"/>
    <w:rsid w:val="009D6BAA"/>
    <w:pPr>
      <w:spacing w:before="260" w:after="0" w:line="240" w:lineRule="auto"/>
      <w:ind w:right="-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rsid w:val="009D6BAA"/>
    <w:pPr>
      <w:widowControl w:val="0"/>
      <w:spacing w:before="420" w:after="0" w:line="240" w:lineRule="auto"/>
      <w:ind w:right="400" w:firstLine="8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9D6B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D6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D6B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D6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9D6BAA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D6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D6BAA"/>
  </w:style>
  <w:style w:type="paragraph" w:styleId="ab">
    <w:name w:val="Balloon Text"/>
    <w:basedOn w:val="a"/>
    <w:link w:val="ac"/>
    <w:semiHidden/>
    <w:unhideWhenUsed/>
    <w:rsid w:val="009D6B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B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6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D6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D6B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9D6BAA"/>
    <w:rPr>
      <w:vertAlign w:val="superscript"/>
    </w:rPr>
  </w:style>
  <w:style w:type="character" w:styleId="af1">
    <w:name w:val="Strong"/>
    <w:basedOn w:val="a0"/>
    <w:qFormat/>
    <w:rsid w:val="009D6BAA"/>
    <w:rPr>
      <w:b/>
      <w:bCs/>
    </w:rPr>
  </w:style>
  <w:style w:type="character" w:styleId="af2">
    <w:name w:val="Hyperlink"/>
    <w:basedOn w:val="a0"/>
    <w:uiPriority w:val="99"/>
    <w:semiHidden/>
    <w:unhideWhenUsed/>
    <w:rsid w:val="009D6BA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styleId="af3">
    <w:name w:val="FollowedHyperlink"/>
    <w:basedOn w:val="a0"/>
    <w:uiPriority w:val="99"/>
    <w:semiHidden/>
    <w:unhideWhenUsed/>
    <w:rsid w:val="009D6BAA"/>
    <w:rPr>
      <w:color w:val="800080"/>
      <w:u w:val="single"/>
    </w:rPr>
  </w:style>
  <w:style w:type="character" w:customStyle="1" w:styleId="310">
    <w:name w:val="Заголовок 3 Знак1"/>
    <w:aliases w:val="end Знак1"/>
    <w:basedOn w:val="a0"/>
    <w:uiPriority w:val="9"/>
    <w:semiHidden/>
    <w:rsid w:val="009D6BAA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af4">
    <w:name w:val="Обычный (веб) Знак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веб)1 Знак,Знак2 Знак Знак Знак1"/>
    <w:basedOn w:val="a0"/>
    <w:link w:val="311"/>
    <w:uiPriority w:val="99"/>
    <w:locked/>
    <w:rsid w:val="009D6BAA"/>
    <w:rPr>
      <w:color w:val="242428"/>
      <w:sz w:val="24"/>
      <w:szCs w:val="24"/>
    </w:rPr>
  </w:style>
  <w:style w:type="paragraph" w:customStyle="1" w:styleId="13">
    <w:name w:val="Обычный (веб)1"/>
    <w:aliases w:val="Знак2,Заголовок 3 Знак Знак,Знак2 Знак Знак Знак,Знак2 Знак Знак,Обычный (веб)1 Знак Знак Знак,Обычный (Web) Знак Знак,Знак"/>
    <w:basedOn w:val="a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9D6BAA"/>
    <w:rPr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0"/>
    <w:semiHidden/>
    <w:rsid w:val="009D6BAA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9D6BAA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9D6BAA"/>
    <w:rPr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locked/>
    <w:rsid w:val="009D6BAA"/>
    <w:rPr>
      <w:rFonts w:ascii="Courier New" w:hAnsi="Courier New" w:cs="Courier New"/>
    </w:rPr>
  </w:style>
  <w:style w:type="paragraph" w:customStyle="1" w:styleId="15">
    <w:name w:val="Обычный1"/>
    <w:uiPriority w:val="99"/>
    <w:rsid w:val="009D6BA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6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текст_"/>
    <w:link w:val="25"/>
    <w:locked/>
    <w:rsid w:val="009D6BA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9D6BAA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1">
    <w:name w:val="consplusnormal"/>
    <w:basedOn w:val="a"/>
    <w:uiPriority w:val="99"/>
    <w:rsid w:val="009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письма Знак"/>
    <w:basedOn w:val="a0"/>
    <w:link w:val="afb"/>
    <w:locked/>
    <w:rsid w:val="009D6BAA"/>
    <w:rPr>
      <w:sz w:val="24"/>
    </w:rPr>
  </w:style>
  <w:style w:type="paragraph" w:customStyle="1" w:styleId="afb">
    <w:name w:val="Текст письма"/>
    <w:basedOn w:val="a"/>
    <w:link w:val="afa"/>
    <w:rsid w:val="009D6BAA"/>
    <w:pPr>
      <w:spacing w:after="120" w:line="360" w:lineRule="auto"/>
      <w:ind w:firstLine="510"/>
      <w:jc w:val="both"/>
    </w:pPr>
    <w:rPr>
      <w:sz w:val="24"/>
    </w:rPr>
  </w:style>
  <w:style w:type="paragraph" w:customStyle="1" w:styleId="afc">
    <w:name w:val="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9D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9D6BA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">
    <w:name w:val="Знак1 Знак Знак Знак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01">
    <w:name w:val="rvps1401"/>
    <w:basedOn w:val="a"/>
    <w:uiPriority w:val="99"/>
    <w:rsid w:val="009D6BA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gu-IN"/>
    </w:rPr>
  </w:style>
  <w:style w:type="character" w:customStyle="1" w:styleId="aff">
    <w:name w:val="МОН Знак"/>
    <w:basedOn w:val="a0"/>
    <w:link w:val="aff0"/>
    <w:locked/>
    <w:rsid w:val="009D6BAA"/>
    <w:rPr>
      <w:sz w:val="28"/>
    </w:rPr>
  </w:style>
  <w:style w:type="paragraph" w:customStyle="1" w:styleId="aff0">
    <w:name w:val="МОН"/>
    <w:basedOn w:val="a"/>
    <w:link w:val="aff"/>
    <w:rsid w:val="009D6BAA"/>
    <w:pPr>
      <w:spacing w:after="0" w:line="360" w:lineRule="auto"/>
      <w:ind w:firstLine="709"/>
      <w:jc w:val="both"/>
    </w:pPr>
    <w:rPr>
      <w:sz w:val="28"/>
    </w:rPr>
  </w:style>
  <w:style w:type="paragraph" w:customStyle="1" w:styleId="35">
    <w:name w:val="Знак3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nnounce">
    <w:name w:val="announce"/>
    <w:basedOn w:val="a"/>
    <w:uiPriority w:val="99"/>
    <w:rsid w:val="009D6BA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2">
    <w:name w:val="Оснтекст Знак"/>
    <w:basedOn w:val="a0"/>
    <w:link w:val="aff3"/>
    <w:locked/>
    <w:rsid w:val="009D6BAA"/>
    <w:rPr>
      <w:sz w:val="28"/>
      <w:szCs w:val="24"/>
    </w:rPr>
  </w:style>
  <w:style w:type="paragraph" w:customStyle="1" w:styleId="aff3">
    <w:name w:val="Оснтекст"/>
    <w:basedOn w:val="a"/>
    <w:link w:val="aff2"/>
    <w:qFormat/>
    <w:rsid w:val="009D6BAA"/>
    <w:pPr>
      <w:spacing w:after="0"/>
      <w:ind w:firstLine="709"/>
      <w:jc w:val="both"/>
    </w:pPr>
    <w:rPr>
      <w:sz w:val="28"/>
      <w:szCs w:val="24"/>
    </w:rPr>
  </w:style>
  <w:style w:type="paragraph" w:customStyle="1" w:styleId="aff4">
    <w:name w:val="Обычный по центру"/>
    <w:basedOn w:val="a"/>
    <w:uiPriority w:val="99"/>
    <w:rsid w:val="009D6BA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чный в таблице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9">
    <w:name w:val="Обычный в таблице1"/>
    <w:basedOn w:val="a"/>
    <w:uiPriority w:val="99"/>
    <w:rsid w:val="009D6BAA"/>
    <w:pPr>
      <w:spacing w:before="12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Заголовок таблицы"/>
    <w:basedOn w:val="aff5"/>
    <w:uiPriority w:val="99"/>
    <w:rsid w:val="009D6BAA"/>
    <w:pPr>
      <w:jc w:val="center"/>
    </w:pPr>
    <w:rPr>
      <w:b/>
    </w:rPr>
  </w:style>
  <w:style w:type="paragraph" w:customStyle="1" w:styleId="1a">
    <w:name w:val="Заголовок таблицы1"/>
    <w:basedOn w:val="aff5"/>
    <w:uiPriority w:val="99"/>
    <w:rsid w:val="009D6BAA"/>
    <w:pPr>
      <w:jc w:val="center"/>
    </w:pPr>
    <w:rPr>
      <w:sz w:val="18"/>
      <w:szCs w:val="18"/>
    </w:rPr>
  </w:style>
  <w:style w:type="character" w:customStyle="1" w:styleId="aff7">
    <w:name w:val="Заголовок отчета Знак"/>
    <w:basedOn w:val="a0"/>
    <w:link w:val="aff8"/>
    <w:locked/>
    <w:rsid w:val="009D6BAA"/>
    <w:rPr>
      <w:b/>
      <w:sz w:val="28"/>
      <w:szCs w:val="28"/>
    </w:rPr>
  </w:style>
  <w:style w:type="paragraph" w:customStyle="1" w:styleId="aff8">
    <w:name w:val="Заголовок отчета"/>
    <w:basedOn w:val="a"/>
    <w:link w:val="aff7"/>
    <w:rsid w:val="009D6BAA"/>
    <w:pPr>
      <w:spacing w:before="120" w:after="240" w:line="240" w:lineRule="auto"/>
      <w:jc w:val="center"/>
    </w:pPr>
    <w:rPr>
      <w:b/>
      <w:sz w:val="28"/>
      <w:szCs w:val="28"/>
    </w:rPr>
  </w:style>
  <w:style w:type="paragraph" w:customStyle="1" w:styleId="aff9">
    <w:name w:val="Обычный (титульный лис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Обычный по центру (титульный лист)"/>
    <w:basedOn w:val="aff9"/>
    <w:uiPriority w:val="99"/>
    <w:rsid w:val="009D6BAA"/>
    <w:pPr>
      <w:jc w:val="center"/>
    </w:pPr>
  </w:style>
  <w:style w:type="paragraph" w:customStyle="1" w:styleId="affb">
    <w:name w:val="Обычный по правому краю (титульный лист)"/>
    <w:basedOn w:val="aff9"/>
    <w:uiPriority w:val="99"/>
    <w:rsid w:val="009D6BAA"/>
    <w:pPr>
      <w:jc w:val="right"/>
    </w:pPr>
  </w:style>
  <w:style w:type="paragraph" w:customStyle="1" w:styleId="affc">
    <w:name w:val="Уменьшенный по центру (титульный лист)"/>
    <w:basedOn w:val="affa"/>
    <w:uiPriority w:val="99"/>
    <w:rsid w:val="009D6BAA"/>
    <w:rPr>
      <w:sz w:val="20"/>
      <w:szCs w:val="20"/>
    </w:rPr>
  </w:style>
  <w:style w:type="paragraph" w:customStyle="1" w:styleId="affd">
    <w:name w:val="Обыч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Жир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61">
    <w:name w:val="6"/>
    <w:basedOn w:val="aff5"/>
    <w:uiPriority w:val="99"/>
    <w:rsid w:val="009D6BAA"/>
    <w:pPr>
      <w:jc w:val="left"/>
    </w:pPr>
  </w:style>
  <w:style w:type="paragraph" w:customStyle="1" w:styleId="51">
    <w:name w:val="5"/>
    <w:basedOn w:val="aff5"/>
    <w:uiPriority w:val="99"/>
    <w:rsid w:val="009D6BAA"/>
    <w:pPr>
      <w:jc w:val="left"/>
    </w:pPr>
    <w:rPr>
      <w:b/>
    </w:rPr>
  </w:style>
  <w:style w:type="paragraph" w:customStyle="1" w:styleId="41">
    <w:name w:val="4"/>
    <w:basedOn w:val="aff5"/>
    <w:uiPriority w:val="99"/>
    <w:rsid w:val="009D6BAA"/>
    <w:pPr>
      <w:jc w:val="left"/>
    </w:pPr>
    <w:rPr>
      <w:b/>
    </w:rPr>
  </w:style>
  <w:style w:type="paragraph" w:customStyle="1" w:styleId="36">
    <w:name w:val="3"/>
    <w:basedOn w:val="aff5"/>
    <w:uiPriority w:val="99"/>
    <w:rsid w:val="009D6BAA"/>
    <w:pPr>
      <w:ind w:left="300"/>
      <w:jc w:val="left"/>
    </w:pPr>
  </w:style>
  <w:style w:type="paragraph" w:customStyle="1" w:styleId="27">
    <w:name w:val="2"/>
    <w:basedOn w:val="aff5"/>
    <w:uiPriority w:val="99"/>
    <w:rsid w:val="009D6BAA"/>
    <w:pPr>
      <w:ind w:left="600"/>
      <w:jc w:val="left"/>
    </w:pPr>
  </w:style>
  <w:style w:type="paragraph" w:customStyle="1" w:styleId="1b">
    <w:name w:val="1"/>
    <w:basedOn w:val="aff5"/>
    <w:uiPriority w:val="99"/>
    <w:rsid w:val="009D6BAA"/>
    <w:pPr>
      <w:ind w:left="900"/>
      <w:jc w:val="left"/>
    </w:pPr>
  </w:style>
  <w:style w:type="paragraph" w:customStyle="1" w:styleId="1c">
    <w:name w:val="Знак1 Знак Знак Знак 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11">
    <w:name w:val="Pa11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0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4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1 Знак Знак Знак Знак Знак Знак1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d">
    <w:name w:val="Заголовок 1._ Знак"/>
    <w:basedOn w:val="ConsPlusNormal0"/>
    <w:link w:val="1"/>
    <w:locked/>
    <w:rsid w:val="009D6BA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._"/>
    <w:basedOn w:val="ConsPlusNormal"/>
    <w:link w:val="1d"/>
    <w:qFormat/>
    <w:rsid w:val="009D6BAA"/>
    <w:pPr>
      <w:widowControl/>
      <w:numPr>
        <w:numId w:val="6"/>
      </w:numPr>
    </w:pPr>
    <w:rPr>
      <w:b/>
      <w:bCs/>
      <w:sz w:val="28"/>
      <w:szCs w:val="28"/>
    </w:rPr>
  </w:style>
  <w:style w:type="paragraph" w:customStyle="1" w:styleId="afff1">
    <w:name w:val="Подраздел"/>
    <w:basedOn w:val="a"/>
    <w:uiPriority w:val="99"/>
    <w:qFormat/>
    <w:rsid w:val="009D6BAA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Style9">
    <w:name w:val="Style9"/>
    <w:basedOn w:val="a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D6BAA"/>
    <w:pPr>
      <w:widowControl w:val="0"/>
      <w:autoSpaceDE w:val="0"/>
      <w:autoSpaceDN w:val="0"/>
      <w:adjustRightInd w:val="0"/>
      <w:spacing w:after="0" w:line="298" w:lineRule="exact"/>
      <w:ind w:firstLine="19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Стиль1 Знак"/>
    <w:basedOn w:val="aff7"/>
    <w:link w:val="1f"/>
    <w:locked/>
    <w:rsid w:val="009D6BAA"/>
    <w:rPr>
      <w:b/>
      <w:color w:val="000000"/>
      <w:sz w:val="24"/>
      <w:szCs w:val="24"/>
    </w:rPr>
  </w:style>
  <w:style w:type="paragraph" w:customStyle="1" w:styleId="1f">
    <w:name w:val="Стиль1"/>
    <w:basedOn w:val="aff8"/>
    <w:link w:val="1e"/>
    <w:qFormat/>
    <w:rsid w:val="009D6BAA"/>
    <w:pPr>
      <w:spacing w:before="0" w:after="0"/>
      <w:contextualSpacing/>
    </w:pPr>
    <w:rPr>
      <w:color w:val="000000"/>
      <w:sz w:val="24"/>
      <w:szCs w:val="24"/>
    </w:rPr>
  </w:style>
  <w:style w:type="character" w:customStyle="1" w:styleId="710">
    <w:name w:val="Заголовок 7 Знак1"/>
    <w:basedOn w:val="a0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">
    <w:name w:val="Заголовок 8 Знак1"/>
    <w:basedOn w:val="a0"/>
    <w:semiHidden/>
    <w:rsid w:val="009D6BAA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basedOn w:val="a0"/>
    <w:semiHidden/>
    <w:rsid w:val="009D6BAA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0"/>
    <w:uiPriority w:val="99"/>
    <w:semiHidden/>
    <w:rsid w:val="009D6BAA"/>
    <w:rPr>
      <w:sz w:val="28"/>
    </w:rPr>
  </w:style>
  <w:style w:type="character" w:customStyle="1" w:styleId="1f1">
    <w:name w:val="Текст выноски Знак1"/>
    <w:basedOn w:val="a0"/>
    <w:semiHidden/>
    <w:rsid w:val="009D6BAA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9D6BAA"/>
    <w:rPr>
      <w:rFonts w:ascii="Arial" w:hAnsi="Arial" w:cs="Arial" w:hint="default"/>
      <w:b/>
      <w:bCs/>
      <w:color w:val="FF0000"/>
      <w:sz w:val="13"/>
      <w:szCs w:val="13"/>
    </w:rPr>
  </w:style>
  <w:style w:type="paragraph" w:styleId="af6">
    <w:name w:val="footer"/>
    <w:basedOn w:val="a"/>
    <w:link w:val="af5"/>
    <w:uiPriority w:val="99"/>
    <w:unhideWhenUsed/>
    <w:rsid w:val="009D6BAA"/>
    <w:pPr>
      <w:tabs>
        <w:tab w:val="center" w:pos="4677"/>
        <w:tab w:val="right" w:pos="9355"/>
      </w:tabs>
      <w:spacing w:after="0" w:line="240" w:lineRule="auto"/>
    </w:pPr>
    <w:rPr>
      <w:sz w:val="28"/>
    </w:rPr>
  </w:style>
  <w:style w:type="character" w:customStyle="1" w:styleId="1f2">
    <w:name w:val="Нижний колонтитул Знак1"/>
    <w:basedOn w:val="a0"/>
    <w:uiPriority w:val="99"/>
    <w:semiHidden/>
    <w:rsid w:val="009D6BAA"/>
  </w:style>
  <w:style w:type="paragraph" w:styleId="24">
    <w:name w:val="Body Text Indent 2"/>
    <w:basedOn w:val="a"/>
    <w:link w:val="23"/>
    <w:semiHidden/>
    <w:unhideWhenUsed/>
    <w:rsid w:val="009D6BAA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9D6BAA"/>
  </w:style>
  <w:style w:type="character" w:customStyle="1" w:styleId="1f3">
    <w:name w:val="Текст сноски Знак1"/>
    <w:basedOn w:val="a0"/>
    <w:uiPriority w:val="99"/>
    <w:semiHidden/>
    <w:rsid w:val="009D6BAA"/>
  </w:style>
  <w:style w:type="character" w:customStyle="1" w:styleId="211">
    <w:name w:val="Основной текст 2 Знак1"/>
    <w:basedOn w:val="a0"/>
    <w:uiPriority w:val="99"/>
    <w:semiHidden/>
    <w:rsid w:val="009D6BAA"/>
    <w:rPr>
      <w:sz w:val="28"/>
    </w:rPr>
  </w:style>
  <w:style w:type="character" w:customStyle="1" w:styleId="212">
    <w:name w:val="Знак2 Знак Знак1"/>
    <w:basedOn w:val="a0"/>
    <w:rsid w:val="009D6BAA"/>
    <w:rPr>
      <w:sz w:val="24"/>
      <w:lang w:val="ru-RU" w:eastAsia="ru-RU" w:bidi="ar-SA"/>
    </w:rPr>
  </w:style>
  <w:style w:type="paragraph" w:styleId="af8">
    <w:name w:val="Plain Text"/>
    <w:basedOn w:val="a"/>
    <w:link w:val="af7"/>
    <w:uiPriority w:val="99"/>
    <w:semiHidden/>
    <w:unhideWhenUsed/>
    <w:rsid w:val="009D6BAA"/>
    <w:pPr>
      <w:spacing w:after="0" w:line="240" w:lineRule="auto"/>
    </w:pPr>
    <w:rPr>
      <w:rFonts w:ascii="Courier New" w:hAnsi="Courier New" w:cs="Courier New"/>
    </w:rPr>
  </w:style>
  <w:style w:type="character" w:customStyle="1" w:styleId="1f4">
    <w:name w:val="Текст Знак1"/>
    <w:basedOn w:val="a0"/>
    <w:uiPriority w:val="99"/>
    <w:semiHidden/>
    <w:rsid w:val="009D6BAA"/>
    <w:rPr>
      <w:rFonts w:ascii="Consolas" w:hAnsi="Consolas" w:cs="Consolas"/>
      <w:sz w:val="21"/>
      <w:szCs w:val="21"/>
    </w:rPr>
  </w:style>
  <w:style w:type="paragraph" w:styleId="34">
    <w:name w:val="Body Text Indent 3"/>
    <w:basedOn w:val="a"/>
    <w:link w:val="33"/>
    <w:semiHidden/>
    <w:unhideWhenUsed/>
    <w:rsid w:val="009D6BAA"/>
    <w:pPr>
      <w:spacing w:after="120" w:line="240" w:lineRule="auto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9D6BAA"/>
    <w:rPr>
      <w:sz w:val="16"/>
      <w:szCs w:val="16"/>
    </w:rPr>
  </w:style>
  <w:style w:type="character" w:customStyle="1" w:styleId="articletext1">
    <w:name w:val="article_text1"/>
    <w:rsid w:val="009D6BAA"/>
    <w:rPr>
      <w:rFonts w:ascii="Arial" w:hAnsi="Arial" w:cs="Arial" w:hint="default"/>
      <w:color w:val="333333"/>
      <w:spacing w:val="0"/>
      <w:sz w:val="21"/>
      <w:szCs w:val="21"/>
    </w:rPr>
  </w:style>
  <w:style w:type="character" w:customStyle="1" w:styleId="FontStyle11">
    <w:name w:val="Font Style11"/>
    <w:rsid w:val="009D6BA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9D6BAA"/>
    <w:rPr>
      <w:rFonts w:ascii="Times New Roman" w:hAnsi="Times New Roman" w:cs="Times New Roman" w:hint="default"/>
      <w:sz w:val="24"/>
      <w:szCs w:val="24"/>
    </w:rPr>
  </w:style>
  <w:style w:type="character" w:customStyle="1" w:styleId="FontStyle173">
    <w:name w:val="Font Style173"/>
    <w:basedOn w:val="a0"/>
    <w:uiPriority w:val="99"/>
    <w:rsid w:val="009D6BA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leftalone">
    <w:name w:val="leftalone"/>
    <w:basedOn w:val="a0"/>
    <w:rsid w:val="009D6BAA"/>
  </w:style>
  <w:style w:type="character" w:customStyle="1" w:styleId="FontStyle255">
    <w:name w:val="Font Style255"/>
    <w:basedOn w:val="a0"/>
    <w:uiPriority w:val="99"/>
    <w:rsid w:val="009D6BAA"/>
    <w:rPr>
      <w:rFonts w:ascii="Arial" w:hAnsi="Arial" w:cs="Arial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9D6BAA"/>
    <w:rPr>
      <w:rFonts w:ascii="Arial" w:hAnsi="Arial" w:cs="Arial" w:hint="default"/>
      <w:sz w:val="20"/>
      <w:szCs w:val="20"/>
    </w:rPr>
  </w:style>
  <w:style w:type="table" w:styleId="afff2">
    <w:name w:val="Table Grid"/>
    <w:basedOn w:val="a1"/>
    <w:uiPriority w:val="59"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311">
    <w:name w:val="Основной текст с отступом 31"/>
    <w:basedOn w:val="15"/>
    <w:link w:val="af4"/>
    <w:uiPriority w:val="99"/>
    <w:rsid w:val="009D6BAA"/>
    <w:pPr>
      <w:ind w:firstLine="709"/>
      <w:jc w:val="both"/>
    </w:pPr>
    <w:rPr>
      <w:rFonts w:asciiTheme="minorHAnsi" w:eastAsiaTheme="minorHAnsi" w:hAnsiTheme="minorHAnsi" w:cstheme="minorBidi"/>
      <w:color w:val="242428"/>
      <w:sz w:val="24"/>
      <w:szCs w:val="24"/>
      <w:lang w:eastAsia="en-US"/>
    </w:rPr>
  </w:style>
  <w:style w:type="character" w:customStyle="1" w:styleId="720">
    <w:name w:val="Заголовок 7 Знак2"/>
    <w:basedOn w:val="a0"/>
    <w:uiPriority w:val="9"/>
    <w:semiHidden/>
    <w:rsid w:val="009D6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f5">
    <w:name w:val="заголовок 1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8">
    <w:name w:val="заголовок 2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6BAA"/>
    <w:pPr>
      <w:keepNext/>
      <w:tabs>
        <w:tab w:val="decimal" w:pos="284"/>
        <w:tab w:val="num" w:pos="1008"/>
        <w:tab w:val="right" w:leader="dot" w:pos="8364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BAA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6B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qFormat/>
    <w:rsid w:val="009D6B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BA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6BAA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6BA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D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D6B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9D6BA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6B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BA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6BAA"/>
  </w:style>
  <w:style w:type="paragraph" w:styleId="a3">
    <w:name w:val="Body Text"/>
    <w:basedOn w:val="a"/>
    <w:link w:val="a4"/>
    <w:uiPriority w:val="99"/>
    <w:rsid w:val="009D6BAA"/>
    <w:pPr>
      <w:spacing w:before="260" w:after="0" w:line="240" w:lineRule="auto"/>
      <w:ind w:right="-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rsid w:val="009D6BAA"/>
    <w:pPr>
      <w:widowControl w:val="0"/>
      <w:spacing w:before="420" w:after="0" w:line="240" w:lineRule="auto"/>
      <w:ind w:right="400" w:firstLine="8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9D6B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D6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D6B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D6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9D6BAA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D6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D6BAA"/>
  </w:style>
  <w:style w:type="paragraph" w:styleId="ab">
    <w:name w:val="Balloon Text"/>
    <w:basedOn w:val="a"/>
    <w:link w:val="ac"/>
    <w:semiHidden/>
    <w:unhideWhenUsed/>
    <w:rsid w:val="009D6B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B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6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D6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D6B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9D6BAA"/>
    <w:rPr>
      <w:vertAlign w:val="superscript"/>
    </w:rPr>
  </w:style>
  <w:style w:type="character" w:styleId="af1">
    <w:name w:val="Strong"/>
    <w:basedOn w:val="a0"/>
    <w:qFormat/>
    <w:rsid w:val="009D6BAA"/>
    <w:rPr>
      <w:b/>
      <w:bCs/>
    </w:rPr>
  </w:style>
  <w:style w:type="character" w:styleId="af2">
    <w:name w:val="Hyperlink"/>
    <w:basedOn w:val="a0"/>
    <w:uiPriority w:val="99"/>
    <w:semiHidden/>
    <w:unhideWhenUsed/>
    <w:rsid w:val="009D6BA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styleId="af3">
    <w:name w:val="FollowedHyperlink"/>
    <w:basedOn w:val="a0"/>
    <w:uiPriority w:val="99"/>
    <w:semiHidden/>
    <w:unhideWhenUsed/>
    <w:rsid w:val="009D6BAA"/>
    <w:rPr>
      <w:color w:val="800080"/>
      <w:u w:val="single"/>
    </w:rPr>
  </w:style>
  <w:style w:type="character" w:customStyle="1" w:styleId="310">
    <w:name w:val="Заголовок 3 Знак1"/>
    <w:aliases w:val="end Знак1"/>
    <w:basedOn w:val="a0"/>
    <w:uiPriority w:val="9"/>
    <w:semiHidden/>
    <w:rsid w:val="009D6BAA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af4">
    <w:name w:val="Обычный (веб) Знак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веб)1 Знак,Знак2 Знак Знак Знак1"/>
    <w:basedOn w:val="a0"/>
    <w:link w:val="311"/>
    <w:uiPriority w:val="99"/>
    <w:locked/>
    <w:rsid w:val="009D6BAA"/>
    <w:rPr>
      <w:color w:val="242428"/>
      <w:sz w:val="24"/>
      <w:szCs w:val="24"/>
    </w:rPr>
  </w:style>
  <w:style w:type="paragraph" w:customStyle="1" w:styleId="13">
    <w:name w:val="Обычный (веб)1"/>
    <w:aliases w:val="Знак2,Заголовок 3 Знак Знак,Знак2 Знак Знак Знак,Знак2 Знак Знак,Обычный (веб)1 Знак Знак Знак,Обычный (Web) Знак Знак,Знак"/>
    <w:basedOn w:val="a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9D6BAA"/>
    <w:rPr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0"/>
    <w:semiHidden/>
    <w:rsid w:val="009D6BAA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9D6BAA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9D6BAA"/>
    <w:rPr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locked/>
    <w:rsid w:val="009D6BAA"/>
    <w:rPr>
      <w:rFonts w:ascii="Courier New" w:hAnsi="Courier New" w:cs="Courier New"/>
    </w:rPr>
  </w:style>
  <w:style w:type="paragraph" w:customStyle="1" w:styleId="15">
    <w:name w:val="Обычный1"/>
    <w:uiPriority w:val="99"/>
    <w:rsid w:val="009D6BA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6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текст_"/>
    <w:link w:val="25"/>
    <w:locked/>
    <w:rsid w:val="009D6BA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9D6BAA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1">
    <w:name w:val="consplusnormal"/>
    <w:basedOn w:val="a"/>
    <w:uiPriority w:val="99"/>
    <w:rsid w:val="009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письма Знак"/>
    <w:basedOn w:val="a0"/>
    <w:link w:val="afb"/>
    <w:locked/>
    <w:rsid w:val="009D6BAA"/>
    <w:rPr>
      <w:sz w:val="24"/>
    </w:rPr>
  </w:style>
  <w:style w:type="paragraph" w:customStyle="1" w:styleId="afb">
    <w:name w:val="Текст письма"/>
    <w:basedOn w:val="a"/>
    <w:link w:val="afa"/>
    <w:rsid w:val="009D6BAA"/>
    <w:pPr>
      <w:spacing w:after="120" w:line="360" w:lineRule="auto"/>
      <w:ind w:firstLine="510"/>
      <w:jc w:val="both"/>
    </w:pPr>
    <w:rPr>
      <w:sz w:val="24"/>
    </w:rPr>
  </w:style>
  <w:style w:type="paragraph" w:customStyle="1" w:styleId="afc">
    <w:name w:val="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9D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9D6BA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">
    <w:name w:val="Знак1 Знак Знак Знак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01">
    <w:name w:val="rvps1401"/>
    <w:basedOn w:val="a"/>
    <w:uiPriority w:val="99"/>
    <w:rsid w:val="009D6BA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gu-IN"/>
    </w:rPr>
  </w:style>
  <w:style w:type="character" w:customStyle="1" w:styleId="aff">
    <w:name w:val="МОН Знак"/>
    <w:basedOn w:val="a0"/>
    <w:link w:val="aff0"/>
    <w:locked/>
    <w:rsid w:val="009D6BAA"/>
    <w:rPr>
      <w:sz w:val="28"/>
    </w:rPr>
  </w:style>
  <w:style w:type="paragraph" w:customStyle="1" w:styleId="aff0">
    <w:name w:val="МОН"/>
    <w:basedOn w:val="a"/>
    <w:link w:val="aff"/>
    <w:rsid w:val="009D6BAA"/>
    <w:pPr>
      <w:spacing w:after="0" w:line="360" w:lineRule="auto"/>
      <w:ind w:firstLine="709"/>
      <w:jc w:val="both"/>
    </w:pPr>
    <w:rPr>
      <w:sz w:val="28"/>
    </w:rPr>
  </w:style>
  <w:style w:type="paragraph" w:customStyle="1" w:styleId="35">
    <w:name w:val="Знак3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nnounce">
    <w:name w:val="announce"/>
    <w:basedOn w:val="a"/>
    <w:uiPriority w:val="99"/>
    <w:rsid w:val="009D6BA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2">
    <w:name w:val="Оснтекст Знак"/>
    <w:basedOn w:val="a0"/>
    <w:link w:val="aff3"/>
    <w:locked/>
    <w:rsid w:val="009D6BAA"/>
    <w:rPr>
      <w:sz w:val="28"/>
      <w:szCs w:val="24"/>
    </w:rPr>
  </w:style>
  <w:style w:type="paragraph" w:customStyle="1" w:styleId="aff3">
    <w:name w:val="Оснтекст"/>
    <w:basedOn w:val="a"/>
    <w:link w:val="aff2"/>
    <w:qFormat/>
    <w:rsid w:val="009D6BAA"/>
    <w:pPr>
      <w:spacing w:after="0"/>
      <w:ind w:firstLine="709"/>
      <w:jc w:val="both"/>
    </w:pPr>
    <w:rPr>
      <w:sz w:val="28"/>
      <w:szCs w:val="24"/>
    </w:rPr>
  </w:style>
  <w:style w:type="paragraph" w:customStyle="1" w:styleId="aff4">
    <w:name w:val="Обычный по центру"/>
    <w:basedOn w:val="a"/>
    <w:uiPriority w:val="99"/>
    <w:rsid w:val="009D6BA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чный в таблице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9">
    <w:name w:val="Обычный в таблице1"/>
    <w:basedOn w:val="a"/>
    <w:uiPriority w:val="99"/>
    <w:rsid w:val="009D6BAA"/>
    <w:pPr>
      <w:spacing w:before="12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Заголовок таблицы"/>
    <w:basedOn w:val="aff5"/>
    <w:uiPriority w:val="99"/>
    <w:rsid w:val="009D6BAA"/>
    <w:pPr>
      <w:jc w:val="center"/>
    </w:pPr>
    <w:rPr>
      <w:b/>
    </w:rPr>
  </w:style>
  <w:style w:type="paragraph" w:customStyle="1" w:styleId="1a">
    <w:name w:val="Заголовок таблицы1"/>
    <w:basedOn w:val="aff5"/>
    <w:uiPriority w:val="99"/>
    <w:rsid w:val="009D6BAA"/>
    <w:pPr>
      <w:jc w:val="center"/>
    </w:pPr>
    <w:rPr>
      <w:sz w:val="18"/>
      <w:szCs w:val="18"/>
    </w:rPr>
  </w:style>
  <w:style w:type="character" w:customStyle="1" w:styleId="aff7">
    <w:name w:val="Заголовок отчета Знак"/>
    <w:basedOn w:val="a0"/>
    <w:link w:val="aff8"/>
    <w:locked/>
    <w:rsid w:val="009D6BAA"/>
    <w:rPr>
      <w:b/>
      <w:sz w:val="28"/>
      <w:szCs w:val="28"/>
    </w:rPr>
  </w:style>
  <w:style w:type="paragraph" w:customStyle="1" w:styleId="aff8">
    <w:name w:val="Заголовок отчета"/>
    <w:basedOn w:val="a"/>
    <w:link w:val="aff7"/>
    <w:rsid w:val="009D6BAA"/>
    <w:pPr>
      <w:spacing w:before="120" w:after="240" w:line="240" w:lineRule="auto"/>
      <w:jc w:val="center"/>
    </w:pPr>
    <w:rPr>
      <w:b/>
      <w:sz w:val="28"/>
      <w:szCs w:val="28"/>
    </w:rPr>
  </w:style>
  <w:style w:type="paragraph" w:customStyle="1" w:styleId="aff9">
    <w:name w:val="Обычный (титульный лис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Обычный по центру (титульный лист)"/>
    <w:basedOn w:val="aff9"/>
    <w:uiPriority w:val="99"/>
    <w:rsid w:val="009D6BAA"/>
    <w:pPr>
      <w:jc w:val="center"/>
    </w:pPr>
  </w:style>
  <w:style w:type="paragraph" w:customStyle="1" w:styleId="affb">
    <w:name w:val="Обычный по правому краю (титульный лист)"/>
    <w:basedOn w:val="aff9"/>
    <w:uiPriority w:val="99"/>
    <w:rsid w:val="009D6BAA"/>
    <w:pPr>
      <w:jc w:val="right"/>
    </w:pPr>
  </w:style>
  <w:style w:type="paragraph" w:customStyle="1" w:styleId="affc">
    <w:name w:val="Уменьшенный по центру (титульный лист)"/>
    <w:basedOn w:val="affa"/>
    <w:uiPriority w:val="99"/>
    <w:rsid w:val="009D6BAA"/>
    <w:rPr>
      <w:sz w:val="20"/>
      <w:szCs w:val="20"/>
    </w:rPr>
  </w:style>
  <w:style w:type="paragraph" w:customStyle="1" w:styleId="affd">
    <w:name w:val="Обыч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Жир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61">
    <w:name w:val="6"/>
    <w:basedOn w:val="aff5"/>
    <w:uiPriority w:val="99"/>
    <w:rsid w:val="009D6BAA"/>
    <w:pPr>
      <w:jc w:val="left"/>
    </w:pPr>
  </w:style>
  <w:style w:type="paragraph" w:customStyle="1" w:styleId="51">
    <w:name w:val="5"/>
    <w:basedOn w:val="aff5"/>
    <w:uiPriority w:val="99"/>
    <w:rsid w:val="009D6BAA"/>
    <w:pPr>
      <w:jc w:val="left"/>
    </w:pPr>
    <w:rPr>
      <w:b/>
    </w:rPr>
  </w:style>
  <w:style w:type="paragraph" w:customStyle="1" w:styleId="41">
    <w:name w:val="4"/>
    <w:basedOn w:val="aff5"/>
    <w:uiPriority w:val="99"/>
    <w:rsid w:val="009D6BAA"/>
    <w:pPr>
      <w:jc w:val="left"/>
    </w:pPr>
    <w:rPr>
      <w:b/>
    </w:rPr>
  </w:style>
  <w:style w:type="paragraph" w:customStyle="1" w:styleId="36">
    <w:name w:val="3"/>
    <w:basedOn w:val="aff5"/>
    <w:uiPriority w:val="99"/>
    <w:rsid w:val="009D6BAA"/>
    <w:pPr>
      <w:ind w:left="300"/>
      <w:jc w:val="left"/>
    </w:pPr>
  </w:style>
  <w:style w:type="paragraph" w:customStyle="1" w:styleId="27">
    <w:name w:val="2"/>
    <w:basedOn w:val="aff5"/>
    <w:uiPriority w:val="99"/>
    <w:rsid w:val="009D6BAA"/>
    <w:pPr>
      <w:ind w:left="600"/>
      <w:jc w:val="left"/>
    </w:pPr>
  </w:style>
  <w:style w:type="paragraph" w:customStyle="1" w:styleId="1b">
    <w:name w:val="1"/>
    <w:basedOn w:val="aff5"/>
    <w:uiPriority w:val="99"/>
    <w:rsid w:val="009D6BAA"/>
    <w:pPr>
      <w:ind w:left="900"/>
      <w:jc w:val="left"/>
    </w:pPr>
  </w:style>
  <w:style w:type="paragraph" w:customStyle="1" w:styleId="1c">
    <w:name w:val="Знак1 Знак Знак Знак 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11">
    <w:name w:val="Pa11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0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4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1 Знак Знак Знак Знак Знак Знак1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d">
    <w:name w:val="Заголовок 1._ Знак"/>
    <w:basedOn w:val="ConsPlusNormal0"/>
    <w:link w:val="1"/>
    <w:locked/>
    <w:rsid w:val="009D6BA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._"/>
    <w:basedOn w:val="ConsPlusNormal"/>
    <w:link w:val="1d"/>
    <w:qFormat/>
    <w:rsid w:val="009D6BAA"/>
    <w:pPr>
      <w:widowControl/>
      <w:numPr>
        <w:numId w:val="6"/>
      </w:numPr>
    </w:pPr>
    <w:rPr>
      <w:b/>
      <w:bCs/>
      <w:sz w:val="28"/>
      <w:szCs w:val="28"/>
    </w:rPr>
  </w:style>
  <w:style w:type="paragraph" w:customStyle="1" w:styleId="afff1">
    <w:name w:val="Подраздел"/>
    <w:basedOn w:val="a"/>
    <w:uiPriority w:val="99"/>
    <w:qFormat/>
    <w:rsid w:val="009D6BAA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Style9">
    <w:name w:val="Style9"/>
    <w:basedOn w:val="a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D6BAA"/>
    <w:pPr>
      <w:widowControl w:val="0"/>
      <w:autoSpaceDE w:val="0"/>
      <w:autoSpaceDN w:val="0"/>
      <w:adjustRightInd w:val="0"/>
      <w:spacing w:after="0" w:line="298" w:lineRule="exact"/>
      <w:ind w:firstLine="19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Стиль1 Знак"/>
    <w:basedOn w:val="aff7"/>
    <w:link w:val="1f"/>
    <w:locked/>
    <w:rsid w:val="009D6BAA"/>
    <w:rPr>
      <w:b/>
      <w:color w:val="000000"/>
      <w:sz w:val="24"/>
      <w:szCs w:val="24"/>
    </w:rPr>
  </w:style>
  <w:style w:type="paragraph" w:customStyle="1" w:styleId="1f">
    <w:name w:val="Стиль1"/>
    <w:basedOn w:val="aff8"/>
    <w:link w:val="1e"/>
    <w:qFormat/>
    <w:rsid w:val="009D6BAA"/>
    <w:pPr>
      <w:spacing w:before="0" w:after="0"/>
      <w:contextualSpacing/>
    </w:pPr>
    <w:rPr>
      <w:color w:val="000000"/>
      <w:sz w:val="24"/>
      <w:szCs w:val="24"/>
    </w:rPr>
  </w:style>
  <w:style w:type="character" w:customStyle="1" w:styleId="710">
    <w:name w:val="Заголовок 7 Знак1"/>
    <w:basedOn w:val="a0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">
    <w:name w:val="Заголовок 8 Знак1"/>
    <w:basedOn w:val="a0"/>
    <w:semiHidden/>
    <w:rsid w:val="009D6BAA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basedOn w:val="a0"/>
    <w:semiHidden/>
    <w:rsid w:val="009D6BAA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0"/>
    <w:uiPriority w:val="99"/>
    <w:semiHidden/>
    <w:rsid w:val="009D6BAA"/>
    <w:rPr>
      <w:sz w:val="28"/>
    </w:rPr>
  </w:style>
  <w:style w:type="character" w:customStyle="1" w:styleId="1f1">
    <w:name w:val="Текст выноски Знак1"/>
    <w:basedOn w:val="a0"/>
    <w:semiHidden/>
    <w:rsid w:val="009D6BAA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9D6BAA"/>
    <w:rPr>
      <w:rFonts w:ascii="Arial" w:hAnsi="Arial" w:cs="Arial" w:hint="default"/>
      <w:b/>
      <w:bCs/>
      <w:color w:val="FF0000"/>
      <w:sz w:val="13"/>
      <w:szCs w:val="13"/>
    </w:rPr>
  </w:style>
  <w:style w:type="paragraph" w:styleId="af6">
    <w:name w:val="footer"/>
    <w:basedOn w:val="a"/>
    <w:link w:val="af5"/>
    <w:uiPriority w:val="99"/>
    <w:unhideWhenUsed/>
    <w:rsid w:val="009D6BAA"/>
    <w:pPr>
      <w:tabs>
        <w:tab w:val="center" w:pos="4677"/>
        <w:tab w:val="right" w:pos="9355"/>
      </w:tabs>
      <w:spacing w:after="0" w:line="240" w:lineRule="auto"/>
    </w:pPr>
    <w:rPr>
      <w:sz w:val="28"/>
    </w:rPr>
  </w:style>
  <w:style w:type="character" w:customStyle="1" w:styleId="1f2">
    <w:name w:val="Нижний колонтитул Знак1"/>
    <w:basedOn w:val="a0"/>
    <w:uiPriority w:val="99"/>
    <w:semiHidden/>
    <w:rsid w:val="009D6BAA"/>
  </w:style>
  <w:style w:type="paragraph" w:styleId="24">
    <w:name w:val="Body Text Indent 2"/>
    <w:basedOn w:val="a"/>
    <w:link w:val="23"/>
    <w:semiHidden/>
    <w:unhideWhenUsed/>
    <w:rsid w:val="009D6BAA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9D6BAA"/>
  </w:style>
  <w:style w:type="character" w:customStyle="1" w:styleId="1f3">
    <w:name w:val="Текст сноски Знак1"/>
    <w:basedOn w:val="a0"/>
    <w:uiPriority w:val="99"/>
    <w:semiHidden/>
    <w:rsid w:val="009D6BAA"/>
  </w:style>
  <w:style w:type="character" w:customStyle="1" w:styleId="211">
    <w:name w:val="Основной текст 2 Знак1"/>
    <w:basedOn w:val="a0"/>
    <w:uiPriority w:val="99"/>
    <w:semiHidden/>
    <w:rsid w:val="009D6BAA"/>
    <w:rPr>
      <w:sz w:val="28"/>
    </w:rPr>
  </w:style>
  <w:style w:type="character" w:customStyle="1" w:styleId="212">
    <w:name w:val="Знак2 Знак Знак1"/>
    <w:basedOn w:val="a0"/>
    <w:rsid w:val="009D6BAA"/>
    <w:rPr>
      <w:sz w:val="24"/>
      <w:lang w:val="ru-RU" w:eastAsia="ru-RU" w:bidi="ar-SA"/>
    </w:rPr>
  </w:style>
  <w:style w:type="paragraph" w:styleId="af8">
    <w:name w:val="Plain Text"/>
    <w:basedOn w:val="a"/>
    <w:link w:val="af7"/>
    <w:uiPriority w:val="99"/>
    <w:semiHidden/>
    <w:unhideWhenUsed/>
    <w:rsid w:val="009D6BAA"/>
    <w:pPr>
      <w:spacing w:after="0" w:line="240" w:lineRule="auto"/>
    </w:pPr>
    <w:rPr>
      <w:rFonts w:ascii="Courier New" w:hAnsi="Courier New" w:cs="Courier New"/>
    </w:rPr>
  </w:style>
  <w:style w:type="character" w:customStyle="1" w:styleId="1f4">
    <w:name w:val="Текст Знак1"/>
    <w:basedOn w:val="a0"/>
    <w:uiPriority w:val="99"/>
    <w:semiHidden/>
    <w:rsid w:val="009D6BAA"/>
    <w:rPr>
      <w:rFonts w:ascii="Consolas" w:hAnsi="Consolas" w:cs="Consolas"/>
      <w:sz w:val="21"/>
      <w:szCs w:val="21"/>
    </w:rPr>
  </w:style>
  <w:style w:type="paragraph" w:styleId="34">
    <w:name w:val="Body Text Indent 3"/>
    <w:basedOn w:val="a"/>
    <w:link w:val="33"/>
    <w:semiHidden/>
    <w:unhideWhenUsed/>
    <w:rsid w:val="009D6BAA"/>
    <w:pPr>
      <w:spacing w:after="120" w:line="240" w:lineRule="auto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9D6BAA"/>
    <w:rPr>
      <w:sz w:val="16"/>
      <w:szCs w:val="16"/>
    </w:rPr>
  </w:style>
  <w:style w:type="character" w:customStyle="1" w:styleId="articletext1">
    <w:name w:val="article_text1"/>
    <w:rsid w:val="009D6BAA"/>
    <w:rPr>
      <w:rFonts w:ascii="Arial" w:hAnsi="Arial" w:cs="Arial" w:hint="default"/>
      <w:color w:val="333333"/>
      <w:spacing w:val="0"/>
      <w:sz w:val="21"/>
      <w:szCs w:val="21"/>
    </w:rPr>
  </w:style>
  <w:style w:type="character" w:customStyle="1" w:styleId="FontStyle11">
    <w:name w:val="Font Style11"/>
    <w:rsid w:val="009D6BA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9D6BAA"/>
    <w:rPr>
      <w:rFonts w:ascii="Times New Roman" w:hAnsi="Times New Roman" w:cs="Times New Roman" w:hint="default"/>
      <w:sz w:val="24"/>
      <w:szCs w:val="24"/>
    </w:rPr>
  </w:style>
  <w:style w:type="character" w:customStyle="1" w:styleId="FontStyle173">
    <w:name w:val="Font Style173"/>
    <w:basedOn w:val="a0"/>
    <w:uiPriority w:val="99"/>
    <w:rsid w:val="009D6BA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leftalone">
    <w:name w:val="leftalone"/>
    <w:basedOn w:val="a0"/>
    <w:rsid w:val="009D6BAA"/>
  </w:style>
  <w:style w:type="character" w:customStyle="1" w:styleId="FontStyle255">
    <w:name w:val="Font Style255"/>
    <w:basedOn w:val="a0"/>
    <w:uiPriority w:val="99"/>
    <w:rsid w:val="009D6BAA"/>
    <w:rPr>
      <w:rFonts w:ascii="Arial" w:hAnsi="Arial" w:cs="Arial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9D6BAA"/>
    <w:rPr>
      <w:rFonts w:ascii="Arial" w:hAnsi="Arial" w:cs="Arial" w:hint="default"/>
      <w:sz w:val="20"/>
      <w:szCs w:val="20"/>
    </w:rPr>
  </w:style>
  <w:style w:type="table" w:styleId="afff2">
    <w:name w:val="Table Grid"/>
    <w:basedOn w:val="a1"/>
    <w:uiPriority w:val="59"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311">
    <w:name w:val="Основной текст с отступом 31"/>
    <w:basedOn w:val="15"/>
    <w:link w:val="af4"/>
    <w:uiPriority w:val="99"/>
    <w:rsid w:val="009D6BAA"/>
    <w:pPr>
      <w:ind w:firstLine="709"/>
      <w:jc w:val="both"/>
    </w:pPr>
    <w:rPr>
      <w:rFonts w:asciiTheme="minorHAnsi" w:eastAsiaTheme="minorHAnsi" w:hAnsiTheme="minorHAnsi" w:cstheme="minorBidi"/>
      <w:color w:val="242428"/>
      <w:sz w:val="24"/>
      <w:szCs w:val="24"/>
      <w:lang w:eastAsia="en-US"/>
    </w:rPr>
  </w:style>
  <w:style w:type="character" w:customStyle="1" w:styleId="720">
    <w:name w:val="Заголовок 7 Знак2"/>
    <w:basedOn w:val="a0"/>
    <w:uiPriority w:val="9"/>
    <w:semiHidden/>
    <w:rsid w:val="009D6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f5">
    <w:name w:val="заголовок 1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8">
    <w:name w:val="заголовок 2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3894575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438945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5334-6AB2-4B15-B7A7-F6A95AC4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16</Pages>
  <Words>4728</Words>
  <Characters>26953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Mouse</cp:lastModifiedBy>
  <cp:revision>270</cp:revision>
  <cp:lastPrinted>2023-06-13T13:18:00Z</cp:lastPrinted>
  <dcterms:created xsi:type="dcterms:W3CDTF">2016-01-25T07:08:00Z</dcterms:created>
  <dcterms:modified xsi:type="dcterms:W3CDTF">2023-06-13T13:50:00Z</dcterms:modified>
</cp:coreProperties>
</file>