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0720" cy="80835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437C00" w:rsidRPr="00226841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Администрация Кемского муниципального района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B13" w:rsidRDefault="00437C00" w:rsidP="00437C00">
      <w:pPr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ПОСТАНОВЛЕНИЕ</w:t>
      </w:r>
    </w:p>
    <w:p w:rsidR="00437C00" w:rsidRDefault="00437C00" w:rsidP="00437C00">
      <w:pPr>
        <w:jc w:val="center"/>
        <w:rPr>
          <w:rFonts w:ascii="Times New Roman" w:hAnsi="Times New Roman"/>
          <w:b/>
          <w:sz w:val="28"/>
          <w:szCs w:val="24"/>
        </w:rPr>
      </w:pPr>
    </w:p>
    <w:p w:rsidR="005404DD" w:rsidRDefault="005404DD" w:rsidP="005404D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</w:rPr>
        <w:t xml:space="preserve"> сентября </w:t>
      </w:r>
      <w:r w:rsidRPr="002D76DA">
        <w:rPr>
          <w:rFonts w:ascii="Times New Roman" w:hAnsi="Times New Roman"/>
        </w:rPr>
        <w:t xml:space="preserve">2022 года         </w:t>
      </w:r>
      <w:r>
        <w:rPr>
          <w:rFonts w:ascii="Times New Roman" w:hAnsi="Times New Roman"/>
        </w:rPr>
        <w:t xml:space="preserve">                          </w:t>
      </w:r>
      <w:r w:rsidRPr="002D76DA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</w:t>
      </w:r>
      <w:r w:rsidRPr="002D76DA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                            </w:t>
      </w:r>
      <w:r w:rsidRPr="002D76DA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735</w:t>
      </w:r>
    </w:p>
    <w:p w:rsidR="00437C00" w:rsidRDefault="005404DD" w:rsidP="005404DD">
      <w:pPr>
        <w:spacing w:after="0"/>
      </w:pPr>
      <w:r w:rsidRPr="002D76DA">
        <w:rPr>
          <w:rFonts w:ascii="Times New Roman" w:hAnsi="Times New Roman"/>
          <w:sz w:val="24"/>
          <w:szCs w:val="24"/>
        </w:rPr>
        <w:t xml:space="preserve"> г. Кем</w:t>
      </w:r>
      <w:r>
        <w:t>ь</w:t>
      </w:r>
    </w:p>
    <w:p w:rsidR="005404DD" w:rsidRPr="005404DD" w:rsidRDefault="005404DD" w:rsidP="005404DD">
      <w:pPr>
        <w:spacing w:after="0"/>
      </w:pPr>
    </w:p>
    <w:p w:rsidR="00437C00" w:rsidRPr="00FE01D9" w:rsidRDefault="00437C00" w:rsidP="00437C00">
      <w:pPr>
        <w:tabs>
          <w:tab w:val="left" w:pos="5387"/>
        </w:tabs>
        <w:spacing w:after="0" w:line="240" w:lineRule="auto"/>
        <w:ind w:right="36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установлении расходного обязательства Кемского муниципального района </w:t>
      </w:r>
      <w:r w:rsidRPr="00FE01D9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реализацию мероприятий </w:t>
      </w:r>
      <w:r w:rsidRPr="00CD34E9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BD5C9E">
        <w:rPr>
          <w:rFonts w:ascii="Times New Roman" w:hAnsi="Times New Roman" w:cs="Times New Roman"/>
          <w:sz w:val="24"/>
          <w:szCs w:val="28"/>
        </w:rPr>
        <w:t>государственной программы Республики Карелия «Развитие образования»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D5C9E">
        <w:rPr>
          <w:rFonts w:ascii="Times New Roman" w:hAnsi="Times New Roman" w:cs="Times New Roman"/>
          <w:sz w:val="24"/>
          <w:szCs w:val="28"/>
        </w:rPr>
        <w:t>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организациях, комплексной локализации учреждений социальной сферы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6438DE">
        <w:rPr>
          <w:rFonts w:ascii="Times New Roman" w:hAnsi="Times New Roman" w:cs="Times New Roman"/>
          <w:sz w:val="24"/>
          <w:szCs w:val="28"/>
        </w:rPr>
        <w:t>разработки проектной сметной документации по капитальному ремонту зданий общеобразовательных учреждений в рамках федеральной программы на период до 2026 года</w:t>
      </w:r>
    </w:p>
    <w:p w:rsidR="00437C00" w:rsidRPr="00911D88" w:rsidRDefault="00437C00" w:rsidP="00437C00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437C00" w:rsidRPr="002A1ABD" w:rsidTr="00ED60C6">
        <w:tc>
          <w:tcPr>
            <w:tcW w:w="5353" w:type="dxa"/>
            <w:hideMark/>
          </w:tcPr>
          <w:p w:rsidR="00437C00" w:rsidRPr="00434A77" w:rsidRDefault="00437C00" w:rsidP="00ED60C6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437C00" w:rsidRPr="00FE01D9" w:rsidRDefault="00437C00" w:rsidP="00437C00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6446A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15 декабря 2021 года № 2656-ЗРК «О бюджете Республики Карелия на 2022 год и на плановый период 2023 и 2024 годов», </w:t>
      </w:r>
      <w:r w:rsidR="0006446A">
        <w:rPr>
          <w:rFonts w:ascii="Times New Roman" w:hAnsi="Times New Roman"/>
          <w:sz w:val="24"/>
          <w:szCs w:val="24"/>
        </w:rPr>
        <w:t xml:space="preserve">постановлением Правительства Республики Карелия от 27 января 2020 года №15-П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 государственной программой Республики Карелия «Развитие образования», утвержденной постановлением Правительства Республики Карелия от 20 июня 2014 года №196-П, соглашением 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 xml:space="preserve">между Министерством образования и спорта Республики Карелия и </w:t>
      </w:r>
      <w:r w:rsidR="0006446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>дминистрацией Кемского муниципального района</w:t>
      </w:r>
      <w:r w:rsidR="0006446A">
        <w:rPr>
          <w:rFonts w:ascii="Times New Roman" w:hAnsi="Times New Roman"/>
          <w:sz w:val="24"/>
          <w:szCs w:val="24"/>
        </w:rPr>
        <w:t xml:space="preserve"> от 18 августа 2022 года №12677/11/01-19/МОС-и</w:t>
      </w:r>
      <w:r w:rsidR="00977219">
        <w:rPr>
          <w:rFonts w:ascii="Times New Roman" w:hAnsi="Times New Roman"/>
          <w:sz w:val="24"/>
          <w:szCs w:val="24"/>
        </w:rPr>
        <w:t xml:space="preserve"> о предоставлении субсидии бюджету Кемского муниципального района из бюджета Республики Карелия на реализацию мероприятий государственной программы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организациях, комплексной локализации учреждений социальной сферы (далее – Соглашение),</w:t>
      </w:r>
    </w:p>
    <w:p w:rsidR="00437C00" w:rsidRPr="00434A21" w:rsidRDefault="00437C00" w:rsidP="00437C00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7C00" w:rsidRPr="00730D4B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F95641" w:rsidRPr="00CD34E9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 w:rsidR="00F95641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F95641" w:rsidRPr="00BD5C9E">
        <w:rPr>
          <w:rFonts w:ascii="Times New Roman" w:hAnsi="Times New Roman" w:cs="Times New Roman"/>
          <w:sz w:val="24"/>
          <w:szCs w:val="28"/>
        </w:rPr>
        <w:t>государственной программы Республики Карелия «Развитие образования»</w:t>
      </w:r>
      <w:r w:rsidR="00F95641">
        <w:rPr>
          <w:rFonts w:ascii="Times New Roman" w:hAnsi="Times New Roman" w:cs="Times New Roman"/>
          <w:sz w:val="24"/>
          <w:szCs w:val="28"/>
        </w:rPr>
        <w:t xml:space="preserve"> </w:t>
      </w:r>
      <w:r w:rsidR="00F95641" w:rsidRPr="00BD5C9E">
        <w:rPr>
          <w:rFonts w:ascii="Times New Roman" w:hAnsi="Times New Roman" w:cs="Times New Roman"/>
          <w:sz w:val="24"/>
          <w:szCs w:val="28"/>
        </w:rPr>
        <w:t xml:space="preserve">в целях </w:t>
      </w:r>
      <w:r w:rsidR="00F95641" w:rsidRPr="00BD5C9E">
        <w:rPr>
          <w:rFonts w:ascii="Times New Roman" w:hAnsi="Times New Roman" w:cs="Times New Roman"/>
          <w:sz w:val="24"/>
          <w:szCs w:val="28"/>
        </w:rPr>
        <w:lastRenderedPageBreak/>
        <w:t>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организациях, комплексной локализации учреждений социальной сферы</w:t>
      </w:r>
      <w:r w:rsidR="00F95641">
        <w:rPr>
          <w:rFonts w:ascii="Times New Roman" w:hAnsi="Times New Roman" w:cs="Times New Roman"/>
          <w:sz w:val="24"/>
          <w:szCs w:val="28"/>
        </w:rPr>
        <w:t xml:space="preserve">, </w:t>
      </w:r>
      <w:r w:rsidR="00F95641" w:rsidRPr="006438DE">
        <w:rPr>
          <w:rFonts w:ascii="Times New Roman" w:hAnsi="Times New Roman" w:cs="Times New Roman"/>
          <w:sz w:val="24"/>
          <w:szCs w:val="28"/>
        </w:rPr>
        <w:t>разработки проектной сметной документации по капитальному ремонту зданий общеобразовательных учреждений в рамках федеральной программы на период до 2026 года</w:t>
      </w:r>
      <w:r>
        <w:rPr>
          <w:rFonts w:ascii="Times New Roman" w:hAnsi="Times New Roman"/>
          <w:sz w:val="24"/>
          <w:szCs w:val="24"/>
        </w:rPr>
        <w:t xml:space="preserve"> в 2022 году </w:t>
      </w:r>
      <w:r w:rsidRPr="00430C82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</w:t>
      </w:r>
      <w:r w:rsidRPr="00283AC7">
        <w:rPr>
          <w:rFonts w:ascii="Times New Roman" w:hAnsi="Times New Roman"/>
          <w:sz w:val="24"/>
          <w:szCs w:val="24"/>
        </w:rPr>
        <w:t>за счет иных межбюджетных трансфертов на указанные цели из бюджета Республики Карелия</w:t>
      </w:r>
      <w:r w:rsidRPr="00283AC7">
        <w:rPr>
          <w:rFonts w:ascii="Times New Roman" w:hAnsi="Times New Roman"/>
          <w:spacing w:val="-1"/>
          <w:sz w:val="24"/>
          <w:szCs w:val="24"/>
        </w:rPr>
        <w:t>.</w:t>
      </w:r>
    </w:p>
    <w:p w:rsidR="00437C00" w:rsidRPr="00C41133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>
        <w:rPr>
          <w:rFonts w:ascii="Times New Roman" w:hAnsi="Times New Roman"/>
          <w:sz w:val="24"/>
          <w:szCs w:val="24"/>
        </w:rPr>
        <w:t xml:space="preserve"> муниципальным  </w:t>
      </w:r>
      <w:r w:rsidR="00F95641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 xml:space="preserve">образовательным организациям Кемского муниципального района на иные цели – на реализацию мероприятий </w:t>
      </w:r>
      <w:r w:rsidR="001027C0" w:rsidRPr="00BD5C9E">
        <w:rPr>
          <w:rFonts w:ascii="Times New Roman" w:hAnsi="Times New Roman" w:cs="Times New Roman"/>
          <w:sz w:val="24"/>
          <w:szCs w:val="28"/>
        </w:rPr>
        <w:t>государственной программы Республики Карелия «Развитие образования»</w:t>
      </w:r>
      <w:r w:rsidR="001027C0">
        <w:rPr>
          <w:rFonts w:ascii="Times New Roman" w:hAnsi="Times New Roman" w:cs="Times New Roman"/>
          <w:sz w:val="24"/>
          <w:szCs w:val="28"/>
        </w:rPr>
        <w:t xml:space="preserve"> </w:t>
      </w:r>
      <w:r w:rsidR="001027C0" w:rsidRPr="00BD5C9E">
        <w:rPr>
          <w:rFonts w:ascii="Times New Roman" w:hAnsi="Times New Roman" w:cs="Times New Roman"/>
          <w:sz w:val="24"/>
          <w:szCs w:val="28"/>
        </w:rPr>
        <w:t>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организациях, комплексной локализации учреждений социальной сферы</w:t>
      </w:r>
      <w:r w:rsidR="001027C0">
        <w:rPr>
          <w:rFonts w:ascii="Times New Roman" w:hAnsi="Times New Roman" w:cs="Times New Roman"/>
          <w:sz w:val="24"/>
          <w:szCs w:val="28"/>
        </w:rPr>
        <w:t xml:space="preserve">, </w:t>
      </w:r>
      <w:r w:rsidR="001027C0" w:rsidRPr="006438DE">
        <w:rPr>
          <w:rFonts w:ascii="Times New Roman" w:hAnsi="Times New Roman" w:cs="Times New Roman"/>
          <w:sz w:val="24"/>
          <w:szCs w:val="28"/>
        </w:rPr>
        <w:t xml:space="preserve">разработки проектной сметной документации по капитальному ремонту зданий общеобразовательных учреждений в рамках федеральной программы на период до 2026 </w:t>
      </w:r>
      <w:r w:rsidR="005404DD">
        <w:rPr>
          <w:rFonts w:ascii="Times New Roman" w:hAnsi="Times New Roman" w:cs="Times New Roman"/>
          <w:sz w:val="24"/>
          <w:szCs w:val="28"/>
        </w:rPr>
        <w:t xml:space="preserve">года </w:t>
      </w:r>
      <w:r w:rsidRPr="001027C0">
        <w:rPr>
          <w:rFonts w:ascii="Times New Roman" w:hAnsi="Times New Roman"/>
          <w:sz w:val="24"/>
          <w:szCs w:val="24"/>
        </w:rPr>
        <w:t>на 2022 год.</w:t>
      </w:r>
    </w:p>
    <w:p w:rsidR="00437C00" w:rsidRPr="00716A0A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430C82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</w:t>
      </w:r>
      <w:r>
        <w:rPr>
          <w:rFonts w:ascii="Times New Roman" w:hAnsi="Times New Roman"/>
          <w:sz w:val="24"/>
          <w:szCs w:val="24"/>
        </w:rPr>
        <w:t>с</w:t>
      </w:r>
      <w:r w:rsidRPr="00430C82">
        <w:rPr>
          <w:rFonts w:ascii="Times New Roman" w:hAnsi="Times New Roman"/>
          <w:sz w:val="24"/>
          <w:szCs w:val="24"/>
        </w:rPr>
        <w:t>оглашением</w:t>
      </w:r>
      <w:r>
        <w:rPr>
          <w:rFonts w:ascii="Times New Roman" w:hAnsi="Times New Roman"/>
          <w:sz w:val="24"/>
          <w:szCs w:val="24"/>
        </w:rPr>
        <w:t>, заключенным между администрацией Кемского муниципального района и Министерством образования и спорта Республики Карелия</w:t>
      </w:r>
      <w:r w:rsidRPr="00430C8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иного межбюджетного трансферта</w:t>
      </w:r>
      <w:r w:rsidRPr="00716A0A">
        <w:rPr>
          <w:rFonts w:ascii="Times New Roman" w:hAnsi="Times New Roman"/>
          <w:sz w:val="24"/>
          <w:szCs w:val="24"/>
        </w:rPr>
        <w:t xml:space="preserve"> обеспечивается администрацией Кемского </w:t>
      </w:r>
      <w:r w:rsidRPr="00226841">
        <w:rPr>
          <w:rFonts w:ascii="Times New Roman" w:hAnsi="Times New Roman"/>
          <w:sz w:val="24"/>
          <w:szCs w:val="24"/>
        </w:rPr>
        <w:t>муниципального района в пределах средств иного межбюджетного трансферта, предоставляемого из бюджета Республики Карелия.</w:t>
      </w:r>
    </w:p>
    <w:p w:rsidR="00437C00" w:rsidRPr="00430C82" w:rsidRDefault="00437C00" w:rsidP="00437C00">
      <w:pPr>
        <w:pStyle w:val="a5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83AC7">
        <w:rPr>
          <w:rFonts w:ascii="Times New Roman" w:hAnsi="Times New Roman"/>
          <w:spacing w:val="-15"/>
          <w:sz w:val="24"/>
          <w:szCs w:val="24"/>
        </w:rPr>
        <w:t>4.</w:t>
      </w:r>
      <w:r w:rsidRPr="00283AC7">
        <w:rPr>
          <w:rFonts w:ascii="Times New Roman" w:hAnsi="Times New Roman"/>
          <w:sz w:val="24"/>
          <w:szCs w:val="24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7C00" w:rsidRPr="00430C82" w:rsidRDefault="00437C00" w:rsidP="00437C00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 применяется к</w:t>
      </w:r>
      <w:r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Pr="00430C82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 января 2022 года.</w:t>
      </w:r>
    </w:p>
    <w:p w:rsidR="00437C00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C00" w:rsidRPr="00430C82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552"/>
      </w:tblGrid>
      <w:tr w:rsidR="00437C00" w:rsidTr="00F36F7A">
        <w:tc>
          <w:tcPr>
            <w:tcW w:w="3936" w:type="dxa"/>
          </w:tcPr>
          <w:p w:rsidR="00437C00" w:rsidRDefault="00437C00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Глава администрации  </w:t>
            </w:r>
          </w:p>
          <w:p w:rsidR="00437C00" w:rsidRDefault="00437C00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Республики Карелия</w:t>
            </w:r>
          </w:p>
          <w:p w:rsidR="00437C00" w:rsidRDefault="00437C00" w:rsidP="00ED60C6"/>
        </w:tc>
        <w:tc>
          <w:tcPr>
            <w:tcW w:w="2976" w:type="dxa"/>
          </w:tcPr>
          <w:p w:rsidR="00437C00" w:rsidRDefault="00437C00" w:rsidP="00ED60C6"/>
        </w:tc>
        <w:tc>
          <w:tcPr>
            <w:tcW w:w="2552" w:type="dxa"/>
          </w:tcPr>
          <w:p w:rsidR="00437C00" w:rsidRDefault="00437C00" w:rsidP="00ED60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7C00" w:rsidRDefault="00437C00" w:rsidP="00ED60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7C00" w:rsidRPr="00AE71ED" w:rsidRDefault="00437C00" w:rsidP="00ED60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36F7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E71ED"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  <w:bookmarkEnd w:id="0"/>
    </w:tbl>
    <w:p w:rsidR="00437C00" w:rsidRDefault="00437C00" w:rsidP="00437C00">
      <w:pPr>
        <w:jc w:val="center"/>
      </w:pPr>
    </w:p>
    <w:sectPr w:rsidR="00437C00" w:rsidSect="00DC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00"/>
    <w:rsid w:val="0006446A"/>
    <w:rsid w:val="001027C0"/>
    <w:rsid w:val="001077FF"/>
    <w:rsid w:val="00437C00"/>
    <w:rsid w:val="005404DD"/>
    <w:rsid w:val="00977219"/>
    <w:rsid w:val="00DC7B13"/>
    <w:rsid w:val="00F36F7A"/>
    <w:rsid w:val="00F9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FEE8C-BA75-41AC-8F7F-31B74C4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CB77</dc:creator>
  <cp:keywords/>
  <dc:description/>
  <cp:lastModifiedBy>Пользователь</cp:lastModifiedBy>
  <cp:revision>2</cp:revision>
  <cp:lastPrinted>2022-09-08T09:42:00Z</cp:lastPrinted>
  <dcterms:created xsi:type="dcterms:W3CDTF">2022-09-08T09:42:00Z</dcterms:created>
  <dcterms:modified xsi:type="dcterms:W3CDTF">2022-09-08T09:42:00Z</dcterms:modified>
</cp:coreProperties>
</file>