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6D" w:rsidRDefault="000845A7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68" behindDoc="0" locked="0" layoutInCell="1" allowOverlap="1">
            <wp:simplePos x="0" y="0"/>
            <wp:positionH relativeFrom="page">
              <wp:posOffset>3638550</wp:posOffset>
            </wp:positionH>
            <wp:positionV relativeFrom="paragraph">
              <wp:posOffset>27940</wp:posOffset>
            </wp:positionV>
            <wp:extent cx="753745" cy="817116"/>
            <wp:effectExtent l="0" t="0" r="8255" b="254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113" cy="827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C2E22" w:rsidRDefault="000C2E22" w:rsidP="000C2E22">
      <w:pPr>
        <w:tabs>
          <w:tab w:val="left" w:pos="3855"/>
        </w:tabs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:rsidR="000C2E22" w:rsidRDefault="000C2E22" w:rsidP="000C2E22">
      <w:pPr>
        <w:tabs>
          <w:tab w:val="left" w:pos="3855"/>
        </w:tabs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:rsidR="000C2E22" w:rsidRDefault="000C2E22" w:rsidP="000C2E22">
      <w:pPr>
        <w:tabs>
          <w:tab w:val="left" w:pos="3855"/>
        </w:tabs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:rsidR="00F93A6D" w:rsidRPr="000C2E22" w:rsidRDefault="000C2E22" w:rsidP="000C2E22">
      <w:pPr>
        <w:spacing w:line="275" w:lineRule="exact"/>
        <w:ind w:right="1697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>
        <w:rPr>
          <w:rFonts w:cs="TimesNewRomanPS-BoldMT"/>
          <w:color w:val="000000"/>
          <w:sz w:val="28"/>
          <w:szCs w:val="28"/>
          <w:lang w:val="ru-RU"/>
        </w:rPr>
        <w:t xml:space="preserve">                                                           </w:t>
      </w:r>
      <w:r w:rsidR="000845A7" w:rsidRPr="000C2E22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Российская Федерация</w:t>
      </w:r>
      <w:r w:rsidR="000845A7" w:rsidRPr="000C2E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45A7" w:rsidRPr="000C2E22">
        <w:rPr>
          <w:sz w:val="28"/>
          <w:szCs w:val="28"/>
          <w:lang w:val="ru-RU"/>
        </w:rPr>
        <w:br w:type="textWrapping" w:clear="all"/>
      </w:r>
      <w:r>
        <w:rPr>
          <w:rFonts w:cs="TimesNewRomanPS-BoldMT"/>
          <w:color w:val="000000"/>
          <w:sz w:val="28"/>
          <w:szCs w:val="28"/>
          <w:lang w:val="ru-RU"/>
        </w:rPr>
        <w:t xml:space="preserve">                                                             </w:t>
      </w:r>
      <w:r w:rsidR="000845A7" w:rsidRPr="000C2E22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>Республика Карелия</w:t>
      </w:r>
      <w:r w:rsidR="000845A7" w:rsidRPr="000C2E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93A6D" w:rsidRPr="00FC2895" w:rsidRDefault="000845A7">
      <w:pPr>
        <w:spacing w:line="309" w:lineRule="exact"/>
        <w:ind w:left="2598"/>
        <w:rPr>
          <w:rFonts w:ascii="Times New Roman" w:hAnsi="Times New Roman" w:cs="Times New Roman"/>
          <w:color w:val="010302"/>
          <w:lang w:val="ru-RU"/>
        </w:rPr>
      </w:pPr>
      <w:r w:rsidRPr="00FC289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 xml:space="preserve">Администрация Кемского муниципального </w:t>
      </w:r>
      <w:r w:rsidRPr="00FC2895">
        <w:rPr>
          <w:rFonts w:ascii="TimesNewRomanPS-BoldMT" w:hAnsi="TimesNewRomanPS-BoldMT" w:cs="TimesNewRomanPS-BoldMT"/>
          <w:color w:val="000000"/>
          <w:spacing w:val="-10"/>
          <w:sz w:val="28"/>
          <w:szCs w:val="28"/>
          <w:lang w:val="ru-RU"/>
        </w:rPr>
        <w:t>района</w:t>
      </w:r>
      <w:r w:rsidRPr="00FC28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93A6D" w:rsidRPr="00FC2895" w:rsidRDefault="00F93A6D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93A6D" w:rsidRDefault="000845A7">
      <w:pPr>
        <w:spacing w:line="309" w:lineRule="exact"/>
        <w:ind w:left="4105"/>
        <w:rPr>
          <w:rFonts w:ascii="Times New Roman" w:hAnsi="Times New Roman" w:cs="Times New Roman"/>
          <w:sz w:val="28"/>
          <w:szCs w:val="28"/>
          <w:lang w:val="ru-RU"/>
        </w:rPr>
      </w:pPr>
      <w:r w:rsidRPr="00FC2895">
        <w:rPr>
          <w:rFonts w:ascii="TimesNewRomanPS-BoldMT" w:hAnsi="TimesNewRomanPS-BoldMT" w:cs="TimesNewRomanPS-BoldMT"/>
          <w:color w:val="000000"/>
          <w:sz w:val="28"/>
          <w:szCs w:val="28"/>
          <w:lang w:val="ru-RU"/>
        </w:rPr>
        <w:t xml:space="preserve">П О С Т А Н О В Л Е Н И </w:t>
      </w:r>
      <w:r w:rsidRPr="00FC2895">
        <w:rPr>
          <w:rFonts w:ascii="TimesNewRomanPS-BoldMT" w:hAnsi="TimesNewRomanPS-BoldMT" w:cs="TimesNewRomanPS-BoldMT"/>
          <w:color w:val="000000"/>
          <w:spacing w:val="-21"/>
          <w:sz w:val="28"/>
          <w:szCs w:val="28"/>
          <w:lang w:val="ru-RU"/>
        </w:rPr>
        <w:t>Е</w:t>
      </w:r>
      <w:r w:rsidRPr="00FC28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C60D9" w:rsidRDefault="005C60D9">
      <w:pPr>
        <w:spacing w:line="309" w:lineRule="exact"/>
        <w:ind w:left="4105"/>
        <w:rPr>
          <w:rFonts w:ascii="Times New Roman" w:hAnsi="Times New Roman" w:cs="Times New Roman"/>
          <w:sz w:val="28"/>
          <w:szCs w:val="28"/>
          <w:lang w:val="ru-RU"/>
        </w:rPr>
      </w:pPr>
    </w:p>
    <w:p w:rsidR="00A87A98" w:rsidRPr="00A87A98" w:rsidRDefault="00A87A98" w:rsidP="00A87A98">
      <w:pPr>
        <w:spacing w:line="309" w:lineRule="exact"/>
        <w:ind w:left="1134"/>
        <w:rPr>
          <w:rFonts w:ascii="Times New Roman" w:hAnsi="Times New Roman" w:cs="Times New Roman"/>
          <w:color w:val="010302"/>
          <w:sz w:val="24"/>
          <w:lang w:val="ru-RU"/>
        </w:rPr>
      </w:pPr>
      <w:r w:rsidRPr="00A87A98">
        <w:rPr>
          <w:rFonts w:ascii="Times New Roman" w:hAnsi="Times New Roman" w:cs="Times New Roman"/>
          <w:color w:val="010302"/>
          <w:sz w:val="24"/>
          <w:lang w:val="ru-RU"/>
        </w:rPr>
        <w:t>25 мая 2022 года                                                                                                                   № 386</w:t>
      </w:r>
    </w:p>
    <w:p w:rsidR="00270AB9" w:rsidRPr="00A87A98" w:rsidRDefault="00A87A98" w:rsidP="00A87A98">
      <w:pPr>
        <w:spacing w:line="309" w:lineRule="exact"/>
        <w:ind w:left="1134"/>
        <w:rPr>
          <w:rFonts w:ascii="Times New Roman" w:hAnsi="Times New Roman" w:cs="Times New Roman"/>
          <w:color w:val="010302"/>
          <w:sz w:val="24"/>
          <w:lang w:val="ru-RU"/>
        </w:rPr>
      </w:pPr>
      <w:r w:rsidRPr="00A87A98">
        <w:rPr>
          <w:rFonts w:ascii="Times New Roman" w:hAnsi="Times New Roman" w:cs="Times New Roman"/>
          <w:color w:val="010302"/>
          <w:sz w:val="24"/>
          <w:lang w:val="ru-RU"/>
        </w:rPr>
        <w:t>г. Кемь</w:t>
      </w:r>
    </w:p>
    <w:p w:rsidR="00022F6F" w:rsidRDefault="00022F6F" w:rsidP="00270A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FC2895" w:rsidRDefault="00022F6F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</w:t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</w:t>
      </w:r>
      <w:r w:rsidR="000845A7"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внесении</w:t>
      </w:r>
      <w:r>
        <w:rPr>
          <w:rFonts w:cs="TimesNewRomanPSMT"/>
          <w:color w:val="000000"/>
          <w:sz w:val="24"/>
          <w:szCs w:val="24"/>
          <w:lang w:val="ru-RU"/>
        </w:rPr>
        <w:t xml:space="preserve"> изменени</w:t>
      </w:r>
      <w:r w:rsidR="00FB4DD8">
        <w:rPr>
          <w:rFonts w:cs="TimesNewRomanPSMT"/>
          <w:color w:val="000000"/>
          <w:sz w:val="24"/>
          <w:szCs w:val="24"/>
          <w:lang w:val="ru-RU"/>
        </w:rPr>
        <w:t>я</w:t>
      </w:r>
      <w:r>
        <w:rPr>
          <w:rFonts w:cs="TimesNewRomanPSMT"/>
          <w:color w:val="000000"/>
          <w:sz w:val="24"/>
          <w:szCs w:val="24"/>
          <w:lang w:val="ru-RU"/>
        </w:rPr>
        <w:t xml:space="preserve"> в постановление</w:t>
      </w:r>
      <w:r w:rsidR="000845A7" w:rsidRPr="00FC2895">
        <w:rPr>
          <w:lang w:val="ru-RU"/>
        </w:rPr>
        <w:br w:type="textWrapping" w:clear="all"/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                </w:t>
      </w:r>
      <w:r>
        <w:rPr>
          <w:rFonts w:cs="TimesNewRomanPSMT"/>
          <w:color w:val="000000"/>
          <w:sz w:val="24"/>
          <w:szCs w:val="24"/>
          <w:lang w:val="ru-RU"/>
        </w:rPr>
        <w:t>администрации Кемского муниципального</w:t>
      </w:r>
      <w:r w:rsidR="000845A7" w:rsidRPr="00FC28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 </w:t>
      </w:r>
      <w:r w:rsidR="000845A7" w:rsidRPr="00FC2895">
        <w:rPr>
          <w:lang w:val="ru-RU"/>
        </w:rPr>
        <w:br w:type="textWrapping" w:clear="all"/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района от</w:t>
      </w:r>
      <w:r>
        <w:rPr>
          <w:rFonts w:cs="TimesNewRomanPSMT"/>
          <w:color w:val="000000"/>
          <w:sz w:val="24"/>
          <w:szCs w:val="24"/>
          <w:lang w:val="ru-RU"/>
        </w:rPr>
        <w:t xml:space="preserve"> 23 мая 2017 года № 357</w:t>
      </w:r>
      <w:r w:rsidR="000845A7" w:rsidRPr="00FC2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45A7" w:rsidRPr="00FC2895">
        <w:rPr>
          <w:lang w:val="ru-RU"/>
        </w:rPr>
        <w:br w:type="textWrapping" w:clear="all"/>
      </w:r>
      <w:r w:rsidR="00270AB9">
        <w:rPr>
          <w:rFonts w:cs="TimesNewRomanPSMT"/>
          <w:color w:val="000000"/>
          <w:sz w:val="24"/>
          <w:szCs w:val="24"/>
          <w:lang w:val="ru-RU"/>
        </w:rPr>
        <w:t xml:space="preserve">                  </w:t>
      </w:r>
    </w:p>
    <w:p w:rsidR="00022F6F" w:rsidRDefault="00022F6F" w:rsidP="00022F6F">
      <w:pPr>
        <w:spacing w:line="275" w:lineRule="exact"/>
        <w:ind w:right="220"/>
        <w:rPr>
          <w:rFonts w:cs="TimesNewRomanPSMT"/>
          <w:color w:val="000000"/>
          <w:sz w:val="20"/>
          <w:szCs w:val="20"/>
          <w:lang w:val="ru-RU"/>
        </w:rPr>
      </w:pPr>
    </w:p>
    <w:p w:rsidR="00022F6F" w:rsidRDefault="00022F6F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0"/>
          <w:szCs w:val="20"/>
          <w:lang w:val="ru-RU"/>
        </w:rPr>
        <w:t xml:space="preserve">                  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Администрация</w:t>
      </w:r>
      <w:r>
        <w:rPr>
          <w:rFonts w:cs="TimesNewRomanPSMT"/>
          <w:color w:val="000000"/>
          <w:sz w:val="24"/>
          <w:szCs w:val="24"/>
          <w:lang w:val="ru-RU"/>
        </w:rPr>
        <w:t xml:space="preserve"> Кемского муниципального района ПОСТАНОВЛЯЕТ:</w:t>
      </w:r>
    </w:p>
    <w:p w:rsidR="00022F6F" w:rsidRDefault="00022F6F" w:rsidP="00022F6F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FB4DD8" w:rsidRDefault="00A87A98" w:rsidP="00FB4DD8">
      <w:pPr>
        <w:pStyle w:val="a4"/>
        <w:numPr>
          <w:ilvl w:val="0"/>
          <w:numId w:val="1"/>
        </w:num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Внести </w:t>
      </w:r>
      <w:proofErr w:type="gramStart"/>
      <w:r w:rsidR="00C14C82">
        <w:rPr>
          <w:rFonts w:cs="TimesNewRomanPSMT"/>
          <w:color w:val="000000"/>
          <w:sz w:val="24"/>
          <w:szCs w:val="24"/>
          <w:lang w:val="ru-RU"/>
        </w:rPr>
        <w:t>изменение  в</w:t>
      </w:r>
      <w:proofErr w:type="gramEnd"/>
      <w:r w:rsidR="00C14C82">
        <w:rPr>
          <w:rFonts w:cs="TimesNewRomanPSMT"/>
          <w:color w:val="000000"/>
          <w:sz w:val="24"/>
          <w:szCs w:val="24"/>
          <w:lang w:val="ru-RU"/>
        </w:rPr>
        <w:t xml:space="preserve"> постановление Администрации Кемского муниципального района от</w:t>
      </w:r>
      <w:r w:rsidR="00FB4DD8">
        <w:rPr>
          <w:rFonts w:cs="TimesNewRomanPSMT"/>
          <w:color w:val="000000"/>
          <w:sz w:val="24"/>
          <w:szCs w:val="24"/>
          <w:lang w:val="ru-RU"/>
        </w:rPr>
        <w:t xml:space="preserve"> </w:t>
      </w:r>
    </w:p>
    <w:p w:rsidR="00022F6F" w:rsidRPr="00FB4DD8" w:rsidRDefault="00C14C82" w:rsidP="00FB4DD8">
      <w:pPr>
        <w:spacing w:line="275" w:lineRule="exact"/>
        <w:ind w:left="1080" w:right="220"/>
        <w:jc w:val="both"/>
        <w:rPr>
          <w:rFonts w:cs="TimesNewRomanPSMT"/>
          <w:color w:val="000000"/>
          <w:sz w:val="24"/>
          <w:szCs w:val="24"/>
          <w:lang w:val="ru-RU"/>
        </w:rPr>
      </w:pPr>
      <w:r w:rsidRPr="00FB4DD8">
        <w:rPr>
          <w:rFonts w:cs="TimesNewRomanPSMT"/>
          <w:color w:val="000000"/>
          <w:sz w:val="24"/>
          <w:szCs w:val="24"/>
          <w:lang w:val="ru-RU"/>
        </w:rPr>
        <w:t>23 мая 2017 года №357 «О Межведомственной комиссии по вопросам организации отдыха, оздоровления и занятости детей и подростков Кемского муниципального района», изложив приложение 1 в следующей редакции: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C14C82" w:rsidRPr="00876CBE" w:rsidRDefault="00C14C82" w:rsidP="00876CBE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876CBE">
        <w:rPr>
          <w:rFonts w:cs="TimesNewRomanPSMT"/>
          <w:color w:val="000000"/>
          <w:sz w:val="24"/>
          <w:szCs w:val="24"/>
          <w:lang w:val="ru-RU"/>
        </w:rPr>
        <w:t xml:space="preserve">    Приложение 1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к постановлению администрации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Кемского муниципального района</w:t>
      </w:r>
    </w:p>
    <w:p w:rsidR="00C14C82" w:rsidRDefault="00C14C82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 w:rsidR="003F5E48">
        <w:rPr>
          <w:rFonts w:cs="TimesNewRomanPSMT"/>
          <w:color w:val="000000"/>
          <w:sz w:val="24"/>
          <w:szCs w:val="24"/>
          <w:lang w:val="ru-RU"/>
        </w:rPr>
        <w:t>о</w:t>
      </w:r>
      <w:r>
        <w:rPr>
          <w:rFonts w:cs="TimesNewRomanPSMT"/>
          <w:color w:val="000000"/>
          <w:sz w:val="24"/>
          <w:szCs w:val="24"/>
          <w:lang w:val="ru-RU"/>
        </w:rPr>
        <w:t>т 23 мая 2017 года №</w:t>
      </w:r>
      <w:r w:rsidR="003F5E48">
        <w:rPr>
          <w:rFonts w:cs="TimesNewRomanPSMT"/>
          <w:color w:val="000000"/>
          <w:sz w:val="24"/>
          <w:szCs w:val="24"/>
          <w:lang w:val="ru-RU"/>
        </w:rPr>
        <w:t xml:space="preserve"> 357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</w:t>
      </w:r>
    </w:p>
    <w:p w:rsidR="003F5E48" w:rsidRPr="00876CBE" w:rsidRDefault="00876CBE" w:rsidP="00876CBE">
      <w:pPr>
        <w:spacing w:line="275" w:lineRule="exact"/>
        <w:ind w:left="4320" w:right="220" w:firstLine="7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</w:t>
      </w:r>
      <w:r w:rsidR="003F5E48" w:rsidRPr="00876CBE">
        <w:rPr>
          <w:rFonts w:cs="TimesNewRomanPSMT"/>
          <w:color w:val="000000"/>
          <w:sz w:val="24"/>
          <w:szCs w:val="24"/>
          <w:lang w:val="ru-RU"/>
        </w:rPr>
        <w:t xml:space="preserve"> Состав</w:t>
      </w:r>
    </w:p>
    <w:p w:rsidR="003F5E48" w:rsidRDefault="00A87A9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Межведомственной </w:t>
      </w:r>
      <w:r w:rsidR="003614F3">
        <w:rPr>
          <w:rFonts w:cs="TimesNewRomanPSMT"/>
          <w:color w:val="000000"/>
          <w:sz w:val="24"/>
          <w:szCs w:val="24"/>
          <w:lang w:val="ru-RU"/>
        </w:rPr>
        <w:t xml:space="preserve">комиссии по организации </w:t>
      </w:r>
      <w:bookmarkStart w:id="0" w:name="_GoBack"/>
      <w:bookmarkEnd w:id="0"/>
      <w:r w:rsidR="003F5E48">
        <w:rPr>
          <w:rFonts w:cs="TimesNewRomanPSMT"/>
          <w:color w:val="000000"/>
          <w:sz w:val="24"/>
          <w:szCs w:val="24"/>
          <w:lang w:val="ru-RU"/>
        </w:rPr>
        <w:t xml:space="preserve">отдыха, оздоровления и занятости детей и 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подростков Кемского муниципального района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3F5E48" w:rsidRDefault="00F56BB9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proofErr w:type="spellStart"/>
      <w:r>
        <w:rPr>
          <w:rFonts w:cs="TimesNewRomanPSMT"/>
          <w:color w:val="000000"/>
          <w:sz w:val="24"/>
          <w:szCs w:val="24"/>
          <w:lang w:val="ru-RU"/>
        </w:rPr>
        <w:t>Бахвалова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Ю.Ю.</w:t>
      </w:r>
      <w:r w:rsidR="003F5E48">
        <w:rPr>
          <w:rFonts w:cs="TimesNewRomanPSMT"/>
          <w:color w:val="000000"/>
          <w:sz w:val="24"/>
          <w:szCs w:val="24"/>
          <w:lang w:val="ru-RU"/>
        </w:rPr>
        <w:tab/>
      </w:r>
      <w:r w:rsidR="003F5E48">
        <w:rPr>
          <w:rFonts w:cs="TimesNewRomanPSMT"/>
          <w:color w:val="000000"/>
          <w:sz w:val="24"/>
          <w:szCs w:val="24"/>
          <w:lang w:val="ru-RU"/>
        </w:rPr>
        <w:tab/>
      </w:r>
      <w:r w:rsidR="003F5E48">
        <w:rPr>
          <w:rFonts w:cs="TimesNewRomanPSMT"/>
          <w:color w:val="000000"/>
          <w:sz w:val="24"/>
          <w:szCs w:val="24"/>
          <w:lang w:val="ru-RU"/>
        </w:rPr>
        <w:tab/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F5E48">
        <w:rPr>
          <w:rFonts w:cs="TimesNewRomanPSMT"/>
          <w:color w:val="000000"/>
          <w:sz w:val="24"/>
          <w:szCs w:val="24"/>
          <w:lang w:val="ru-RU"/>
        </w:rPr>
        <w:t xml:space="preserve">исполняющий обязанности заместителя главы 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администрации Кемского муниципального района,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>председатель комиссии;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proofErr w:type="spellStart"/>
      <w:r>
        <w:rPr>
          <w:rFonts w:cs="TimesNewRomanPSMT"/>
          <w:color w:val="000000"/>
          <w:sz w:val="24"/>
          <w:szCs w:val="24"/>
          <w:lang w:val="ru-RU"/>
        </w:rPr>
        <w:t>Данильева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Е.П.</w:t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 xml:space="preserve">начальник </w:t>
      </w:r>
      <w:bookmarkStart w:id="1" w:name="_Hlk103760540"/>
      <w:r>
        <w:rPr>
          <w:rFonts w:cs="TimesNewRomanPSMT"/>
          <w:color w:val="000000"/>
          <w:sz w:val="24"/>
          <w:szCs w:val="24"/>
          <w:lang w:val="ru-RU"/>
        </w:rPr>
        <w:t xml:space="preserve">Муниципального казенного учреждения 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«Управление образования Кемского муниципального </w:t>
      </w:r>
    </w:p>
    <w:p w:rsidR="003F5E48" w:rsidRDefault="003F5E48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района», заместитель председателя ком</w:t>
      </w:r>
      <w:r w:rsidR="003214DB">
        <w:rPr>
          <w:rFonts w:cs="TimesNewRomanPSMT"/>
          <w:color w:val="000000"/>
          <w:sz w:val="24"/>
          <w:szCs w:val="24"/>
          <w:lang w:val="ru-RU"/>
        </w:rPr>
        <w:t>и</w:t>
      </w:r>
      <w:r>
        <w:rPr>
          <w:rFonts w:cs="TimesNewRomanPSMT"/>
          <w:color w:val="000000"/>
          <w:sz w:val="24"/>
          <w:szCs w:val="24"/>
          <w:lang w:val="ru-RU"/>
        </w:rPr>
        <w:t>с</w:t>
      </w:r>
      <w:r w:rsidR="003214DB">
        <w:rPr>
          <w:rFonts w:cs="TimesNewRomanPSMT"/>
          <w:color w:val="000000"/>
          <w:sz w:val="24"/>
          <w:szCs w:val="24"/>
          <w:lang w:val="ru-RU"/>
        </w:rPr>
        <w:t>с</w:t>
      </w:r>
      <w:r>
        <w:rPr>
          <w:rFonts w:cs="TimesNewRomanPSMT"/>
          <w:color w:val="000000"/>
          <w:sz w:val="24"/>
          <w:szCs w:val="24"/>
          <w:lang w:val="ru-RU"/>
        </w:rPr>
        <w:t>ии</w:t>
      </w:r>
      <w:r w:rsidR="003214DB">
        <w:rPr>
          <w:rFonts w:cs="TimesNewRomanPSMT"/>
          <w:color w:val="000000"/>
          <w:sz w:val="24"/>
          <w:szCs w:val="24"/>
          <w:lang w:val="ru-RU"/>
        </w:rPr>
        <w:t>;</w:t>
      </w:r>
    </w:p>
    <w:bookmarkEnd w:id="1"/>
    <w:p w:rsidR="001B499B" w:rsidRDefault="001B499B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1B499B" w:rsidRDefault="001B499B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cs="TimesNewRomanPSMT"/>
          <w:color w:val="000000"/>
          <w:sz w:val="24"/>
          <w:szCs w:val="24"/>
          <w:lang w:val="ru-RU"/>
        </w:rPr>
        <w:t>Незеленникова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 В.В.</w:t>
      </w:r>
      <w:proofErr w:type="gramEnd"/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- ведущий специалист отдела по социальным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вопро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>-</w:t>
      </w:r>
    </w:p>
    <w:p w:rsidR="001B499B" w:rsidRDefault="001B499B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сам администрации Кемского муниципального рай-</w:t>
      </w:r>
    </w:p>
    <w:p w:rsidR="001B499B" w:rsidRDefault="001B499B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>она</w:t>
      </w:r>
      <w:r w:rsidR="002B35E6">
        <w:rPr>
          <w:rFonts w:cs="TimesNewRomanPSMT"/>
          <w:color w:val="000000"/>
          <w:sz w:val="24"/>
          <w:szCs w:val="24"/>
          <w:lang w:val="ru-RU"/>
        </w:rPr>
        <w:t>, ответственный секретарь комиссии</w:t>
      </w:r>
      <w:r>
        <w:rPr>
          <w:rFonts w:cs="TimesNewRomanPSMT"/>
          <w:color w:val="000000"/>
          <w:sz w:val="24"/>
          <w:szCs w:val="24"/>
          <w:lang w:val="ru-RU"/>
        </w:rPr>
        <w:t>;</w:t>
      </w:r>
    </w:p>
    <w:p w:rsidR="001B499B" w:rsidRDefault="001B499B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</w:t>
      </w:r>
    </w:p>
    <w:p w:rsidR="003214DB" w:rsidRDefault="003214DB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3214DB" w:rsidRDefault="003214DB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Белков Р.А.                                        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начальник Кемского отдела вневедомственной ох-</w:t>
      </w:r>
    </w:p>
    <w:p w:rsidR="003214DB" w:rsidRDefault="003214DB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                          раны</w:t>
      </w:r>
      <w:r>
        <w:rPr>
          <w:rFonts w:cs="TimesNewRomanPSMT"/>
          <w:color w:val="000000"/>
          <w:sz w:val="24"/>
          <w:szCs w:val="24"/>
          <w:lang w:val="ru-RU"/>
        </w:rPr>
        <w:t xml:space="preserve"> охраны- филиала федерального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государствен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>-</w:t>
      </w:r>
    </w:p>
    <w:p w:rsidR="003214DB" w:rsidRDefault="003214DB" w:rsidP="00C14C82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lastRenderedPageBreak/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ного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казенного учреждения «Отдел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вневедомствен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>-</w:t>
      </w:r>
    </w:p>
    <w:p w:rsidR="003214DB" w:rsidRPr="003214DB" w:rsidRDefault="003214DB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ной </w:t>
      </w:r>
      <w:r w:rsidRPr="003214DB">
        <w:rPr>
          <w:rFonts w:cs="TimesNewRomanPSMT"/>
          <w:color w:val="000000"/>
          <w:sz w:val="24"/>
          <w:szCs w:val="24"/>
          <w:lang w:val="ru-RU"/>
        </w:rPr>
        <w:t xml:space="preserve">охраны войск национальной гвардии Российской </w:t>
      </w:r>
    </w:p>
    <w:p w:rsidR="003214DB" w:rsidRDefault="003214DB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Pr="003214DB">
        <w:rPr>
          <w:rFonts w:cs="TimesNewRomanPSMT"/>
          <w:color w:val="000000"/>
          <w:sz w:val="24"/>
          <w:szCs w:val="24"/>
          <w:lang w:val="ru-RU"/>
        </w:rPr>
        <w:t xml:space="preserve">Федерации по Республике </w:t>
      </w:r>
      <w:proofErr w:type="gramStart"/>
      <w:r w:rsidRPr="003214DB">
        <w:rPr>
          <w:rFonts w:cs="TimesNewRomanPSMT"/>
          <w:color w:val="000000"/>
          <w:sz w:val="24"/>
          <w:szCs w:val="24"/>
          <w:lang w:val="ru-RU"/>
        </w:rPr>
        <w:t>Карелия»(</w:t>
      </w:r>
      <w:proofErr w:type="gramEnd"/>
      <w:r w:rsidRPr="003214DB">
        <w:rPr>
          <w:rFonts w:cs="TimesNewRomanPSMT"/>
          <w:color w:val="000000"/>
          <w:sz w:val="24"/>
          <w:szCs w:val="24"/>
          <w:lang w:val="ru-RU"/>
        </w:rPr>
        <w:t xml:space="preserve">по </w:t>
      </w:r>
      <w:proofErr w:type="spellStart"/>
      <w:r w:rsidRPr="003214DB">
        <w:rPr>
          <w:rFonts w:cs="TimesNewRomanPSMT"/>
          <w:color w:val="000000"/>
          <w:sz w:val="24"/>
          <w:szCs w:val="24"/>
          <w:lang w:val="ru-RU"/>
        </w:rPr>
        <w:t>сог</w:t>
      </w:r>
      <w:r>
        <w:rPr>
          <w:rFonts w:cs="TimesNewRomanPSMT"/>
          <w:color w:val="000000"/>
          <w:sz w:val="24"/>
          <w:szCs w:val="24"/>
          <w:lang w:val="ru-RU"/>
        </w:rPr>
        <w:t>ласова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- </w:t>
      </w:r>
    </w:p>
    <w:p w:rsidR="003214DB" w:rsidRDefault="003214DB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нию</w:t>
      </w:r>
      <w:proofErr w:type="spellEnd"/>
      <w:r w:rsidRPr="003214DB">
        <w:rPr>
          <w:rFonts w:cs="TimesNewRomanPSMT"/>
          <w:color w:val="000000"/>
          <w:sz w:val="24"/>
          <w:szCs w:val="24"/>
          <w:lang w:val="ru-RU"/>
        </w:rPr>
        <w:t>);</w:t>
      </w:r>
    </w:p>
    <w:p w:rsidR="00FB4DD8" w:rsidRDefault="00FB4DD8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FB4DD8" w:rsidRDefault="00FB4DD8" w:rsidP="00FB4DD8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Бирюкова Т.К.                                     - биолог филиала Центра гигиены и эпидемиологии</w:t>
      </w:r>
    </w:p>
    <w:p w:rsidR="00FB4DD8" w:rsidRDefault="00FB4DD8" w:rsidP="00FB4DD8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 по Республике Карелия в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г.Костомукша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>, Муезерском,</w:t>
      </w:r>
    </w:p>
    <w:p w:rsidR="00FB4DD8" w:rsidRDefault="00FB4DD8" w:rsidP="00FB4DD8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Сегежском, Беломорском,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Калевальском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>, Кемском и</w:t>
      </w:r>
    </w:p>
    <w:p w:rsidR="00FB4DD8" w:rsidRDefault="00FB4DD8" w:rsidP="00FB4DD8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</w:t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Лоухском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cs="TimesNewRomanPSMT"/>
          <w:color w:val="000000"/>
          <w:sz w:val="24"/>
          <w:szCs w:val="24"/>
          <w:lang w:val="ru-RU"/>
        </w:rPr>
        <w:t>районах(</w:t>
      </w:r>
      <w:proofErr w:type="gramEnd"/>
      <w:r>
        <w:rPr>
          <w:rFonts w:cs="TimesNewRomanPSMT"/>
          <w:color w:val="000000"/>
          <w:sz w:val="24"/>
          <w:szCs w:val="24"/>
          <w:lang w:val="ru-RU"/>
        </w:rPr>
        <w:t>по согласованию);</w:t>
      </w:r>
    </w:p>
    <w:p w:rsidR="00FB4DD8" w:rsidRDefault="00FB4DD8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3214DB" w:rsidRPr="00D10ABB" w:rsidRDefault="00FB4DD8" w:rsidP="00D10ABB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</w:t>
      </w:r>
      <w:proofErr w:type="spellStart"/>
      <w:r w:rsidR="003214DB" w:rsidRPr="00D10ABB">
        <w:rPr>
          <w:rFonts w:cs="TimesNewRomanPSMT"/>
          <w:color w:val="000000"/>
          <w:sz w:val="24"/>
          <w:szCs w:val="24"/>
          <w:lang w:val="ru-RU"/>
        </w:rPr>
        <w:t>Климентовская</w:t>
      </w:r>
      <w:proofErr w:type="spellEnd"/>
      <w:r w:rsidR="003214DB" w:rsidRPr="00D10ABB">
        <w:rPr>
          <w:rFonts w:cs="TimesNewRomanPSMT"/>
          <w:color w:val="000000"/>
          <w:sz w:val="24"/>
          <w:szCs w:val="24"/>
          <w:lang w:val="ru-RU"/>
        </w:rPr>
        <w:t xml:space="preserve"> М.М.                         </w:t>
      </w:r>
      <w:r w:rsidR="00F56BB9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D10ABB">
        <w:rPr>
          <w:rFonts w:cs="TimesNewRomanPSMT"/>
          <w:color w:val="000000"/>
          <w:sz w:val="24"/>
          <w:szCs w:val="24"/>
          <w:lang w:val="ru-RU"/>
        </w:rPr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D10ABB">
        <w:rPr>
          <w:rFonts w:cs="TimesNewRomanPSMT"/>
          <w:color w:val="000000"/>
          <w:sz w:val="24"/>
          <w:szCs w:val="24"/>
          <w:lang w:val="ru-RU"/>
        </w:rPr>
        <w:t>старший инспектор ПДН ОМВД России</w:t>
      </w:r>
      <w:r w:rsidR="00D10ABB">
        <w:rPr>
          <w:rFonts w:cs="TimesNewRomanPSMT"/>
          <w:color w:val="000000"/>
          <w:sz w:val="24"/>
          <w:szCs w:val="24"/>
          <w:lang w:val="ru-RU"/>
        </w:rPr>
        <w:t xml:space="preserve"> по </w:t>
      </w:r>
      <w:proofErr w:type="spellStart"/>
      <w:r w:rsidR="00D10ABB">
        <w:rPr>
          <w:rFonts w:cs="TimesNewRomanPSMT"/>
          <w:color w:val="000000"/>
          <w:sz w:val="24"/>
          <w:szCs w:val="24"/>
          <w:lang w:val="ru-RU"/>
        </w:rPr>
        <w:t>Кемско</w:t>
      </w:r>
      <w:proofErr w:type="spellEnd"/>
      <w:r w:rsidR="00D10ABB">
        <w:rPr>
          <w:rFonts w:cs="TimesNewRomanPSMT"/>
          <w:color w:val="000000"/>
          <w:sz w:val="24"/>
          <w:szCs w:val="24"/>
          <w:lang w:val="ru-RU"/>
        </w:rPr>
        <w:t xml:space="preserve">-    </w:t>
      </w:r>
    </w:p>
    <w:p w:rsidR="003214DB" w:rsidRDefault="003214DB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</w:t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 w:rsidR="00D10ABB">
        <w:rPr>
          <w:rFonts w:cs="TimesNewRomanPSMT"/>
          <w:color w:val="000000"/>
          <w:sz w:val="24"/>
          <w:szCs w:val="24"/>
          <w:lang w:val="ru-RU"/>
        </w:rPr>
        <w:t xml:space="preserve">            </w:t>
      </w:r>
      <w:r w:rsidR="00F56BB9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10ABB">
        <w:rPr>
          <w:rFonts w:cs="TimesNewRomanPSMT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cs="TimesNewRomanPSMT"/>
          <w:color w:val="000000"/>
          <w:sz w:val="24"/>
          <w:szCs w:val="24"/>
          <w:lang w:val="ru-RU"/>
        </w:rPr>
        <w:t>му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56BB9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району</w:t>
      </w:r>
      <w:proofErr w:type="gramEnd"/>
      <w:r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</w:p>
    <w:p w:rsidR="00FB4DD8" w:rsidRDefault="00FB4DD8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FB4DD8" w:rsidRPr="0043122F" w:rsidRDefault="00FB4DD8" w:rsidP="00FB4DD8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Кречетов </w:t>
      </w:r>
      <w:r w:rsidRPr="0043122F">
        <w:rPr>
          <w:rFonts w:cs="TimesNewRomanPSMT"/>
          <w:color w:val="000000"/>
          <w:sz w:val="24"/>
          <w:szCs w:val="24"/>
          <w:lang w:val="ru-RU"/>
        </w:rPr>
        <w:t xml:space="preserve">А.Л.              </w:t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-</w:t>
      </w:r>
      <w:r w:rsidRPr="0043122F">
        <w:rPr>
          <w:rFonts w:cs="TimesNewRomanPSMT"/>
          <w:color w:val="000000"/>
          <w:sz w:val="24"/>
          <w:szCs w:val="24"/>
          <w:lang w:val="ru-RU"/>
        </w:rPr>
        <w:t xml:space="preserve">специалист Муниципального казенного учреждения </w:t>
      </w:r>
    </w:p>
    <w:p w:rsidR="00FB4DD8" w:rsidRDefault="00FB4DD8" w:rsidP="00FB4DD8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«Управление образования» Кемского муниципального </w:t>
      </w:r>
    </w:p>
    <w:p w:rsidR="00FB4DD8" w:rsidRDefault="00FB4DD8" w:rsidP="00FB4DD8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</w:t>
      </w:r>
      <w:proofErr w:type="gramStart"/>
      <w:r>
        <w:rPr>
          <w:rFonts w:cs="TimesNewRomanPSMT"/>
          <w:color w:val="000000"/>
          <w:sz w:val="24"/>
          <w:szCs w:val="24"/>
          <w:lang w:val="ru-RU"/>
        </w:rPr>
        <w:t>района(</w:t>
      </w:r>
      <w:proofErr w:type="gramEnd"/>
      <w:r>
        <w:rPr>
          <w:rFonts w:cs="TimesNewRomanPSMT"/>
          <w:color w:val="000000"/>
          <w:sz w:val="24"/>
          <w:szCs w:val="24"/>
          <w:lang w:val="ru-RU"/>
        </w:rPr>
        <w:t>по согласованию);</w:t>
      </w:r>
    </w:p>
    <w:p w:rsidR="00FB4DD8" w:rsidRPr="00FB4DD8" w:rsidRDefault="00FB4DD8" w:rsidP="00FB4DD8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FB4DD8" w:rsidRDefault="00A87A98" w:rsidP="00FB4DD8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Логинова </w:t>
      </w:r>
      <w:proofErr w:type="gramStart"/>
      <w:r>
        <w:rPr>
          <w:rFonts w:cs="TimesNewRomanPSMT"/>
          <w:color w:val="000000"/>
          <w:sz w:val="24"/>
          <w:szCs w:val="24"/>
          <w:lang w:val="ru-RU"/>
        </w:rPr>
        <w:t xml:space="preserve">С.В  </w:t>
      </w:r>
      <w:r w:rsidR="00FB4DD8">
        <w:rPr>
          <w:rFonts w:cs="TimesNewRomanPSMT"/>
          <w:color w:val="000000"/>
          <w:sz w:val="24"/>
          <w:szCs w:val="24"/>
          <w:lang w:val="ru-RU"/>
        </w:rPr>
        <w:tab/>
      </w:r>
      <w:proofErr w:type="gramEnd"/>
      <w:r w:rsidR="00FB4DD8"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</w:t>
      </w:r>
      <w:r w:rsidR="00FB4DD8">
        <w:rPr>
          <w:rFonts w:cs="TimesNewRomanPSMT"/>
          <w:color w:val="000000"/>
          <w:sz w:val="24"/>
          <w:szCs w:val="24"/>
          <w:lang w:val="ru-RU"/>
        </w:rPr>
        <w:t>- руководитель Агентства занятости населения Кем-</w:t>
      </w:r>
    </w:p>
    <w:p w:rsidR="00FB4DD8" w:rsidRDefault="00A87A98" w:rsidP="00FB4DD8">
      <w:pPr>
        <w:spacing w:line="275" w:lineRule="exact"/>
        <w:ind w:left="3600" w:right="220" w:firstLine="7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ского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FB4DD8">
        <w:rPr>
          <w:rFonts w:cs="TimesNewRomanPSMT"/>
          <w:color w:val="000000"/>
          <w:sz w:val="24"/>
          <w:szCs w:val="24"/>
          <w:lang w:val="ru-RU"/>
        </w:rPr>
        <w:t xml:space="preserve">района ГКУ ЦЗН </w:t>
      </w:r>
      <w:proofErr w:type="gramStart"/>
      <w:r w:rsidR="00FB4DD8">
        <w:rPr>
          <w:rFonts w:cs="TimesNewRomanPSMT"/>
          <w:color w:val="000000"/>
          <w:sz w:val="24"/>
          <w:szCs w:val="24"/>
          <w:lang w:val="ru-RU"/>
        </w:rPr>
        <w:t>РК(</w:t>
      </w:r>
      <w:proofErr w:type="gramEnd"/>
      <w:r w:rsidR="00FB4DD8">
        <w:rPr>
          <w:rFonts w:cs="TimesNewRomanPSMT"/>
          <w:color w:val="000000"/>
          <w:sz w:val="24"/>
          <w:szCs w:val="24"/>
          <w:lang w:val="ru-RU"/>
        </w:rPr>
        <w:t xml:space="preserve">по согласованию);  </w:t>
      </w:r>
    </w:p>
    <w:p w:rsidR="00FB4DD8" w:rsidRDefault="00FB4DD8" w:rsidP="00FB4DD8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</w:p>
    <w:p w:rsidR="00D10ABB" w:rsidRPr="003C7685" w:rsidRDefault="00FB4DD8" w:rsidP="003C7685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</w:t>
      </w:r>
      <w:r w:rsidR="00876CBE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3214DB" w:rsidRPr="003C7685">
        <w:rPr>
          <w:rFonts w:cs="TimesNewRomanPSMT"/>
          <w:color w:val="000000"/>
          <w:sz w:val="24"/>
          <w:szCs w:val="24"/>
          <w:lang w:val="ru-RU"/>
        </w:rPr>
        <w:t xml:space="preserve">Романов А.И.                                       </w:t>
      </w:r>
      <w:r w:rsidR="00D10ABB" w:rsidRPr="003C7685">
        <w:rPr>
          <w:rFonts w:cs="TimesNewRomanPSMT"/>
          <w:color w:val="000000"/>
          <w:sz w:val="24"/>
          <w:szCs w:val="24"/>
          <w:lang w:val="ru-RU"/>
        </w:rPr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D10ABB" w:rsidRPr="003C7685">
        <w:rPr>
          <w:rFonts w:cs="TimesNewRomanPSMT"/>
          <w:color w:val="000000"/>
          <w:sz w:val="24"/>
          <w:szCs w:val="24"/>
          <w:lang w:val="ru-RU"/>
        </w:rPr>
        <w:t xml:space="preserve">заместитель </w:t>
      </w:r>
      <w:r w:rsidR="003214DB" w:rsidRPr="003C7685">
        <w:rPr>
          <w:rFonts w:cs="TimesNewRomanPSMT"/>
          <w:color w:val="000000"/>
          <w:sz w:val="24"/>
          <w:szCs w:val="24"/>
          <w:lang w:val="ru-RU"/>
        </w:rPr>
        <w:t>начальник</w:t>
      </w:r>
      <w:r w:rsidR="00D10ABB" w:rsidRPr="003C7685">
        <w:rPr>
          <w:rFonts w:cs="TimesNewRomanPSMT"/>
          <w:color w:val="000000"/>
          <w:sz w:val="24"/>
          <w:szCs w:val="24"/>
          <w:lang w:val="ru-RU"/>
        </w:rPr>
        <w:t>а</w:t>
      </w:r>
      <w:r w:rsidR="003214DB" w:rsidRPr="003C7685">
        <w:rPr>
          <w:rFonts w:cs="TimesNewRomanPSMT"/>
          <w:color w:val="000000"/>
          <w:sz w:val="24"/>
          <w:szCs w:val="24"/>
          <w:lang w:val="ru-RU"/>
        </w:rPr>
        <w:t xml:space="preserve"> отдела надзорной </w:t>
      </w:r>
    </w:p>
    <w:p w:rsidR="00D10ABB" w:rsidRPr="00F56BB9" w:rsidRDefault="00D10ABB" w:rsidP="00F56BB9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деятельности</w:t>
      </w:r>
      <w:r w:rsidR="003214DB" w:rsidRPr="00F56BB9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F56BB9">
        <w:rPr>
          <w:rFonts w:cs="TimesNewRomanPSMT"/>
          <w:color w:val="000000"/>
          <w:sz w:val="24"/>
          <w:szCs w:val="24"/>
          <w:lang w:val="ru-RU"/>
        </w:rPr>
        <w:t xml:space="preserve">и профилактической работы </w:t>
      </w:r>
    </w:p>
    <w:p w:rsidR="00D10ABB" w:rsidRDefault="00D10ABB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Кемского и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Лоухского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районов Управления </w:t>
      </w:r>
    </w:p>
    <w:p w:rsidR="00D10ABB" w:rsidRDefault="00D10ABB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надзорной деятельности и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профилактичес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-  </w:t>
      </w:r>
    </w:p>
    <w:p w:rsidR="00D10ABB" w:rsidRDefault="00D10ABB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кой работы ГУ МЧС РФ по Республике</w:t>
      </w:r>
    </w:p>
    <w:p w:rsidR="00F56BB9" w:rsidRDefault="00D10ABB" w:rsidP="003214DB">
      <w:pPr>
        <w:pStyle w:val="a4"/>
        <w:spacing w:line="275" w:lineRule="exact"/>
        <w:ind w:left="1440"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Карелия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(по согласованию).</w:t>
      </w:r>
      <w:r w:rsidR="003214DB">
        <w:rPr>
          <w:rFonts w:cs="TimesNewRomanPSMT"/>
          <w:color w:val="000000"/>
          <w:sz w:val="24"/>
          <w:szCs w:val="24"/>
          <w:lang w:val="ru-RU"/>
        </w:rPr>
        <w:t xml:space="preserve">  </w:t>
      </w:r>
    </w:p>
    <w:p w:rsidR="00F56BB9" w:rsidRDefault="00F56BB9" w:rsidP="00F56B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</w:t>
      </w:r>
    </w:p>
    <w:p w:rsidR="00F56BB9" w:rsidRDefault="00F56BB9" w:rsidP="00F56B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</w:t>
      </w:r>
      <w:proofErr w:type="spellStart"/>
      <w:proofErr w:type="gramStart"/>
      <w:r>
        <w:rPr>
          <w:rFonts w:cs="TimesNewRomanPSMT"/>
          <w:color w:val="000000"/>
          <w:sz w:val="24"/>
          <w:szCs w:val="24"/>
          <w:lang w:val="ru-RU"/>
        </w:rPr>
        <w:t>Слышкина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 А.В.</w:t>
      </w:r>
      <w:proofErr w:type="gramEnd"/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</w:t>
      </w:r>
      <w:r w:rsidR="00876CBE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 xml:space="preserve">  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спец</w:t>
      </w:r>
      <w:r w:rsidR="00A87A98">
        <w:rPr>
          <w:rFonts w:cs="TimesNewRomanPSMT"/>
          <w:color w:val="000000"/>
          <w:sz w:val="24"/>
          <w:szCs w:val="24"/>
          <w:lang w:val="ru-RU"/>
        </w:rPr>
        <w:t>иалист-эксперт территориального</w:t>
      </w:r>
      <w:r>
        <w:rPr>
          <w:rFonts w:cs="TimesNewRomanPSMT"/>
          <w:color w:val="000000"/>
          <w:sz w:val="24"/>
          <w:szCs w:val="24"/>
          <w:lang w:val="ru-RU"/>
        </w:rPr>
        <w:t xml:space="preserve"> отдела</w:t>
      </w:r>
    </w:p>
    <w:p w:rsidR="00F56BB9" w:rsidRDefault="00F56BB9" w:rsidP="00F56B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                                                               управления Роспотребнадзора по Республике Каре-</w:t>
      </w:r>
    </w:p>
    <w:p w:rsidR="00F56BB9" w:rsidRDefault="00F56BB9" w:rsidP="00F56B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релия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в Сегежском, Беломорском, Кемском и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Лоух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>-</w:t>
      </w:r>
    </w:p>
    <w:p w:rsidR="00F56BB9" w:rsidRDefault="00F56BB9" w:rsidP="00F56B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   </w:t>
      </w:r>
      <w:proofErr w:type="spellStart"/>
      <w:r>
        <w:rPr>
          <w:rFonts w:cs="TimesNewRomanPSMT"/>
          <w:color w:val="000000"/>
          <w:sz w:val="24"/>
          <w:szCs w:val="24"/>
          <w:lang w:val="ru-RU"/>
        </w:rPr>
        <w:t>ском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 xml:space="preserve"> районах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</w:t>
      </w:r>
      <w:r>
        <w:rPr>
          <w:rFonts w:cs="TimesNewRomanPSMT"/>
          <w:color w:val="000000"/>
          <w:sz w:val="24"/>
          <w:szCs w:val="24"/>
          <w:lang w:val="ru-RU"/>
        </w:rPr>
        <w:t>(по согласованию);</w:t>
      </w:r>
    </w:p>
    <w:p w:rsidR="00F56BB9" w:rsidRDefault="00F56BB9" w:rsidP="00F56B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2B35E6" w:rsidRDefault="00F56BB9" w:rsidP="00677850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</w:t>
      </w:r>
      <w:r w:rsidR="00A87A98">
        <w:rPr>
          <w:rFonts w:cs="TimesNewRomanPSMT"/>
          <w:color w:val="000000"/>
          <w:sz w:val="24"/>
          <w:szCs w:val="24"/>
          <w:lang w:val="ru-RU"/>
        </w:rPr>
        <w:t>Халилов</w:t>
      </w:r>
      <w:r w:rsidR="00677850">
        <w:rPr>
          <w:rFonts w:cs="TimesNewRomanPSMT"/>
          <w:color w:val="000000"/>
          <w:sz w:val="24"/>
          <w:szCs w:val="24"/>
          <w:lang w:val="ru-RU"/>
        </w:rPr>
        <w:t xml:space="preserve"> З.А.</w:t>
      </w:r>
      <w:r w:rsidR="00677850">
        <w:rPr>
          <w:rFonts w:cs="TimesNewRomanPSMT"/>
          <w:color w:val="000000"/>
          <w:sz w:val="24"/>
          <w:szCs w:val="24"/>
          <w:lang w:val="ru-RU"/>
        </w:rPr>
        <w:tab/>
      </w:r>
      <w:r w:rsidR="00677850">
        <w:rPr>
          <w:rFonts w:cs="TimesNewRomanPSMT"/>
          <w:color w:val="000000"/>
          <w:sz w:val="24"/>
          <w:szCs w:val="24"/>
          <w:lang w:val="ru-RU"/>
        </w:rPr>
        <w:tab/>
      </w:r>
      <w:r w:rsidR="00677850">
        <w:rPr>
          <w:rFonts w:cs="TimesNewRomanPSMT"/>
          <w:color w:val="000000"/>
          <w:sz w:val="24"/>
          <w:szCs w:val="24"/>
          <w:lang w:val="ru-RU"/>
        </w:rPr>
        <w:tab/>
      </w:r>
      <w:r w:rsidR="00677850">
        <w:rPr>
          <w:rFonts w:cs="TimesNewRomanPSMT"/>
          <w:color w:val="000000"/>
          <w:sz w:val="24"/>
          <w:szCs w:val="24"/>
          <w:lang w:val="ru-RU"/>
        </w:rPr>
        <w:tab/>
        <w:t>-</w:t>
      </w:r>
      <w:r w:rsidR="004553DD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677850">
        <w:rPr>
          <w:rFonts w:cs="TimesNewRomanPSMT"/>
          <w:color w:val="000000"/>
          <w:sz w:val="24"/>
          <w:szCs w:val="24"/>
          <w:lang w:val="ru-RU"/>
        </w:rPr>
        <w:t>главный врач ГБУЗ «</w:t>
      </w:r>
      <w:proofErr w:type="spellStart"/>
      <w:r w:rsidR="00677850">
        <w:rPr>
          <w:rFonts w:cs="TimesNewRomanPSMT"/>
          <w:color w:val="000000"/>
          <w:sz w:val="24"/>
          <w:szCs w:val="24"/>
          <w:lang w:val="ru-RU"/>
        </w:rPr>
        <w:t>Кемская</w:t>
      </w:r>
      <w:proofErr w:type="spellEnd"/>
      <w:r w:rsidR="00677850">
        <w:rPr>
          <w:rFonts w:cs="TimesNewRomanPSMT"/>
          <w:color w:val="000000"/>
          <w:sz w:val="24"/>
          <w:szCs w:val="24"/>
          <w:lang w:val="ru-RU"/>
        </w:rPr>
        <w:t xml:space="preserve"> ЦРБ»</w:t>
      </w:r>
      <w:r w:rsidR="00A87A98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="002B35E6">
        <w:rPr>
          <w:rFonts w:cs="TimesNewRomanPSMT"/>
          <w:color w:val="000000"/>
          <w:sz w:val="24"/>
          <w:szCs w:val="24"/>
          <w:lang w:val="ru-RU"/>
        </w:rPr>
        <w:t xml:space="preserve">(по </w:t>
      </w:r>
      <w:proofErr w:type="spellStart"/>
      <w:r w:rsidR="002B35E6">
        <w:rPr>
          <w:rFonts w:cs="TimesNewRomanPSMT"/>
          <w:color w:val="000000"/>
          <w:sz w:val="24"/>
          <w:szCs w:val="24"/>
          <w:lang w:val="ru-RU"/>
        </w:rPr>
        <w:t>согласова</w:t>
      </w:r>
      <w:proofErr w:type="spellEnd"/>
      <w:r w:rsidR="002B35E6">
        <w:rPr>
          <w:rFonts w:cs="TimesNewRomanPSMT"/>
          <w:color w:val="000000"/>
          <w:sz w:val="24"/>
          <w:szCs w:val="24"/>
          <w:lang w:val="ru-RU"/>
        </w:rPr>
        <w:t>-</w:t>
      </w:r>
    </w:p>
    <w:p w:rsidR="001B499B" w:rsidRDefault="002B35E6" w:rsidP="002B35E6">
      <w:pPr>
        <w:spacing w:line="275" w:lineRule="exact"/>
        <w:ind w:left="4320" w:right="220" w:firstLine="720"/>
        <w:rPr>
          <w:rFonts w:cs="TimesNewRomanPSMT"/>
          <w:color w:val="000000"/>
          <w:sz w:val="24"/>
          <w:szCs w:val="24"/>
          <w:lang w:val="ru-RU"/>
        </w:rPr>
      </w:pPr>
      <w:proofErr w:type="spellStart"/>
      <w:r>
        <w:rPr>
          <w:rFonts w:cs="TimesNewRomanPSMT"/>
          <w:color w:val="000000"/>
          <w:sz w:val="24"/>
          <w:szCs w:val="24"/>
          <w:lang w:val="ru-RU"/>
        </w:rPr>
        <w:t>нию</w:t>
      </w:r>
      <w:proofErr w:type="spellEnd"/>
      <w:r>
        <w:rPr>
          <w:rFonts w:cs="TimesNewRomanPSMT"/>
          <w:color w:val="000000"/>
          <w:sz w:val="24"/>
          <w:szCs w:val="24"/>
          <w:lang w:val="ru-RU"/>
        </w:rPr>
        <w:t>)</w:t>
      </w:r>
      <w:r w:rsidR="005C2045">
        <w:rPr>
          <w:rFonts w:cs="TimesNewRomanPSMT"/>
          <w:color w:val="000000"/>
          <w:sz w:val="24"/>
          <w:szCs w:val="24"/>
          <w:lang w:val="ru-RU"/>
        </w:rPr>
        <w:t>.</w:t>
      </w:r>
    </w:p>
    <w:p w:rsidR="001B499B" w:rsidRDefault="001B499B" w:rsidP="00677850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</w:p>
    <w:p w:rsidR="0043122F" w:rsidRDefault="0043122F" w:rsidP="00FB4DD8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                       </w:t>
      </w:r>
    </w:p>
    <w:p w:rsidR="003214DB" w:rsidRPr="00F56BB9" w:rsidRDefault="00F56BB9" w:rsidP="00F56BB9">
      <w:pPr>
        <w:spacing w:line="275" w:lineRule="exact"/>
        <w:ind w:right="220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</w:r>
      <w:r>
        <w:rPr>
          <w:rFonts w:cs="TimesNewRomanPSMT"/>
          <w:color w:val="000000"/>
          <w:sz w:val="24"/>
          <w:szCs w:val="24"/>
          <w:lang w:val="ru-RU"/>
        </w:rPr>
        <w:tab/>
        <w:t xml:space="preserve">                                 </w:t>
      </w:r>
      <w:r w:rsidR="003214DB" w:rsidRPr="00F56BB9">
        <w:rPr>
          <w:rFonts w:cs="TimesNewRomanPSMT"/>
          <w:color w:val="000000"/>
          <w:sz w:val="24"/>
          <w:szCs w:val="24"/>
          <w:lang w:val="ru-RU"/>
        </w:rPr>
        <w:t xml:space="preserve">                 </w:t>
      </w:r>
    </w:p>
    <w:p w:rsidR="00F93A6D" w:rsidRPr="00FB4DD8" w:rsidRDefault="00FB4DD8" w:rsidP="00FB4DD8">
      <w:pPr>
        <w:spacing w:line="265" w:lineRule="exact"/>
        <w:rPr>
          <w:rFonts w:cs="TimesNewRomanPSMT"/>
          <w:color w:val="000000"/>
          <w:sz w:val="26"/>
          <w:szCs w:val="26"/>
          <w:lang w:val="ru-RU"/>
        </w:rPr>
      </w:pPr>
      <w:r>
        <w:rPr>
          <w:rFonts w:cs="TimesNewRomanPSMT"/>
          <w:color w:val="000000"/>
          <w:sz w:val="26"/>
          <w:szCs w:val="26"/>
          <w:lang w:val="ru-RU"/>
        </w:rPr>
        <w:t xml:space="preserve">                    </w:t>
      </w:r>
      <w:r w:rsidR="000845A7" w:rsidRPr="000C2E22">
        <w:rPr>
          <w:rFonts w:ascii="TimesNewRomanPSMT" w:hAnsi="TimesNewRomanPSMT" w:cs="TimesNewRomanPSMT"/>
          <w:color w:val="000000"/>
          <w:sz w:val="26"/>
          <w:szCs w:val="26"/>
          <w:lang w:val="ru-RU"/>
        </w:rPr>
        <w:t xml:space="preserve"> </w:t>
      </w:r>
      <w:r w:rsidR="00A87A98">
        <w:rPr>
          <w:rFonts w:cs="TimesNewRomanPSMT"/>
          <w:color w:val="000000"/>
          <w:sz w:val="26"/>
          <w:szCs w:val="26"/>
          <w:lang w:val="ru-RU"/>
        </w:rPr>
        <w:t>Глава</w:t>
      </w:r>
      <w:r w:rsidR="000845A7" w:rsidRPr="000C2E22">
        <w:rPr>
          <w:rFonts w:ascii="TimesNewRomanPSMT" w:hAnsi="TimesNewRomanPSMT" w:cs="TimesNewRomanPSMT"/>
          <w:color w:val="000000"/>
          <w:sz w:val="26"/>
          <w:szCs w:val="26"/>
          <w:lang w:val="ru-RU"/>
        </w:rPr>
        <w:t xml:space="preserve"> администрации</w:t>
      </w:r>
      <w:r w:rsidR="000845A7" w:rsidRPr="000C2E2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93A6D" w:rsidRPr="000C2E22" w:rsidRDefault="000845A7" w:rsidP="000C2E22">
      <w:pPr>
        <w:spacing w:line="265" w:lineRule="exact"/>
        <w:ind w:left="1181"/>
        <w:rPr>
          <w:rFonts w:ascii="Times New Roman" w:hAnsi="Times New Roman" w:cs="Times New Roman"/>
          <w:color w:val="010302"/>
          <w:sz w:val="26"/>
          <w:szCs w:val="26"/>
          <w:lang w:val="ru-RU"/>
        </w:rPr>
      </w:pPr>
      <w:r w:rsidRPr="000C2E22">
        <w:rPr>
          <w:rFonts w:ascii="TimesNewRomanPSMT" w:hAnsi="TimesNewRomanPSMT" w:cs="TimesNewRomanPSMT"/>
          <w:color w:val="000000"/>
          <w:sz w:val="26"/>
          <w:szCs w:val="26"/>
          <w:lang w:val="ru-RU"/>
        </w:rPr>
        <w:t xml:space="preserve">   Кемского муниципального района</w:t>
      </w:r>
      <w:r w:rsidRPr="000C2E2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93A6D" w:rsidRPr="000C2E22" w:rsidRDefault="000845A7" w:rsidP="000C2E22">
      <w:pPr>
        <w:spacing w:line="265" w:lineRule="exact"/>
        <w:ind w:left="1181"/>
        <w:rPr>
          <w:rFonts w:cs="TimesNewRomanPSMT"/>
          <w:color w:val="000000"/>
          <w:sz w:val="26"/>
          <w:szCs w:val="26"/>
          <w:lang w:val="ru-RU"/>
        </w:rPr>
        <w:sectPr w:rsidR="00F93A6D" w:rsidRPr="000C2E22" w:rsidSect="00F56BB9">
          <w:type w:val="continuous"/>
          <w:pgSz w:w="11915" w:h="16848"/>
          <w:pgMar w:top="993" w:right="500" w:bottom="993" w:left="500" w:header="708" w:footer="708" w:gutter="0"/>
          <w:cols w:space="720"/>
          <w:docGrid w:linePitch="360"/>
        </w:sectPr>
      </w:pPr>
      <w:r w:rsidRPr="000C2E22">
        <w:rPr>
          <w:rFonts w:ascii="TimesNewRomanPSMT" w:hAnsi="TimesNewRomanPSMT" w:cs="TimesNewRomanPSMT"/>
          <w:color w:val="000000"/>
          <w:sz w:val="26"/>
          <w:szCs w:val="26"/>
          <w:lang w:val="ru-RU"/>
        </w:rPr>
        <w:t xml:space="preserve">   Республики Карелия                                                                                </w:t>
      </w:r>
      <w:r w:rsidRPr="000C2E22">
        <w:rPr>
          <w:rFonts w:cs="TimesNewRomanPSMT"/>
          <w:color w:val="000000"/>
          <w:sz w:val="26"/>
          <w:szCs w:val="2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sz w:val="26"/>
          <w:szCs w:val="26"/>
          <w:lang w:val="ru-RU"/>
        </w:rPr>
        <w:t xml:space="preserve">  </w:t>
      </w:r>
      <w:r w:rsidRPr="000C2E22">
        <w:rPr>
          <w:rFonts w:ascii="TimesNewRomanPSMT" w:hAnsi="TimesNewRomanPSMT" w:cs="TimesNewRomanPSMT"/>
          <w:color w:val="000000"/>
          <w:spacing w:val="-11"/>
          <w:sz w:val="26"/>
          <w:szCs w:val="26"/>
          <w:lang w:val="ru-RU"/>
        </w:rPr>
        <w:t>С.</w:t>
      </w:r>
      <w:r w:rsidR="00FC2895" w:rsidRPr="000C2E22">
        <w:rPr>
          <w:rFonts w:cs="TimesNewRomanPSMT"/>
          <w:color w:val="000000"/>
          <w:spacing w:val="-11"/>
          <w:sz w:val="26"/>
          <w:szCs w:val="2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spacing w:val="-11"/>
          <w:sz w:val="26"/>
          <w:szCs w:val="26"/>
          <w:lang w:val="ru-RU"/>
        </w:rPr>
        <w:t>В.</w:t>
      </w:r>
      <w:r w:rsidR="00D10ABB">
        <w:rPr>
          <w:rFonts w:cs="TimesNewRomanPSMT"/>
          <w:color w:val="000000"/>
          <w:spacing w:val="-11"/>
          <w:sz w:val="26"/>
          <w:szCs w:val="26"/>
          <w:lang w:val="ru-RU"/>
        </w:rPr>
        <w:t xml:space="preserve"> </w:t>
      </w:r>
      <w:r w:rsidR="00FC2895" w:rsidRPr="000C2E22">
        <w:rPr>
          <w:rFonts w:cs="TimesNewRomanPSMT"/>
          <w:color w:val="000000"/>
          <w:spacing w:val="-11"/>
          <w:sz w:val="26"/>
          <w:szCs w:val="26"/>
          <w:lang w:val="ru-RU"/>
        </w:rPr>
        <w:t xml:space="preserve"> </w:t>
      </w:r>
      <w:r w:rsidRPr="000C2E22">
        <w:rPr>
          <w:rFonts w:ascii="TimesNewRomanPSMT" w:hAnsi="TimesNewRomanPSMT" w:cs="TimesNewRomanPSMT"/>
          <w:color w:val="000000"/>
          <w:spacing w:val="-11"/>
          <w:sz w:val="26"/>
          <w:szCs w:val="26"/>
          <w:lang w:val="ru-RU"/>
        </w:rPr>
        <w:t>Долинина</w:t>
      </w:r>
      <w:r w:rsidRPr="000C2E2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93A6D" w:rsidRPr="000C2E22" w:rsidRDefault="00F93A6D" w:rsidP="000C2E22">
      <w:pPr>
        <w:rPr>
          <w:sz w:val="26"/>
          <w:szCs w:val="26"/>
          <w:lang w:val="ru-RU"/>
        </w:rPr>
      </w:pPr>
    </w:p>
    <w:sectPr w:rsidR="00F93A6D" w:rsidRPr="000C2E22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6D"/>
    <w:rsid w:val="00022F6F"/>
    <w:rsid w:val="000845A7"/>
    <w:rsid w:val="00097EA4"/>
    <w:rsid w:val="000A2616"/>
    <w:rsid w:val="000C2E22"/>
    <w:rsid w:val="001B499B"/>
    <w:rsid w:val="00211C01"/>
    <w:rsid w:val="00227BCA"/>
    <w:rsid w:val="0024073B"/>
    <w:rsid w:val="00270AB9"/>
    <w:rsid w:val="002B35E6"/>
    <w:rsid w:val="003214DB"/>
    <w:rsid w:val="003338D6"/>
    <w:rsid w:val="003614F3"/>
    <w:rsid w:val="003A5BD4"/>
    <w:rsid w:val="003C7685"/>
    <w:rsid w:val="003F5E48"/>
    <w:rsid w:val="0043122F"/>
    <w:rsid w:val="004314A8"/>
    <w:rsid w:val="004535BA"/>
    <w:rsid w:val="004553DD"/>
    <w:rsid w:val="005B606D"/>
    <w:rsid w:val="005C2045"/>
    <w:rsid w:val="005C60D9"/>
    <w:rsid w:val="005F0157"/>
    <w:rsid w:val="005F44FC"/>
    <w:rsid w:val="00647EC8"/>
    <w:rsid w:val="00677850"/>
    <w:rsid w:val="007C08F5"/>
    <w:rsid w:val="008261D8"/>
    <w:rsid w:val="00876CBE"/>
    <w:rsid w:val="00887BF6"/>
    <w:rsid w:val="008E7474"/>
    <w:rsid w:val="009B00AE"/>
    <w:rsid w:val="009D7BB6"/>
    <w:rsid w:val="00A24BE7"/>
    <w:rsid w:val="00A87A98"/>
    <w:rsid w:val="00AC3AA9"/>
    <w:rsid w:val="00BD6F46"/>
    <w:rsid w:val="00BE48EA"/>
    <w:rsid w:val="00C14C82"/>
    <w:rsid w:val="00CE5746"/>
    <w:rsid w:val="00D10ABB"/>
    <w:rsid w:val="00E71B3E"/>
    <w:rsid w:val="00F059C2"/>
    <w:rsid w:val="00F37CFD"/>
    <w:rsid w:val="00F56BB9"/>
    <w:rsid w:val="00F93A6D"/>
    <w:rsid w:val="00FB4DD8"/>
    <w:rsid w:val="00F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17DCF-B5CA-4940-96D2-2CE3A398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7A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Username3</dc:creator>
  <cp:lastModifiedBy>Пользователь</cp:lastModifiedBy>
  <cp:revision>4</cp:revision>
  <cp:lastPrinted>2022-05-25T06:29:00Z</cp:lastPrinted>
  <dcterms:created xsi:type="dcterms:W3CDTF">2022-05-20T13:30:00Z</dcterms:created>
  <dcterms:modified xsi:type="dcterms:W3CDTF">2022-05-25T06:30:00Z</dcterms:modified>
</cp:coreProperties>
</file>