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5A22AC" w:rsidRPr="005A22AC" w:rsidRDefault="005A22AC" w:rsidP="005A22AC">
      <w:pPr>
        <w:spacing w:after="0" w:line="240" w:lineRule="auto"/>
        <w:rPr>
          <w:rFonts w:ascii="Times New Roman" w:hAnsi="Times New Roman"/>
          <w:szCs w:val="24"/>
        </w:rPr>
      </w:pPr>
    </w:p>
    <w:p w:rsidR="005A22AC" w:rsidRPr="005A22AC" w:rsidRDefault="005A22AC" w:rsidP="005A22AC">
      <w:pPr>
        <w:spacing w:after="0" w:line="240" w:lineRule="auto"/>
        <w:rPr>
          <w:rFonts w:ascii="Times New Roman" w:hAnsi="Times New Roman"/>
          <w:szCs w:val="24"/>
        </w:rPr>
      </w:pPr>
      <w:r w:rsidRPr="005A22AC">
        <w:rPr>
          <w:rFonts w:ascii="Times New Roman" w:hAnsi="Times New Roman"/>
          <w:szCs w:val="24"/>
        </w:rPr>
        <w:t xml:space="preserve">25 апреля 2022 года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5A22AC">
        <w:rPr>
          <w:rFonts w:ascii="Times New Roman" w:hAnsi="Times New Roman"/>
          <w:szCs w:val="24"/>
        </w:rPr>
        <w:t xml:space="preserve">                       </w:t>
      </w:r>
      <w:r w:rsidR="00F133C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5A22AC">
        <w:rPr>
          <w:rFonts w:ascii="Times New Roman" w:hAnsi="Times New Roman"/>
          <w:szCs w:val="24"/>
        </w:rPr>
        <w:t xml:space="preserve">            № 297 </w:t>
      </w:r>
    </w:p>
    <w:p w:rsidR="00DD1CD7" w:rsidRDefault="005A22AC" w:rsidP="005A22AC">
      <w:pPr>
        <w:spacing w:after="0" w:line="240" w:lineRule="auto"/>
        <w:rPr>
          <w:rFonts w:ascii="Times New Roman" w:hAnsi="Times New Roman"/>
          <w:szCs w:val="24"/>
        </w:rPr>
      </w:pPr>
      <w:r w:rsidRPr="005A22AC">
        <w:rPr>
          <w:rFonts w:ascii="Times New Roman" w:hAnsi="Times New Roman"/>
          <w:szCs w:val="24"/>
        </w:rPr>
        <w:t>г. Кемь</w:t>
      </w:r>
    </w:p>
    <w:p w:rsidR="00B55ED3" w:rsidRPr="00D63F57" w:rsidRDefault="000B4B23" w:rsidP="002606C0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D63F57" w:rsidTr="00A10D97">
        <w:trPr>
          <w:trHeight w:val="615"/>
        </w:trPr>
        <w:tc>
          <w:tcPr>
            <w:tcW w:w="3828" w:type="dxa"/>
            <w:hideMark/>
          </w:tcPr>
          <w:p w:rsidR="00D52F4D" w:rsidRPr="00D63F57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О внесении изменени</w:t>
            </w:r>
            <w:r w:rsidR="000329A1" w:rsidRPr="00D63F57"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постановление</w:t>
            </w:r>
            <w:r w:rsidR="00941569"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5713A0" w:rsidRPr="00D63F57">
              <w:rPr>
                <w:rFonts w:ascii="Times New Roman" w:eastAsia="Times New Roman" w:hAnsi="Times New Roman"/>
                <w:szCs w:val="24"/>
                <w:lang w:eastAsia="ru-RU"/>
              </w:rPr>
              <w:t>марта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2021 года № </w:t>
            </w:r>
            <w:r w:rsidR="0013384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D63F57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41569" w:rsidRPr="00D63F57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BB0612" w:rsidRPr="00D63F57">
        <w:rPr>
          <w:rFonts w:ascii="Times New Roman" w:eastAsia="Times New Roman" w:hAnsi="Times New Roman"/>
          <w:szCs w:val="24"/>
          <w:lang w:eastAsia="ru-RU"/>
        </w:rPr>
        <w:t xml:space="preserve">     </w:t>
      </w:r>
    </w:p>
    <w:p w:rsidR="00813208" w:rsidRPr="00D63F57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="00563972"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>А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 xml:space="preserve">дминистрация Кемского муниципального района </w:t>
      </w:r>
      <w:r w:rsidRPr="00D63F57">
        <w:rPr>
          <w:rFonts w:ascii="Times New Roman" w:eastAsia="Times New Roman" w:hAnsi="Times New Roman"/>
          <w:szCs w:val="24"/>
          <w:lang w:eastAsia="ru-RU"/>
        </w:rPr>
        <w:t>ПОСТАНОВЛЯЕТ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>:</w:t>
      </w:r>
    </w:p>
    <w:p w:rsidR="002606C0" w:rsidRPr="00D63F57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951F9" w:rsidRPr="00D63F57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DD1CD7">
        <w:rPr>
          <w:rFonts w:ascii="Times New Roman" w:eastAsia="Times New Roman" w:hAnsi="Times New Roman"/>
          <w:szCs w:val="24"/>
          <w:lang w:eastAsia="ru-RU"/>
        </w:rPr>
        <w:t xml:space="preserve">1.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 xml:space="preserve">Внести изменение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в постановлени</w:t>
      </w:r>
      <w:r w:rsidRPr="00D63F57">
        <w:rPr>
          <w:rFonts w:ascii="Times New Roman" w:eastAsia="Times New Roman" w:hAnsi="Times New Roman"/>
          <w:szCs w:val="24"/>
          <w:lang w:eastAsia="ru-RU"/>
        </w:rPr>
        <w:t>е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 от 1</w:t>
      </w:r>
      <w:r w:rsidRPr="00D63F57">
        <w:rPr>
          <w:rFonts w:ascii="Times New Roman" w:eastAsia="Times New Roman" w:hAnsi="Times New Roman"/>
          <w:szCs w:val="24"/>
          <w:lang w:eastAsia="ru-RU"/>
        </w:rPr>
        <w:t>0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арта 2021 года №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2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28в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«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Об утверждении состава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по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вопросам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950B0" w:rsidRPr="00D63F57">
        <w:rPr>
          <w:rFonts w:ascii="Times New Roman" w:eastAsia="Times New Roman" w:hAnsi="Times New Roman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»</w:t>
      </w:r>
      <w:r w:rsidR="007C650C" w:rsidRPr="00D63F57">
        <w:rPr>
          <w:rFonts w:ascii="Times New Roman" w:eastAsia="Times New Roman" w:hAnsi="Times New Roman"/>
          <w:szCs w:val="24"/>
          <w:lang w:eastAsia="ru-RU"/>
        </w:rPr>
        <w:t xml:space="preserve">, изложив </w:t>
      </w:r>
      <w:r w:rsidR="005766D8" w:rsidRPr="00D63F57">
        <w:rPr>
          <w:rFonts w:ascii="Times New Roman" w:eastAsia="Times New Roman" w:hAnsi="Times New Roman"/>
          <w:szCs w:val="24"/>
          <w:lang w:eastAsia="ru-RU"/>
        </w:rPr>
        <w:t xml:space="preserve">пункт 1 </w:t>
      </w:r>
      <w:r w:rsidR="004E7190" w:rsidRPr="00D63F57">
        <w:rPr>
          <w:rFonts w:ascii="Times New Roman" w:eastAsia="Times New Roman" w:hAnsi="Times New Roman"/>
          <w:szCs w:val="24"/>
          <w:lang w:eastAsia="ru-RU"/>
        </w:rPr>
        <w:t>в следующей редакции:</w:t>
      </w:r>
    </w:p>
    <w:p w:rsidR="00A352BB" w:rsidRPr="00D63F57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</w:t>
      </w:r>
      <w:r w:rsidR="002A1390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 «1. Утвердить состав </w:t>
      </w:r>
      <w:r w:rsidR="00E945BF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 xml:space="preserve"> (далее- К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>омиссия):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Янушонис И.А.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 –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исполняющий обязанности 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заместител</w:t>
      </w:r>
      <w:r w:rsidRPr="00D63F57">
        <w:rPr>
          <w:rFonts w:ascii="Times New Roman" w:eastAsia="Times New Roman" w:hAnsi="Times New Roman"/>
          <w:szCs w:val="24"/>
          <w:lang w:eastAsia="ru-RU"/>
        </w:rPr>
        <w:t>я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главы администрации Кемского муниц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ипального района, председатель 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8E6361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>ом, Кемском и Лоухском районах, заместитель предс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едателя 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 xml:space="preserve">омиссии </w:t>
      </w:r>
      <w:r w:rsidRPr="00D63F57">
        <w:rPr>
          <w:rFonts w:ascii="Times New Roman" w:eastAsia="Times New Roman" w:hAnsi="Times New Roman"/>
          <w:szCs w:val="24"/>
          <w:lang w:eastAsia="ru-RU"/>
        </w:rPr>
        <w:t>(по согласованию);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Незеленникова В.В. – специалист 1 категории отдела по социальным вопросам администрации Кемского му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ниципального района, секретарь К</w:t>
      </w:r>
      <w:r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Pr="00D63F57" w:rsidRDefault="006A3897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Данильева Е.П.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начальник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МКУ Кемского УО;</w:t>
      </w:r>
    </w:p>
    <w:p w:rsidR="000D16EF" w:rsidRPr="00D63F57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Евтехов А.А. – начальник ОУУП и ПДН ОМВД России по Кемскому району, </w:t>
      </w:r>
      <w:r w:rsidR="003B5BC5">
        <w:rPr>
          <w:rFonts w:ascii="Times New Roman" w:eastAsia="Times New Roman" w:hAnsi="Times New Roman"/>
          <w:szCs w:val="24"/>
          <w:lang w:eastAsia="ru-RU"/>
        </w:rPr>
        <w:t>подполковник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полиции (по согласованию);</w:t>
      </w:r>
    </w:p>
    <w:p w:rsidR="00D63F57" w:rsidRDefault="003D04BB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D63F57">
        <w:rPr>
          <w:rFonts w:ascii="Times New Roman" w:eastAsia="Times New Roman" w:hAnsi="Times New Roman"/>
          <w:bCs/>
          <w:szCs w:val="24"/>
          <w:lang w:eastAsia="ru-RU"/>
        </w:rPr>
        <w:t>(по согласованию);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E90FB8" w:rsidRPr="00D63F57" w:rsidRDefault="00E90FB8" w:rsidP="00E90F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Лайкачева А.С.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="00182495">
        <w:rPr>
          <w:rFonts w:ascii="Times New Roman" w:eastAsia="Times New Roman" w:hAnsi="Times New Roman"/>
          <w:szCs w:val="24"/>
          <w:lang w:eastAsia="ru-RU"/>
        </w:rPr>
        <w:t xml:space="preserve">исполняющий обязанности </w:t>
      </w:r>
      <w:r w:rsidRPr="00D63F57">
        <w:rPr>
          <w:rFonts w:ascii="Times New Roman" w:eastAsia="Times New Roman" w:hAnsi="Times New Roman"/>
          <w:szCs w:val="24"/>
          <w:lang w:eastAsia="ru-RU"/>
        </w:rPr>
        <w:t>начальник</w:t>
      </w:r>
      <w:r w:rsidR="00182495">
        <w:rPr>
          <w:rFonts w:ascii="Times New Roman" w:eastAsia="Times New Roman" w:hAnsi="Times New Roman"/>
          <w:szCs w:val="24"/>
          <w:lang w:eastAsia="ru-RU"/>
        </w:rPr>
        <w:t>а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отдела по ВМР, ГО и ЧС администрации Кемского муниципального района;</w:t>
      </w:r>
    </w:p>
    <w:p w:rsidR="00D63F57" w:rsidRPr="00D63F57" w:rsidRDefault="00D63F57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Ломская О.В. – специалист 1 категории отдела жилищно-коммунального хозяйства администрации Кемского муниципального района;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Халилов З.А. –</w:t>
      </w:r>
      <w:r w:rsidR="008B1C34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41C2B" w:rsidRPr="00D63F57">
        <w:rPr>
          <w:rFonts w:ascii="Times New Roman" w:eastAsia="Times New Roman" w:hAnsi="Times New Roman"/>
          <w:szCs w:val="24"/>
          <w:lang w:eastAsia="ru-RU"/>
        </w:rPr>
        <w:t>главный врач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ГБУЗ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>«Кемская ЦРБ» (по согласованию).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».</w:t>
      </w:r>
    </w:p>
    <w:p w:rsidR="00A352BB" w:rsidRPr="00D63F57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  </w:t>
      </w:r>
    </w:p>
    <w:p w:rsidR="00D63F57" w:rsidRPr="00D63F57" w:rsidRDefault="00066042" w:rsidP="00D63F57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2. 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63F57" w:rsidRDefault="00D63F57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D1CD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A352BB" w:rsidRPr="00D63F5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Г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>лав</w:t>
      </w:r>
      <w:r>
        <w:rPr>
          <w:rFonts w:ascii="Times New Roman" w:eastAsia="Times New Roman" w:hAnsi="Times New Roman"/>
          <w:szCs w:val="24"/>
          <w:lang w:eastAsia="ru-RU"/>
        </w:rPr>
        <w:t>а</w:t>
      </w:r>
      <w:r w:rsidR="00F61BC2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</w:t>
      </w:r>
    </w:p>
    <w:p w:rsidR="00FD28CE" w:rsidRPr="00D63F57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Кемского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муниципального района </w:t>
      </w:r>
    </w:p>
    <w:p w:rsidR="00F61BC2" w:rsidRPr="00D63F57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Республики Карелия                                                           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                 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D63F57">
        <w:rPr>
          <w:rFonts w:ascii="Times New Roman" w:eastAsia="Times New Roman" w:hAnsi="Times New Roman"/>
          <w:szCs w:val="24"/>
          <w:lang w:eastAsia="ru-RU"/>
        </w:rPr>
        <w:t xml:space="preserve">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DD1CD7">
        <w:rPr>
          <w:rFonts w:ascii="Times New Roman" w:eastAsia="Times New Roman" w:hAnsi="Times New Roman"/>
          <w:szCs w:val="24"/>
          <w:lang w:eastAsia="ru-RU"/>
        </w:rPr>
        <w:t>С.В. Долинина</w:t>
      </w:r>
    </w:p>
    <w:sectPr w:rsidR="00F61BC2" w:rsidRPr="00D63F57" w:rsidSect="000D16E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2AC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084E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3B83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3C7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26</cp:revision>
  <cp:lastPrinted>2022-04-25T09:07:00Z</cp:lastPrinted>
  <dcterms:created xsi:type="dcterms:W3CDTF">2021-10-01T06:45:00Z</dcterms:created>
  <dcterms:modified xsi:type="dcterms:W3CDTF">2022-04-25T09:08:00Z</dcterms:modified>
</cp:coreProperties>
</file>