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35" w:rsidRPr="00C80835" w:rsidRDefault="00A46198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2" o:spid="_x0000_s1026" style="position:absolute;margin-left:-13.05pt;margin-top:65.45pt;width:472.05pt;height:54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<v:textbox inset="1pt,1pt,1pt,1pt">
              <w:txbxContent>
                <w:p w:rsidR="00C80835" w:rsidRPr="0071648D" w:rsidRDefault="00C80835" w:rsidP="00C80835"/>
              </w:txbxContent>
            </v:textbox>
            <w10:anchorlock/>
          </v:rect>
        </w:pic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198" w:rsidRPr="00A46198" w:rsidRDefault="00A46198" w:rsidP="00A46198">
      <w:pPr>
        <w:tabs>
          <w:tab w:val="left" w:pos="4111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апреля 2022 года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A46198">
        <w:rPr>
          <w:rFonts w:ascii="Times New Roman" w:eastAsia="Times New Roman" w:hAnsi="Times New Roman" w:cs="Times New Roman"/>
          <w:sz w:val="24"/>
          <w:szCs w:val="24"/>
          <w:lang w:eastAsia="ru-RU"/>
        </w:rPr>
        <w:t>№ 278</w:t>
      </w:r>
    </w:p>
    <w:p w:rsidR="00EB4E12" w:rsidRDefault="00A46198" w:rsidP="00A4619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19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A46198" w:rsidRDefault="00A46198" w:rsidP="00A4619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на 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мероприятий 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программы Республики Карелия «Развитие </w:t>
      </w:r>
      <w:r w:rsidR="006225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» (в целях частичной компенсации расходов на повышение оплаты тр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 раб</w:t>
      </w:r>
      <w:r w:rsidR="00617D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отников бюджетной сферы) на 202</w:t>
      </w:r>
      <w:r w:rsidR="0062255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80835" w:rsidRPr="00C80835" w:rsidRDefault="00C80835" w:rsidP="00F82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61964" w:rsidRPr="00074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Бюджетным кодексом Российской Федерации, </w:t>
      </w:r>
      <w:r w:rsidR="00622551" w:rsidRPr="0007472E">
        <w:rPr>
          <w:rFonts w:ascii="Times New Roman" w:hAnsi="Times New Roman"/>
          <w:sz w:val="24"/>
          <w:szCs w:val="24"/>
        </w:rPr>
        <w:t>Законом Республики Карелия от 15 декабря 2021 года  №  2656-ЗРК «О бюджете Республики Карелия на 2022 год и на плановый период 2023 и 2024 годов»</w:t>
      </w:r>
      <w:r w:rsidR="00461964" w:rsidRPr="00074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60781" w:rsidRPr="000747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Правилами, устанавливающими общие требования к формированию</w:t>
      </w:r>
      <w:r w:rsidR="000B6E9D" w:rsidRPr="0007472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60781" w:rsidRPr="00074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предоставлению и распределению субсидий из бюджета Республики Карелия местным бюджетам, а также порядком определения и установления  предельного уровня </w:t>
      </w:r>
      <w:proofErr w:type="spellStart"/>
      <w:r w:rsidR="00760781" w:rsidRPr="000747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="00760781" w:rsidRPr="00074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Республикой Карелией (в процентах) объема расходного</w:t>
      </w:r>
      <w:r w:rsidR="001506B9" w:rsidRPr="00074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обязательства муниципального образования, утвержденными постановлением Правительства Республики </w:t>
      </w:r>
      <w:r w:rsidR="00F82125" w:rsidRPr="0007472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 января 2020 года №15-П «</w:t>
      </w:r>
      <w:r w:rsidR="00F82125" w:rsidRPr="0007472E">
        <w:rPr>
          <w:rFonts w:ascii="Times New Roman" w:hAnsi="Times New Roman"/>
          <w:sz w:val="24"/>
          <w:szCs w:val="24"/>
        </w:rPr>
        <w:t>Об утверждении Правил, устанавливающих общие требования к формированию, предоставлению</w:t>
      </w:r>
      <w:r w:rsidR="000B6E9D" w:rsidRPr="0007472E">
        <w:rPr>
          <w:rFonts w:ascii="Times New Roman" w:hAnsi="Times New Roman"/>
          <w:sz w:val="24"/>
          <w:szCs w:val="24"/>
        </w:rPr>
        <w:t xml:space="preserve"> и распределению</w:t>
      </w:r>
      <w:r w:rsidR="00F82125" w:rsidRPr="0007472E">
        <w:rPr>
          <w:rFonts w:ascii="Times New Roman" w:hAnsi="Times New Roman"/>
          <w:sz w:val="24"/>
          <w:szCs w:val="24"/>
        </w:rPr>
        <w:t xml:space="preserve"> субсидий из бюджета Республики Карелия местным бюджетам, а также порядка определения и установления предельного уровня </w:t>
      </w:r>
      <w:proofErr w:type="spellStart"/>
      <w:r w:rsidR="00F82125" w:rsidRPr="0007472E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="00F82125" w:rsidRPr="0007472E">
        <w:rPr>
          <w:rFonts w:ascii="Times New Roman" w:hAnsi="Times New Roman"/>
          <w:sz w:val="24"/>
          <w:szCs w:val="24"/>
        </w:rPr>
        <w:t xml:space="preserve"> Республикой Карелия (в процентах) объема расходного обязательства муниципального образования»</w:t>
      </w:r>
      <w:r w:rsidR="00F82125" w:rsidRPr="0007472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82125" w:rsidRPr="00F82125">
        <w:rPr>
          <w:rFonts w:ascii="Times New Roman" w:hAnsi="Times New Roman" w:cs="Times New Roman"/>
          <w:sz w:val="24"/>
          <w:szCs w:val="24"/>
        </w:rPr>
        <w:t xml:space="preserve"> </w:t>
      </w:r>
      <w:r w:rsidR="000B6E9D">
        <w:rPr>
          <w:rFonts w:ascii="Times New Roman" w:hAnsi="Times New Roman" w:cs="Times New Roman"/>
          <w:sz w:val="24"/>
          <w:szCs w:val="24"/>
        </w:rPr>
        <w:t>Порядком предоставления и распределения субсидий из бюджета Республики Карелия местным бюджетам на реализацию мероприятий государственной программы Республики Карелия «Развитие образования» (</w:t>
      </w:r>
      <w:r w:rsidR="000B6E9D" w:rsidRPr="00F821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частичной компенсации расходов на повышение оплаты тр</w:t>
      </w:r>
      <w:r w:rsidR="000B6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 работников бюджетной сферы), утвержденным </w:t>
      </w:r>
      <w:r w:rsidR="00F82125" w:rsidRPr="00F82125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Республики Карелия от 20 июня 2014 года № 196-П "Об утверждении государственной программы Республики Карелия "Развитие образования", </w:t>
      </w:r>
      <w:r w:rsidR="008D4B33" w:rsidRPr="00F82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66A6" w:rsidRPr="00F82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Соглашением между Министерством </w:t>
      </w:r>
      <w:r w:rsidR="00622551" w:rsidRPr="00F82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и спорта </w:t>
      </w:r>
      <w:r w:rsidR="00DB66A6" w:rsidRPr="00F82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и </w:t>
      </w:r>
      <w:r w:rsidR="0007472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B66A6" w:rsidRPr="00F82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дминистрацией Кемского муниципального района </w:t>
      </w:r>
      <w:r w:rsidR="002519D9" w:rsidRPr="00F82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17D1A" w:rsidRPr="00F8212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22551" w:rsidRPr="00F8212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17D1A" w:rsidRPr="00F82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202</w:t>
      </w:r>
      <w:r w:rsidR="00622551" w:rsidRPr="00F8212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75465" w:rsidRPr="00F82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622551" w:rsidRPr="00F82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1147/11/01-19/МОС-и </w:t>
      </w:r>
      <w:r w:rsidR="001A278C" w:rsidRPr="00F8212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Соглашение),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074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</w:t>
      </w:r>
      <w:r w:rsidR="00052B46" w:rsidRP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программы Республики Карелия «Развитие </w:t>
      </w:r>
      <w:r w:rsidR="006225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052B46" w:rsidRP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» (в целях частичной компенсации расходов на повышение оплаты тр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 раб</w:t>
      </w:r>
      <w:r w:rsidR="00617D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отников бюджетной сферы) на 202</w:t>
      </w:r>
      <w:r w:rsidR="0062255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расходным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обязательством</w:t>
      </w:r>
      <w:r w:rsidR="00622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которого осуществляется за счет средств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3E2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</w:t>
      </w:r>
      <w:r w:rsidR="00F0653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предоставляемой на указанные цели из бюджета </w:t>
      </w:r>
      <w:r w:rsidR="00F065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17A4" w:rsidRDefault="006D2B51" w:rsidP="00074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2117A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средства, передаваемые из бюджета Республики Карелия, отражаются в бюджете Кемского муниципального района в виде субсидии на финансовое обеспечение муниципального задания на оказание муниципальных услуг (в</w:t>
      </w:r>
      <w:r w:rsidR="009A3ADA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ыполнение работ) муниципальными</w:t>
      </w:r>
      <w:r w:rsidR="00211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организациями на </w:t>
      </w:r>
      <w:r w:rsidR="002117A4" w:rsidRP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мероприятий государственной программы Республики Карелия «Развитие </w:t>
      </w:r>
      <w:r w:rsidR="002117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2117A4" w:rsidRP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» (в целях частичной компенсации расходов на повышение оплаты труда работников бюджетной сферы)</w:t>
      </w:r>
      <w:r w:rsidR="00211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2022</w:t>
      </w:r>
      <w:r w:rsidR="002117A4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2117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A03" w:rsidRPr="00C80835" w:rsidRDefault="00CC3A03" w:rsidP="00074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субсидии из бюджета </w:t>
      </w:r>
      <w:r w:rsidR="00F065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Соглашением. Выполнение целевых показателей результативности использования средств субсидии обеспечивается администрацией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 субсидии, предоставляемой из бюджета </w:t>
      </w:r>
      <w:r w:rsidR="00F065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B46" w:rsidRDefault="00C42F39" w:rsidP="00074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07472E" w:rsidRPr="00C80835" w:rsidRDefault="0007472E" w:rsidP="00074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Контроль за исполнением настоящего постановления возложить на начальника </w:t>
      </w:r>
      <w:r w:rsidR="00082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</w:t>
      </w:r>
      <w:r w:rsidR="001A205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УО</w:t>
      </w:r>
      <w:r w:rsidR="00082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8255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Данильеву</w:t>
      </w:r>
      <w:proofErr w:type="spellEnd"/>
      <w:r w:rsidR="00082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Е.П., начальника МКУ </w:t>
      </w:r>
      <w:r w:rsidR="001A2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</w:t>
      </w:r>
      <w:proofErr w:type="spellStart"/>
      <w:r w:rsidR="001A205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УКиС</w:t>
      </w:r>
      <w:proofErr w:type="spellEnd"/>
      <w:r w:rsidR="001A2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255B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Иванову Н.Н.</w:t>
      </w:r>
    </w:p>
    <w:p w:rsidR="00C80835" w:rsidRPr="00C80835" w:rsidRDefault="00622551" w:rsidP="00074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6530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2519D9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8D4B33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</w:p>
    <w:p w:rsidR="00C80835" w:rsidRPr="00C80835" w:rsidRDefault="008D4B33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    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22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С.В. Долинина</w:t>
      </w:r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47C1"/>
    <w:rsid w:val="00005F6B"/>
    <w:rsid w:val="00020175"/>
    <w:rsid w:val="00040F5D"/>
    <w:rsid w:val="00052B46"/>
    <w:rsid w:val="0006136C"/>
    <w:rsid w:val="0007472E"/>
    <w:rsid w:val="0008255B"/>
    <w:rsid w:val="00087268"/>
    <w:rsid w:val="00096987"/>
    <w:rsid w:val="000B6E9D"/>
    <w:rsid w:val="000C79DD"/>
    <w:rsid w:val="000E6717"/>
    <w:rsid w:val="00117DF7"/>
    <w:rsid w:val="001221B8"/>
    <w:rsid w:val="0012257B"/>
    <w:rsid w:val="00122C57"/>
    <w:rsid w:val="001506B9"/>
    <w:rsid w:val="001964E4"/>
    <w:rsid w:val="001A205E"/>
    <w:rsid w:val="001A278C"/>
    <w:rsid w:val="001A7D7A"/>
    <w:rsid w:val="001D0B2C"/>
    <w:rsid w:val="002117A4"/>
    <w:rsid w:val="002469DB"/>
    <w:rsid w:val="00246B39"/>
    <w:rsid w:val="002519D9"/>
    <w:rsid w:val="002A75A3"/>
    <w:rsid w:val="002E47C1"/>
    <w:rsid w:val="003421D5"/>
    <w:rsid w:val="00346959"/>
    <w:rsid w:val="003737F4"/>
    <w:rsid w:val="00373C79"/>
    <w:rsid w:val="0039417D"/>
    <w:rsid w:val="003B0168"/>
    <w:rsid w:val="003E272C"/>
    <w:rsid w:val="003E2CA7"/>
    <w:rsid w:val="00425F0E"/>
    <w:rsid w:val="00461964"/>
    <w:rsid w:val="004826F7"/>
    <w:rsid w:val="004E541F"/>
    <w:rsid w:val="004F0766"/>
    <w:rsid w:val="0050072E"/>
    <w:rsid w:val="0051403B"/>
    <w:rsid w:val="00522FCB"/>
    <w:rsid w:val="0054222D"/>
    <w:rsid w:val="00570455"/>
    <w:rsid w:val="005767F1"/>
    <w:rsid w:val="00577940"/>
    <w:rsid w:val="00592D08"/>
    <w:rsid w:val="005C55F4"/>
    <w:rsid w:val="005D0903"/>
    <w:rsid w:val="005E5014"/>
    <w:rsid w:val="00617D1A"/>
    <w:rsid w:val="00622551"/>
    <w:rsid w:val="0062516C"/>
    <w:rsid w:val="00626EC6"/>
    <w:rsid w:val="00632180"/>
    <w:rsid w:val="00633A59"/>
    <w:rsid w:val="00637023"/>
    <w:rsid w:val="00642208"/>
    <w:rsid w:val="0064268A"/>
    <w:rsid w:val="006964BD"/>
    <w:rsid w:val="006B167D"/>
    <w:rsid w:val="006D2B51"/>
    <w:rsid w:val="006D7822"/>
    <w:rsid w:val="006E6BD3"/>
    <w:rsid w:val="007302B8"/>
    <w:rsid w:val="00760781"/>
    <w:rsid w:val="00790D8D"/>
    <w:rsid w:val="007E1989"/>
    <w:rsid w:val="007E43A9"/>
    <w:rsid w:val="00820E96"/>
    <w:rsid w:val="00846A1E"/>
    <w:rsid w:val="00872437"/>
    <w:rsid w:val="0088452B"/>
    <w:rsid w:val="008C15FB"/>
    <w:rsid w:val="008D4B33"/>
    <w:rsid w:val="008E65C4"/>
    <w:rsid w:val="008E7936"/>
    <w:rsid w:val="008F3593"/>
    <w:rsid w:val="00947E1B"/>
    <w:rsid w:val="009741CA"/>
    <w:rsid w:val="0099191D"/>
    <w:rsid w:val="009A3ADA"/>
    <w:rsid w:val="009D58EA"/>
    <w:rsid w:val="009E5A1E"/>
    <w:rsid w:val="00A01C9A"/>
    <w:rsid w:val="00A316DA"/>
    <w:rsid w:val="00A46198"/>
    <w:rsid w:val="00A52A7F"/>
    <w:rsid w:val="00A92568"/>
    <w:rsid w:val="00B15632"/>
    <w:rsid w:val="00B67BF4"/>
    <w:rsid w:val="00BB226B"/>
    <w:rsid w:val="00BC0727"/>
    <w:rsid w:val="00BC0C55"/>
    <w:rsid w:val="00BC4863"/>
    <w:rsid w:val="00BF624F"/>
    <w:rsid w:val="00C20A42"/>
    <w:rsid w:val="00C42F39"/>
    <w:rsid w:val="00C74858"/>
    <w:rsid w:val="00C80835"/>
    <w:rsid w:val="00C8599A"/>
    <w:rsid w:val="00C91BD8"/>
    <w:rsid w:val="00CA49EC"/>
    <w:rsid w:val="00CA7050"/>
    <w:rsid w:val="00CC3A03"/>
    <w:rsid w:val="00CD252E"/>
    <w:rsid w:val="00CE6544"/>
    <w:rsid w:val="00D07ED2"/>
    <w:rsid w:val="00D20555"/>
    <w:rsid w:val="00D45F17"/>
    <w:rsid w:val="00DB66A6"/>
    <w:rsid w:val="00DD6B89"/>
    <w:rsid w:val="00DE763F"/>
    <w:rsid w:val="00DF4EC1"/>
    <w:rsid w:val="00E04AC8"/>
    <w:rsid w:val="00E75465"/>
    <w:rsid w:val="00E7796D"/>
    <w:rsid w:val="00EA46CA"/>
    <w:rsid w:val="00EB4E12"/>
    <w:rsid w:val="00ED794F"/>
    <w:rsid w:val="00F06530"/>
    <w:rsid w:val="00F65CC4"/>
    <w:rsid w:val="00F76B19"/>
    <w:rsid w:val="00F82125"/>
    <w:rsid w:val="00F93FA7"/>
    <w:rsid w:val="00FB06AB"/>
    <w:rsid w:val="00FC75F4"/>
    <w:rsid w:val="00FE4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1E85982-9D4F-42E1-9BF6-02CF3F4A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Пользователь</cp:lastModifiedBy>
  <cp:revision>13</cp:revision>
  <cp:lastPrinted>2022-04-20T14:09:00Z</cp:lastPrinted>
  <dcterms:created xsi:type="dcterms:W3CDTF">2022-04-08T07:40:00Z</dcterms:created>
  <dcterms:modified xsi:type="dcterms:W3CDTF">2022-04-20T14:09:00Z</dcterms:modified>
</cp:coreProperties>
</file>