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940"/>
        <w:gridCol w:w="1903"/>
      </w:tblGrid>
      <w:tr w:rsidR="00AC435B" w14:paraId="5B6EFC65" w14:textId="77777777" w:rsidTr="009D7AF0">
        <w:tc>
          <w:tcPr>
            <w:tcW w:w="1728" w:type="dxa"/>
          </w:tcPr>
          <w:p w14:paraId="5E395042" w14:textId="77777777" w:rsidR="00AC435B" w:rsidRDefault="00AC435B" w:rsidP="009D7AF0"/>
        </w:tc>
        <w:tc>
          <w:tcPr>
            <w:tcW w:w="5940" w:type="dxa"/>
          </w:tcPr>
          <w:p w14:paraId="57C8D16A" w14:textId="77777777" w:rsidR="00AC435B" w:rsidRDefault="00AC435B" w:rsidP="009D7AF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F2EFA5" wp14:editId="63E07264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16A1DA" w14:textId="77777777" w:rsidR="00AC435B" w:rsidRDefault="00AC435B" w:rsidP="009D7AF0">
            <w:pPr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14:paraId="554C19EF" w14:textId="77777777" w:rsidR="00AC435B" w:rsidRDefault="00AC435B" w:rsidP="009D7AF0">
            <w:pPr>
              <w:pStyle w:val="1"/>
            </w:pPr>
            <w:r>
              <w:t>Республика Карелия</w:t>
            </w:r>
          </w:p>
          <w:p w14:paraId="638BDBAF" w14:textId="77777777" w:rsidR="00AC435B" w:rsidRDefault="00AC435B" w:rsidP="009D7AF0">
            <w:pPr>
              <w:pStyle w:val="1"/>
            </w:pPr>
            <w:r>
              <w:t>Администрация Кемского муниципального района</w:t>
            </w:r>
          </w:p>
          <w:p w14:paraId="0777BE11" w14:textId="77777777" w:rsidR="00AC435B" w:rsidRDefault="00AC435B" w:rsidP="009D7AF0">
            <w:pPr>
              <w:pStyle w:val="2"/>
            </w:pPr>
          </w:p>
          <w:p w14:paraId="17C33E76" w14:textId="77777777" w:rsidR="00AC435B" w:rsidRDefault="00AC435B" w:rsidP="009D7AF0">
            <w:pPr>
              <w:jc w:val="center"/>
              <w:rPr>
                <w:sz w:val="22"/>
              </w:rPr>
            </w:pPr>
          </w:p>
          <w:p w14:paraId="383FF5C2" w14:textId="77777777" w:rsidR="00AC435B" w:rsidRDefault="00AC435B" w:rsidP="009D7AF0">
            <w:pPr>
              <w:jc w:val="center"/>
            </w:pPr>
            <w:r>
              <w:rPr>
                <w:sz w:val="28"/>
              </w:rPr>
              <w:t>П О С Т А Н О В Л Е Н И Е</w:t>
            </w:r>
          </w:p>
        </w:tc>
        <w:tc>
          <w:tcPr>
            <w:tcW w:w="1903" w:type="dxa"/>
          </w:tcPr>
          <w:p w14:paraId="08C3D27F" w14:textId="77777777" w:rsidR="00AC435B" w:rsidRDefault="00AC435B" w:rsidP="009D7AF0"/>
        </w:tc>
      </w:tr>
    </w:tbl>
    <w:p w14:paraId="4BD5999D" w14:textId="77777777" w:rsidR="00AC435B" w:rsidRDefault="00AC435B" w:rsidP="00AC435B"/>
    <w:p w14:paraId="31D2D1A8" w14:textId="1AFDF871" w:rsidR="00AC435B" w:rsidRDefault="00AC435B" w:rsidP="00AC435B">
      <w:pPr>
        <w:rPr>
          <w:sz w:val="24"/>
          <w:szCs w:val="24"/>
        </w:rPr>
      </w:pPr>
    </w:p>
    <w:p w14:paraId="0ED8AE7C" w14:textId="6C27ECD9" w:rsidR="00660B3A" w:rsidRPr="00660B3A" w:rsidRDefault="00660B3A" w:rsidP="00660B3A">
      <w:pPr>
        <w:widowControl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 w:rsidRPr="00660B3A">
        <w:rPr>
          <w:rFonts w:eastAsia="Calibri"/>
          <w:sz w:val="24"/>
          <w:szCs w:val="24"/>
          <w:lang w:eastAsia="en-US"/>
        </w:rPr>
        <w:t>30 декабря 202</w:t>
      </w:r>
      <w:r>
        <w:rPr>
          <w:rFonts w:eastAsia="Calibri"/>
          <w:sz w:val="24"/>
          <w:szCs w:val="24"/>
          <w:lang w:eastAsia="en-US"/>
        </w:rPr>
        <w:t xml:space="preserve">2 года                     </w:t>
      </w:r>
      <w:r w:rsidRPr="00660B3A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№ 1164 </w:t>
      </w:r>
    </w:p>
    <w:p w14:paraId="29AA7E00" w14:textId="77777777" w:rsidR="00660B3A" w:rsidRPr="00660B3A" w:rsidRDefault="00660B3A" w:rsidP="00660B3A">
      <w:pPr>
        <w:widowControl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 w:rsidRPr="00660B3A">
        <w:rPr>
          <w:rFonts w:eastAsia="Calibri"/>
          <w:sz w:val="24"/>
          <w:szCs w:val="24"/>
          <w:lang w:eastAsia="en-US"/>
        </w:rPr>
        <w:t>г. Кемь</w:t>
      </w:r>
      <w:r w:rsidRPr="00660B3A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1C30C578" w14:textId="16144BD6" w:rsidR="00DD3CD2" w:rsidRDefault="00DD3CD2" w:rsidP="00AC435B">
      <w:pPr>
        <w:rPr>
          <w:sz w:val="24"/>
          <w:szCs w:val="24"/>
        </w:rPr>
      </w:pPr>
    </w:p>
    <w:p w14:paraId="7FC1E0AF" w14:textId="77777777" w:rsidR="00AC435B" w:rsidRPr="00F05CC6" w:rsidRDefault="00AC435B" w:rsidP="00AC435B">
      <w:pPr>
        <w:rPr>
          <w:sz w:val="24"/>
          <w:szCs w:val="24"/>
        </w:rPr>
      </w:pPr>
    </w:p>
    <w:p w14:paraId="4BD5A4CA" w14:textId="77777777" w:rsidR="00AC435B" w:rsidRDefault="00AC435B" w:rsidP="00AC435B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1592"/>
        <w:gridCol w:w="3191"/>
      </w:tblGrid>
      <w:tr w:rsidR="00AC435B" w14:paraId="13EA36D0" w14:textId="77777777" w:rsidTr="009D7AF0">
        <w:tc>
          <w:tcPr>
            <w:tcW w:w="4788" w:type="dxa"/>
            <w:hideMark/>
          </w:tcPr>
          <w:p w14:paraId="5E1FC61A" w14:textId="37A97103" w:rsidR="00AC435B" w:rsidRDefault="00AC435B" w:rsidP="009D7AF0">
            <w:pPr>
              <w:pStyle w:val="a3"/>
              <w:ind w:firstLine="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О внесении изменения в </w:t>
            </w:r>
            <w:r w:rsidR="00EF7AFD">
              <w:rPr>
                <w:szCs w:val="24"/>
                <w:lang w:val="ru-RU" w:eastAsia="ru-RU"/>
              </w:rPr>
              <w:t>постановление администрации</w:t>
            </w:r>
            <w:r>
              <w:rPr>
                <w:szCs w:val="24"/>
                <w:lang w:val="ru-RU" w:eastAsia="ru-RU"/>
              </w:rPr>
              <w:t xml:space="preserve"> Кемского муниципального района от </w:t>
            </w:r>
            <w:r w:rsidR="00EF7AFD">
              <w:rPr>
                <w:szCs w:val="24"/>
                <w:lang w:val="ru-RU" w:eastAsia="ru-RU"/>
              </w:rPr>
              <w:t>30</w:t>
            </w:r>
            <w:r>
              <w:rPr>
                <w:szCs w:val="24"/>
                <w:lang w:val="ru-RU" w:eastAsia="ru-RU"/>
              </w:rPr>
              <w:t xml:space="preserve"> </w:t>
            </w:r>
            <w:r w:rsidR="00EF7AFD">
              <w:rPr>
                <w:szCs w:val="24"/>
                <w:lang w:val="ru-RU" w:eastAsia="ru-RU"/>
              </w:rPr>
              <w:t>октября</w:t>
            </w:r>
            <w:r>
              <w:rPr>
                <w:szCs w:val="24"/>
                <w:lang w:val="ru-RU" w:eastAsia="ru-RU"/>
              </w:rPr>
              <w:t xml:space="preserve"> 201</w:t>
            </w:r>
            <w:r w:rsidR="00EF7AFD">
              <w:rPr>
                <w:szCs w:val="24"/>
                <w:lang w:val="ru-RU" w:eastAsia="ru-RU"/>
              </w:rPr>
              <w:t>9</w:t>
            </w:r>
            <w:r>
              <w:rPr>
                <w:szCs w:val="24"/>
                <w:lang w:val="ru-RU" w:eastAsia="ru-RU"/>
              </w:rPr>
              <w:t xml:space="preserve"> года № </w:t>
            </w:r>
            <w:r w:rsidR="00EF7AFD">
              <w:rPr>
                <w:szCs w:val="24"/>
                <w:lang w:val="ru-RU" w:eastAsia="ru-RU"/>
              </w:rPr>
              <w:t>9</w:t>
            </w:r>
            <w:r>
              <w:rPr>
                <w:szCs w:val="24"/>
                <w:lang w:val="ru-RU" w:eastAsia="ru-RU"/>
              </w:rPr>
              <w:t>47</w:t>
            </w:r>
          </w:p>
        </w:tc>
        <w:tc>
          <w:tcPr>
            <w:tcW w:w="1592" w:type="dxa"/>
          </w:tcPr>
          <w:p w14:paraId="03FFC2CB" w14:textId="77777777" w:rsidR="00AC435B" w:rsidRDefault="00AC435B" w:rsidP="009D7AF0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05E09614" w14:textId="77777777" w:rsidR="00AC435B" w:rsidRDefault="00AC435B" w:rsidP="009D7AF0">
            <w:pPr>
              <w:rPr>
                <w:sz w:val="24"/>
                <w:szCs w:val="24"/>
              </w:rPr>
            </w:pPr>
          </w:p>
        </w:tc>
      </w:tr>
    </w:tbl>
    <w:p w14:paraId="1B459039" w14:textId="77777777" w:rsidR="00AC435B" w:rsidRDefault="00AC435B" w:rsidP="00AC435B">
      <w:pPr>
        <w:ind w:right="360"/>
        <w:jc w:val="both"/>
      </w:pPr>
    </w:p>
    <w:p w14:paraId="56BA9932" w14:textId="77777777" w:rsidR="00AC435B" w:rsidRDefault="00AC435B" w:rsidP="00AC435B">
      <w:pPr>
        <w:pStyle w:val="a3"/>
        <w:ind w:firstLine="0"/>
        <w:jc w:val="center"/>
        <w:rPr>
          <w:szCs w:val="24"/>
        </w:rPr>
      </w:pPr>
      <w:r>
        <w:rPr>
          <w:szCs w:val="24"/>
        </w:rPr>
        <w:t>Администрация Кемского муниципального района ПОСТАНОВЛЯЕТ:</w:t>
      </w:r>
    </w:p>
    <w:p w14:paraId="4F93FFBC" w14:textId="77777777" w:rsidR="00AC435B" w:rsidRDefault="00AC435B" w:rsidP="00AC435B">
      <w:pPr>
        <w:pStyle w:val="a3"/>
        <w:ind w:firstLine="0"/>
        <w:rPr>
          <w:szCs w:val="24"/>
          <w:lang w:val="ru-RU"/>
        </w:rPr>
      </w:pPr>
      <w:r>
        <w:rPr>
          <w:szCs w:val="24"/>
        </w:rPr>
        <w:t xml:space="preserve">  </w:t>
      </w:r>
    </w:p>
    <w:p w14:paraId="57248044" w14:textId="3806F3AC" w:rsidR="007F4BCA" w:rsidRPr="00DD3CD2" w:rsidRDefault="00AC435B" w:rsidP="00DD3CD2">
      <w:pPr>
        <w:pStyle w:val="a8"/>
        <w:numPr>
          <w:ilvl w:val="0"/>
          <w:numId w:val="4"/>
        </w:numPr>
        <w:shd w:val="clear" w:color="auto" w:fill="FFFFFF"/>
        <w:ind w:left="0" w:firstLine="737"/>
        <w:jc w:val="both"/>
        <w:rPr>
          <w:b/>
          <w:sz w:val="24"/>
          <w:szCs w:val="24"/>
        </w:rPr>
      </w:pPr>
      <w:r w:rsidRPr="00DD3CD2">
        <w:rPr>
          <w:sz w:val="24"/>
          <w:szCs w:val="24"/>
        </w:rPr>
        <w:t>Внести изменение</w:t>
      </w:r>
      <w:r w:rsidR="00EF7AFD" w:rsidRPr="00DD3CD2">
        <w:rPr>
          <w:sz w:val="24"/>
          <w:szCs w:val="24"/>
        </w:rPr>
        <w:t xml:space="preserve"> в административный регламент администрации Кемского муниципального района предоставления муниципальной услуги «Выдача разрешений на вступление в брак несовершеннолетним лицам, достигшим шестнадцатилетнего возраста»</w:t>
      </w:r>
      <w:r w:rsidRPr="00DD3CD2">
        <w:rPr>
          <w:sz w:val="24"/>
          <w:szCs w:val="24"/>
        </w:rPr>
        <w:t>,</w:t>
      </w:r>
      <w:r w:rsidR="00EF7AFD" w:rsidRPr="00DD3CD2">
        <w:rPr>
          <w:sz w:val="24"/>
          <w:szCs w:val="24"/>
        </w:rPr>
        <w:t xml:space="preserve"> утвержденный постановлением</w:t>
      </w:r>
      <w:r w:rsidR="007F4BCA" w:rsidRPr="00DD3CD2">
        <w:rPr>
          <w:sz w:val="24"/>
          <w:szCs w:val="24"/>
        </w:rPr>
        <w:t xml:space="preserve"> администрации Кемского муниципального района от 30 октября 2019 года №947 «Об утверждении административного регламента администрации Кемского муниципального района по предоставлению муниципальной услуги «Выдача разрешений на вступление в брак несовершеннолетним лицам, достигшим шестнадцатилетнего возраста», изложив раздел </w:t>
      </w:r>
      <w:r w:rsidR="007F4BCA" w:rsidRPr="00DD3CD2">
        <w:rPr>
          <w:sz w:val="24"/>
          <w:szCs w:val="24"/>
          <w:lang w:val="en-US"/>
        </w:rPr>
        <w:t>IV</w:t>
      </w:r>
      <w:r w:rsidR="007F4BCA" w:rsidRPr="00DD3CD2">
        <w:rPr>
          <w:sz w:val="24"/>
          <w:szCs w:val="24"/>
        </w:rPr>
        <w:t xml:space="preserve"> в следующей редакции:</w:t>
      </w:r>
    </w:p>
    <w:p w14:paraId="33DCE81D" w14:textId="77777777" w:rsidR="007F4BCA" w:rsidRPr="00DD3CD2" w:rsidRDefault="007F4BCA" w:rsidP="00DD3CD2">
      <w:pPr>
        <w:ind w:firstLine="709"/>
        <w:jc w:val="both"/>
        <w:outlineLvl w:val="1"/>
        <w:rPr>
          <w:i/>
          <w:iCs/>
        </w:rPr>
      </w:pPr>
    </w:p>
    <w:p w14:paraId="70F14C61" w14:textId="46277FF6" w:rsidR="007F4BCA" w:rsidRPr="007F4BCA" w:rsidRDefault="007F4BCA" w:rsidP="007F4BCA">
      <w:pPr>
        <w:jc w:val="center"/>
        <w:outlineLvl w:val="1"/>
        <w:rPr>
          <w:b/>
          <w:bCs/>
          <w:sz w:val="24"/>
          <w:szCs w:val="24"/>
        </w:rPr>
      </w:pPr>
      <w:r w:rsidRPr="007F4BCA">
        <w:rPr>
          <w:sz w:val="24"/>
          <w:szCs w:val="24"/>
        </w:rPr>
        <w:t>«</w:t>
      </w:r>
      <w:r w:rsidRPr="007F4BCA">
        <w:rPr>
          <w:b/>
          <w:bCs/>
          <w:sz w:val="24"/>
          <w:szCs w:val="24"/>
          <w:lang w:val="en-US"/>
        </w:rPr>
        <w:t>I</w:t>
      </w:r>
      <w:r w:rsidRPr="007F4BCA">
        <w:rPr>
          <w:b/>
          <w:bCs/>
          <w:sz w:val="24"/>
          <w:szCs w:val="24"/>
        </w:rPr>
        <w:t>V. Досудебный (внесудебный) порядок обжалования</w:t>
      </w:r>
    </w:p>
    <w:p w14:paraId="740C0AFD" w14:textId="77777777" w:rsidR="007F4BCA" w:rsidRPr="007F4BCA" w:rsidRDefault="007F4BCA" w:rsidP="007F4BCA">
      <w:pPr>
        <w:jc w:val="center"/>
        <w:outlineLvl w:val="1"/>
        <w:rPr>
          <w:b/>
          <w:bCs/>
          <w:sz w:val="24"/>
          <w:szCs w:val="24"/>
        </w:rPr>
      </w:pPr>
      <w:r w:rsidRPr="007F4BCA">
        <w:rPr>
          <w:b/>
          <w:bCs/>
          <w:sz w:val="24"/>
          <w:szCs w:val="24"/>
        </w:rPr>
        <w:t>решений и действий (бездействия) органов опеки</w:t>
      </w:r>
    </w:p>
    <w:p w14:paraId="0D0E7F87" w14:textId="77777777" w:rsidR="007F4BCA" w:rsidRPr="007F4BCA" w:rsidRDefault="007F4BCA" w:rsidP="007F4BCA">
      <w:pPr>
        <w:jc w:val="center"/>
        <w:outlineLvl w:val="1"/>
        <w:rPr>
          <w:b/>
          <w:bCs/>
          <w:sz w:val="24"/>
          <w:szCs w:val="24"/>
        </w:rPr>
      </w:pPr>
      <w:r w:rsidRPr="007F4BCA">
        <w:rPr>
          <w:b/>
          <w:bCs/>
          <w:sz w:val="24"/>
          <w:szCs w:val="24"/>
        </w:rPr>
        <w:t>и попечительства, а также должностных лиц,</w:t>
      </w:r>
    </w:p>
    <w:p w14:paraId="003F1C03" w14:textId="77777777" w:rsidR="007F4BCA" w:rsidRPr="007F4BCA" w:rsidRDefault="007F4BCA" w:rsidP="007F4BCA">
      <w:pPr>
        <w:jc w:val="center"/>
        <w:outlineLvl w:val="1"/>
        <w:rPr>
          <w:b/>
          <w:bCs/>
          <w:sz w:val="24"/>
          <w:szCs w:val="24"/>
        </w:rPr>
      </w:pPr>
      <w:r w:rsidRPr="007F4BCA">
        <w:rPr>
          <w:b/>
          <w:bCs/>
          <w:sz w:val="24"/>
          <w:szCs w:val="24"/>
        </w:rPr>
        <w:t>муниципальных служащих</w:t>
      </w:r>
    </w:p>
    <w:p w14:paraId="10225AE3" w14:textId="77777777" w:rsidR="007F4BCA" w:rsidRPr="007F4BCA" w:rsidRDefault="007F4BCA" w:rsidP="007F4BCA">
      <w:pPr>
        <w:jc w:val="both"/>
        <w:rPr>
          <w:b/>
          <w:bCs/>
          <w:sz w:val="24"/>
          <w:szCs w:val="24"/>
        </w:rPr>
      </w:pPr>
    </w:p>
    <w:p w14:paraId="110567FF" w14:textId="0B7A6E70" w:rsidR="007F4BCA" w:rsidRPr="007F4BCA" w:rsidRDefault="007F4BCA" w:rsidP="007F4BCA">
      <w:pPr>
        <w:ind w:firstLine="720"/>
        <w:jc w:val="both"/>
        <w:outlineLvl w:val="1"/>
        <w:rPr>
          <w:b/>
          <w:bCs/>
          <w:sz w:val="24"/>
          <w:szCs w:val="24"/>
        </w:rPr>
      </w:pPr>
      <w:r w:rsidRPr="007F4BCA">
        <w:rPr>
          <w:b/>
          <w:bCs/>
          <w:sz w:val="24"/>
          <w:szCs w:val="24"/>
        </w:rPr>
        <w:t xml:space="preserve">4.1. Информация для заинтересованных лиц об их праве на досудебное (внесудебное) обжалование действий (бездействий) и (или) решений, принятых (осуществленных) в ходе предоставления </w:t>
      </w:r>
      <w:r w:rsidR="00EB3508">
        <w:rPr>
          <w:b/>
          <w:bCs/>
          <w:sz w:val="24"/>
          <w:szCs w:val="24"/>
        </w:rPr>
        <w:t>муниципальной</w:t>
      </w:r>
      <w:r w:rsidRPr="007F4BCA">
        <w:rPr>
          <w:b/>
          <w:bCs/>
          <w:sz w:val="24"/>
          <w:szCs w:val="24"/>
        </w:rPr>
        <w:t xml:space="preserve"> услуги</w:t>
      </w:r>
    </w:p>
    <w:p w14:paraId="177365F5" w14:textId="77777777" w:rsidR="007F4BCA" w:rsidRPr="007F4BCA" w:rsidRDefault="007F4BCA" w:rsidP="007F4BCA">
      <w:pPr>
        <w:ind w:firstLine="720"/>
        <w:jc w:val="both"/>
        <w:rPr>
          <w:b/>
          <w:bCs/>
          <w:sz w:val="24"/>
          <w:szCs w:val="24"/>
        </w:rPr>
      </w:pPr>
    </w:p>
    <w:p w14:paraId="411B1624" w14:textId="14F5622E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 xml:space="preserve">4.1.1. Заявитель имеет право на досудебное (внесудебное) обжалование решений и действий (бездействия) органа опеки и попечительства, должностных лиц органа опеки и попечительства при предоставлении ими </w:t>
      </w:r>
      <w:r w:rsidR="00EB3508">
        <w:rPr>
          <w:sz w:val="24"/>
          <w:szCs w:val="24"/>
        </w:rPr>
        <w:t>муниципальной</w:t>
      </w:r>
      <w:r w:rsidRPr="007F4BCA">
        <w:rPr>
          <w:sz w:val="24"/>
          <w:szCs w:val="24"/>
        </w:rPr>
        <w:t xml:space="preserve"> услуги.</w:t>
      </w:r>
    </w:p>
    <w:p w14:paraId="472D4092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4.1.2. Основанием для начала процедуры досудебного (внесудебного) обжалования является подача заявителем жалобы.</w:t>
      </w:r>
    </w:p>
    <w:p w14:paraId="2E12F6C2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4.1.3. Заявитель вправе обратиться с жалобой, в том числе в следующих случаях:</w:t>
      </w:r>
    </w:p>
    <w:p w14:paraId="2FD2BB33" w14:textId="77777777" w:rsidR="00500908" w:rsidRDefault="00500908" w:rsidP="00500908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1) нарушение срока регистрации запроса о предоставлении муниципальной   услуги;</w:t>
      </w:r>
    </w:p>
    <w:p w14:paraId="3049EC29" w14:textId="5624677A" w:rsidR="00500908" w:rsidRDefault="00E470B8" w:rsidP="00500908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="00500908">
        <w:rPr>
          <w:rFonts w:eastAsiaTheme="minorHAnsi"/>
          <w:sz w:val="24"/>
          <w:szCs w:val="24"/>
          <w:lang w:eastAsia="en-US"/>
        </w:rPr>
        <w:t xml:space="preserve">2) нарушение срока </w:t>
      </w:r>
      <w:r>
        <w:rPr>
          <w:rFonts w:eastAsiaTheme="minorHAnsi"/>
          <w:sz w:val="24"/>
          <w:szCs w:val="24"/>
          <w:lang w:eastAsia="en-US"/>
        </w:rPr>
        <w:t>предоставления муниципальной</w:t>
      </w:r>
      <w:r w:rsidR="00500908">
        <w:rPr>
          <w:rFonts w:eastAsiaTheme="minorHAnsi"/>
          <w:sz w:val="24"/>
          <w:szCs w:val="24"/>
          <w:lang w:eastAsia="en-US"/>
        </w:rPr>
        <w:t xml:space="preserve"> услуги;</w:t>
      </w:r>
    </w:p>
    <w:p w14:paraId="1E13FA85" w14:textId="0F1FE86D" w:rsidR="00500908" w:rsidRDefault="00E470B8" w:rsidP="00500908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="00500908">
        <w:rPr>
          <w:rFonts w:eastAsiaTheme="minorHAnsi"/>
          <w:sz w:val="24"/>
          <w:szCs w:val="24"/>
          <w:lang w:eastAsia="en-US"/>
        </w:rPr>
        <w:t xml:space="preserve">3)требование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</w:t>
      </w:r>
      <w:r w:rsidR="00C75E44">
        <w:rPr>
          <w:rFonts w:eastAsiaTheme="minorHAnsi"/>
          <w:sz w:val="24"/>
          <w:szCs w:val="24"/>
          <w:lang w:eastAsia="en-US"/>
        </w:rPr>
        <w:t>Федерации, нормативными</w:t>
      </w:r>
      <w:r w:rsidR="00500908">
        <w:rPr>
          <w:rFonts w:eastAsiaTheme="minorHAnsi"/>
          <w:sz w:val="24"/>
          <w:szCs w:val="24"/>
          <w:lang w:eastAsia="en-US"/>
        </w:rPr>
        <w:t xml:space="preserve"> актами Республики Карелия, муниципальными правовыми актами;</w:t>
      </w:r>
    </w:p>
    <w:p w14:paraId="02D227BB" w14:textId="4DA290E8" w:rsidR="00500908" w:rsidRDefault="00E470B8" w:rsidP="00500908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</w:t>
      </w:r>
      <w:r w:rsidR="00500908">
        <w:rPr>
          <w:rFonts w:eastAsiaTheme="minorHAnsi"/>
          <w:sz w:val="24"/>
          <w:szCs w:val="24"/>
          <w:lang w:eastAsia="en-US"/>
        </w:rPr>
        <w:t xml:space="preserve">4) отказ в приеме документов, предоставление которых предусмотрено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 для </w:t>
      </w:r>
      <w:r w:rsidR="00BF3736">
        <w:rPr>
          <w:rFonts w:eastAsiaTheme="minorHAnsi"/>
          <w:sz w:val="24"/>
          <w:szCs w:val="24"/>
          <w:lang w:eastAsia="en-US"/>
        </w:rPr>
        <w:t>предоставления муниципальной</w:t>
      </w:r>
      <w:r w:rsidR="00500908">
        <w:rPr>
          <w:rFonts w:eastAsiaTheme="minorHAnsi"/>
          <w:sz w:val="24"/>
          <w:szCs w:val="24"/>
          <w:lang w:eastAsia="en-US"/>
        </w:rPr>
        <w:t xml:space="preserve"> услуги, у заявителя;</w:t>
      </w:r>
    </w:p>
    <w:p w14:paraId="08B3DD99" w14:textId="77777777" w:rsidR="00BF3736" w:rsidRDefault="00500908" w:rsidP="00BF3736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5) отказ в предоставлении муниципальной услуги, если основания отказа не предусмотрены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</w:t>
      </w:r>
      <w:r w:rsidR="00BF3736">
        <w:rPr>
          <w:rFonts w:eastAsiaTheme="minorHAnsi"/>
          <w:sz w:val="24"/>
          <w:szCs w:val="24"/>
          <w:lang w:eastAsia="en-US"/>
        </w:rPr>
        <w:t>;</w:t>
      </w:r>
    </w:p>
    <w:p w14:paraId="4D2C80D9" w14:textId="580332CD" w:rsidR="00BF3736" w:rsidRDefault="00500908" w:rsidP="00BF3736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6) затребование с заявителя при </w:t>
      </w:r>
      <w:r w:rsidR="00D15C6C">
        <w:rPr>
          <w:rFonts w:eastAsiaTheme="minorHAnsi"/>
          <w:sz w:val="24"/>
          <w:szCs w:val="24"/>
          <w:lang w:eastAsia="en-US"/>
        </w:rPr>
        <w:t>предоставлении муниципальной</w:t>
      </w:r>
      <w:r>
        <w:rPr>
          <w:rFonts w:eastAsiaTheme="minorHAnsi"/>
          <w:sz w:val="24"/>
          <w:szCs w:val="24"/>
          <w:lang w:eastAsia="en-US"/>
        </w:rPr>
        <w:t xml:space="preserve"> услуги платы, не предусмотренной нормативными правовыми актами Российской Федерации, </w:t>
      </w:r>
      <w:r w:rsidR="00BF3736">
        <w:rPr>
          <w:rFonts w:eastAsiaTheme="minorHAnsi"/>
          <w:sz w:val="24"/>
          <w:szCs w:val="24"/>
          <w:lang w:eastAsia="en-US"/>
        </w:rPr>
        <w:t>законами и иными нормативными актами Республики Карелия, муниципальными правовыми актами;</w:t>
      </w:r>
    </w:p>
    <w:p w14:paraId="78168FFE" w14:textId="7CDF77AF" w:rsidR="00BF3736" w:rsidRDefault="00500908" w:rsidP="00BF3736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7) отказ органа, предоставляющего </w:t>
      </w:r>
      <w:r w:rsidR="00BF3736">
        <w:rPr>
          <w:rFonts w:eastAsiaTheme="minorHAnsi"/>
          <w:sz w:val="24"/>
          <w:szCs w:val="24"/>
          <w:lang w:eastAsia="en-US"/>
        </w:rPr>
        <w:t>муниципальную</w:t>
      </w:r>
      <w:r>
        <w:rPr>
          <w:rFonts w:eastAsiaTheme="minorHAnsi"/>
          <w:sz w:val="24"/>
          <w:szCs w:val="24"/>
          <w:lang w:eastAsia="en-US"/>
        </w:rPr>
        <w:t xml:space="preserve"> услугу, должностного лица органа, предоставляющего </w:t>
      </w:r>
      <w:r w:rsidR="00BF3736">
        <w:rPr>
          <w:rFonts w:eastAsiaTheme="minorHAnsi"/>
          <w:sz w:val="24"/>
          <w:szCs w:val="24"/>
          <w:lang w:eastAsia="en-US"/>
        </w:rPr>
        <w:t>муниципальную</w:t>
      </w:r>
      <w:r>
        <w:rPr>
          <w:rFonts w:eastAsiaTheme="minorHAnsi"/>
          <w:sz w:val="24"/>
          <w:szCs w:val="24"/>
          <w:lang w:eastAsia="en-US"/>
        </w:rPr>
        <w:t xml:space="preserve"> услугу в исправлении допущенных ими опечаток и ошибок в выданных в результате </w:t>
      </w:r>
      <w:r w:rsidR="00D15C6C">
        <w:rPr>
          <w:rFonts w:eastAsiaTheme="minorHAnsi"/>
          <w:sz w:val="24"/>
          <w:szCs w:val="24"/>
          <w:lang w:eastAsia="en-US"/>
        </w:rPr>
        <w:t>предоставления муниципальной</w:t>
      </w:r>
      <w:r>
        <w:rPr>
          <w:rFonts w:eastAsiaTheme="minorHAnsi"/>
          <w:sz w:val="24"/>
          <w:szCs w:val="24"/>
          <w:lang w:eastAsia="en-US"/>
        </w:rPr>
        <w:t xml:space="preserve"> услуги документах либо нарушение установленного срока таких исправлений</w:t>
      </w:r>
      <w:r w:rsidR="00BF3736">
        <w:rPr>
          <w:rFonts w:eastAsiaTheme="minorHAnsi"/>
          <w:sz w:val="24"/>
          <w:szCs w:val="24"/>
          <w:lang w:eastAsia="en-US"/>
        </w:rPr>
        <w:t xml:space="preserve">; </w:t>
      </w:r>
    </w:p>
    <w:p w14:paraId="3A16127C" w14:textId="77777777" w:rsidR="00BF3736" w:rsidRDefault="00500908" w:rsidP="00BF3736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14:paraId="0B22A2EC" w14:textId="32366C0F" w:rsidR="00BF3736" w:rsidRDefault="00500908" w:rsidP="00BF3736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9) приостановление </w:t>
      </w:r>
      <w:r w:rsidR="00D15C6C">
        <w:rPr>
          <w:rFonts w:eastAsiaTheme="minorHAnsi"/>
          <w:sz w:val="24"/>
          <w:szCs w:val="24"/>
          <w:lang w:eastAsia="en-US"/>
        </w:rPr>
        <w:t>предоставления муниципальной</w:t>
      </w:r>
      <w:r>
        <w:rPr>
          <w:rFonts w:eastAsiaTheme="minorHAnsi"/>
          <w:sz w:val="24"/>
          <w:szCs w:val="24"/>
          <w:lang w:eastAsia="en-US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BF3736">
        <w:rPr>
          <w:rFonts w:eastAsiaTheme="minorHAnsi"/>
          <w:sz w:val="24"/>
          <w:szCs w:val="24"/>
          <w:lang w:eastAsia="en-US"/>
        </w:rPr>
        <w:t>законами и иными нормативными правовыми актами Республики Карелия, муниципальными правовыми актами;</w:t>
      </w:r>
    </w:p>
    <w:p w14:paraId="17410447" w14:textId="548FA090" w:rsidR="00500908" w:rsidRDefault="00500908" w:rsidP="00BF3736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10) требование у заявителя при предоставлении</w:t>
      </w:r>
      <w:r w:rsidR="00BF373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</w:t>
      </w:r>
      <w:r w:rsidRPr="001C6AEE">
        <w:rPr>
          <w:rFonts w:eastAsiaTheme="minorHAnsi"/>
          <w:sz w:val="24"/>
          <w:szCs w:val="24"/>
          <w:lang w:eastAsia="en-US"/>
        </w:rPr>
        <w:t xml:space="preserve">предусмотренных </w:t>
      </w:r>
      <w:hyperlink r:id="rId6" w:history="1">
        <w:r w:rsidRPr="001C6AEE">
          <w:rPr>
            <w:rFonts w:eastAsiaTheme="minorHAnsi"/>
            <w:sz w:val="24"/>
            <w:szCs w:val="24"/>
            <w:lang w:eastAsia="en-US"/>
          </w:rPr>
          <w:t>пунктом 4 части 1 статьи 7</w:t>
        </w:r>
      </w:hyperlink>
      <w:r>
        <w:rPr>
          <w:rFonts w:eastAsiaTheme="minorHAnsi"/>
          <w:sz w:val="24"/>
          <w:szCs w:val="24"/>
          <w:lang w:eastAsia="en-US"/>
        </w:rPr>
        <w:t xml:space="preserve"> настоящего Федерального закона</w:t>
      </w:r>
      <w:r w:rsidR="00BF3736">
        <w:rPr>
          <w:rFonts w:eastAsiaTheme="minorHAnsi"/>
          <w:sz w:val="24"/>
          <w:szCs w:val="24"/>
          <w:lang w:eastAsia="en-US"/>
        </w:rPr>
        <w:t xml:space="preserve"> от 27 июля 2010 года №210-ФЗ «О порядке предоставления государственных и муниципальных услуг».</w:t>
      </w:r>
    </w:p>
    <w:p w14:paraId="0401806D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4.1.4.  Исчерпывающий перечень оснований не давать ответ заявителю, не направлять ответ по существу:</w:t>
      </w:r>
    </w:p>
    <w:p w14:paraId="48A87B10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- отсутствие фамилии или почтового адреса заявителя (за исключением случая, когда жалоба направляется на адрес электронной почты или посредством системы досудебного обжалования);</w:t>
      </w:r>
    </w:p>
    <w:p w14:paraId="0285E7C3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- содержание в жалобе нецензурных либо оскорбительных выражений, угрозы жизни, здоровью и имуществу должностного лица, а также членов его семьи. В указанном случае заявителю, направившему жалобу, сообщается о недопустимости злоупотребления правом;</w:t>
      </w:r>
    </w:p>
    <w:p w14:paraId="6618DA3C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- текст письменной жалобы не поддается прочтению (в указанном случае в течение 7 дней со дня регистрации жалобы заявителю сообщается о невозможности рассмотреть жалобу по существу, если его фамилия и почтовый адрес поддаются прочтению);</w:t>
      </w:r>
    </w:p>
    <w:p w14:paraId="62792B0E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- в письменной жалобе содержится вопрос, на который заявителю неоднократно давались письменные ответы по существу в связи с ранее направляемыми жалобами, и при этом заявителем не приводятся новые доводы или обстоятельства. В указанном случае руководитель органа опеки и попечительства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орган опеки и попечительства или одному и тому же должностному лицу. О принятом решении уведомляется заявитель, направивший жалобу;</w:t>
      </w:r>
    </w:p>
    <w:p w14:paraId="5D75A135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-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14:paraId="04B66864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lastRenderedPageBreak/>
        <w:t>- текст письменного обращения не позволяет определить суть предложения, заявления или жалобы. О данном решении заявитель, направивший жалобу, уведомляется в течение семи дней со дня регистрации обращения.</w:t>
      </w:r>
    </w:p>
    <w:p w14:paraId="64CF7AA6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4.1.5. Заявитель имеет право на получение информации и документов, необходимых для обоснования и рассмотрения жалобы:</w:t>
      </w:r>
    </w:p>
    <w:p w14:paraId="06A12699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- о входящем номере, под которым жалоба зарегистрирована в системе делопроизводства;</w:t>
      </w:r>
    </w:p>
    <w:p w14:paraId="6F526B75" w14:textId="403F580E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 xml:space="preserve">- о нормативных правовых актах, регулирующих предоставление </w:t>
      </w:r>
      <w:r w:rsidR="00D15C6C">
        <w:rPr>
          <w:sz w:val="24"/>
          <w:szCs w:val="24"/>
        </w:rPr>
        <w:t>муниципальной</w:t>
      </w:r>
      <w:r w:rsidRPr="007F4BCA">
        <w:rPr>
          <w:sz w:val="24"/>
          <w:szCs w:val="24"/>
        </w:rPr>
        <w:t xml:space="preserve"> услуги;</w:t>
      </w:r>
    </w:p>
    <w:p w14:paraId="47F16A54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- о требованиях к заверению документов и сведений;</w:t>
      </w:r>
    </w:p>
    <w:p w14:paraId="1388F80D" w14:textId="38F31DD2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 xml:space="preserve">- о месте размещения на официальном сайте органа опеки и попечительства справочных материалов по вопросам предоставления </w:t>
      </w:r>
      <w:r w:rsidR="00D15C6C">
        <w:rPr>
          <w:sz w:val="24"/>
          <w:szCs w:val="24"/>
        </w:rPr>
        <w:t>муниципальной</w:t>
      </w:r>
      <w:r w:rsidRPr="007F4BCA">
        <w:rPr>
          <w:sz w:val="24"/>
          <w:szCs w:val="24"/>
        </w:rPr>
        <w:t xml:space="preserve"> услуги.</w:t>
      </w:r>
    </w:p>
    <w:p w14:paraId="08A0D4E8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4.1.6.. Орган опеки и попечительства обеспечивает:</w:t>
      </w:r>
    </w:p>
    <w:p w14:paraId="1D147504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- оснащение мест приема жалоб;</w:t>
      </w:r>
    </w:p>
    <w:p w14:paraId="34D9DECA" w14:textId="21C347F2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- информирование заявителей о порядке обжалования решений и действий (бездействия) органа опеки и попечительства, должностных лиц органа опеки и попечительства посредством размещения информации на стендах органа опеки и попечительства, на официальном сайте органа опеки и попечительства, на Едином портале</w:t>
      </w:r>
      <w:r w:rsidR="00D15C6C">
        <w:rPr>
          <w:sz w:val="24"/>
          <w:szCs w:val="24"/>
        </w:rPr>
        <w:t xml:space="preserve"> государственных и муниципальных услуг (функций)</w:t>
      </w:r>
      <w:r w:rsidRPr="007F4BCA">
        <w:rPr>
          <w:sz w:val="24"/>
          <w:szCs w:val="24"/>
        </w:rPr>
        <w:t>;</w:t>
      </w:r>
    </w:p>
    <w:p w14:paraId="2544B809" w14:textId="7A07E2AF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 xml:space="preserve">- консультирование заявителей о порядке обжалования решений и действий (бездействия) органа опеки и попечительства, предоставляющего </w:t>
      </w:r>
      <w:r w:rsidR="00D15C6C">
        <w:rPr>
          <w:sz w:val="24"/>
          <w:szCs w:val="24"/>
        </w:rPr>
        <w:t>муниципальную</w:t>
      </w:r>
      <w:r w:rsidRPr="007F4BCA">
        <w:rPr>
          <w:sz w:val="24"/>
          <w:szCs w:val="24"/>
        </w:rPr>
        <w:t xml:space="preserve"> услугу, его должностных лиц, в том числе по телефону, электронной почте, при личном приеме.</w:t>
      </w:r>
    </w:p>
    <w:p w14:paraId="58550424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4.1.7. Жалоба направляется заявителем:</w:t>
      </w:r>
    </w:p>
    <w:p w14:paraId="508CAEDF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- при личном приеме;</w:t>
      </w:r>
    </w:p>
    <w:p w14:paraId="401D7A07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- через организацию федеральной почтовой связи;</w:t>
      </w:r>
    </w:p>
    <w:p w14:paraId="45DF304A" w14:textId="0891F52C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- с использованием сети Интернет: официального сайта органа опеки и попечительства; Единого портала</w:t>
      </w:r>
      <w:r w:rsidR="00D15C6C">
        <w:rPr>
          <w:sz w:val="24"/>
          <w:szCs w:val="24"/>
        </w:rPr>
        <w:t xml:space="preserve"> государственных и муниципальных услуг (функций)</w:t>
      </w:r>
      <w:r w:rsidRPr="007F4BCA">
        <w:rPr>
          <w:sz w:val="24"/>
          <w:szCs w:val="24"/>
        </w:rPr>
        <w:t>;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https://do.gosuslugi.ru/ (далее - портал Досудебного обжалования).</w:t>
      </w:r>
    </w:p>
    <w:p w14:paraId="1E4C673E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4.1.8.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14:paraId="74217FA0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4.1.9. В случае если жалоба подается через уполномоченного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 оформленная в соответствии с законодательством Российской Федерации доверенность (для физических лиц).</w:t>
      </w:r>
    </w:p>
    <w:p w14:paraId="442A0F9E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 xml:space="preserve">4.1.10. При подаче жалобы в электронном виде документ, указанный в пункте 4.1.9 Административного регламента, может быть представлен в форме электронного документа, подписанного простой электронной подписью в соответствии с </w:t>
      </w:r>
      <w:hyperlink r:id="rId7" w:history="1">
        <w:r w:rsidRPr="007F4BCA">
          <w:rPr>
            <w:rStyle w:val="a7"/>
            <w:color w:val="auto"/>
            <w:sz w:val="24"/>
            <w:szCs w:val="24"/>
            <w:u w:val="none"/>
          </w:rPr>
          <w:t>Правилами</w:t>
        </w:r>
      </w:hyperlink>
      <w:r w:rsidRPr="007F4BCA">
        <w:rPr>
          <w:sz w:val="24"/>
          <w:szCs w:val="24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года N 634, при этом документ, удостоверяющий личность заявителя, не требуется.</w:t>
      </w:r>
    </w:p>
    <w:p w14:paraId="1CA5E8DB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4.1.11. Жалоба должна содержать:</w:t>
      </w:r>
    </w:p>
    <w:p w14:paraId="23E2E5D6" w14:textId="3B5B1D72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 xml:space="preserve">1) наименование органа, предоставляющего </w:t>
      </w:r>
      <w:r w:rsidR="00D15C6C">
        <w:rPr>
          <w:sz w:val="24"/>
          <w:szCs w:val="24"/>
        </w:rPr>
        <w:t>муниципальную</w:t>
      </w:r>
      <w:r w:rsidRPr="007F4BCA">
        <w:rPr>
          <w:sz w:val="24"/>
          <w:szCs w:val="24"/>
        </w:rPr>
        <w:t xml:space="preserve"> услугу, должностного лица органа, предоставляющего </w:t>
      </w:r>
      <w:r w:rsidR="00D15C6C">
        <w:rPr>
          <w:sz w:val="24"/>
          <w:szCs w:val="24"/>
        </w:rPr>
        <w:t>муниципальную</w:t>
      </w:r>
      <w:r w:rsidRPr="007F4BCA">
        <w:rPr>
          <w:sz w:val="24"/>
          <w:szCs w:val="24"/>
        </w:rPr>
        <w:t xml:space="preserve"> услугу</w:t>
      </w:r>
      <w:r w:rsidR="00D15C6C">
        <w:rPr>
          <w:sz w:val="24"/>
          <w:szCs w:val="24"/>
        </w:rPr>
        <w:t>,</w:t>
      </w:r>
      <w:r w:rsidR="000B3D36">
        <w:rPr>
          <w:sz w:val="24"/>
          <w:szCs w:val="24"/>
        </w:rPr>
        <w:t xml:space="preserve"> </w:t>
      </w:r>
      <w:r w:rsidR="00D15C6C">
        <w:rPr>
          <w:sz w:val="24"/>
          <w:szCs w:val="24"/>
        </w:rPr>
        <w:t>либо</w:t>
      </w:r>
      <w:r w:rsidRPr="007F4BCA">
        <w:rPr>
          <w:sz w:val="24"/>
          <w:szCs w:val="24"/>
        </w:rPr>
        <w:t xml:space="preserve"> муниципального служащего, решения и действия (бездействие) которых обжалуются;</w:t>
      </w:r>
    </w:p>
    <w:p w14:paraId="52981922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 xml:space="preserve">2) фамилию, имя, отчество (при наличии), сведения о месте жительства заявителя - </w:t>
      </w:r>
      <w:r w:rsidRPr="007F4BCA">
        <w:rPr>
          <w:sz w:val="24"/>
          <w:szCs w:val="24"/>
        </w:rPr>
        <w:lastRenderedPageBreak/>
        <w:t>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300917C0" w14:textId="11286A1B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 xml:space="preserve">3) сведения об обжалуемых решениях и действиях (бездействии) органа, предоставляющего </w:t>
      </w:r>
      <w:r w:rsidR="00D15C6C">
        <w:rPr>
          <w:sz w:val="24"/>
          <w:szCs w:val="24"/>
        </w:rPr>
        <w:t>муниципальную</w:t>
      </w:r>
      <w:r w:rsidRPr="007F4BCA">
        <w:rPr>
          <w:sz w:val="24"/>
          <w:szCs w:val="24"/>
        </w:rPr>
        <w:t xml:space="preserve"> услугу, должностного лица органа, предоставляющего </w:t>
      </w:r>
      <w:r w:rsidR="00D15C6C">
        <w:rPr>
          <w:sz w:val="24"/>
          <w:szCs w:val="24"/>
        </w:rPr>
        <w:t>муниципальную</w:t>
      </w:r>
      <w:r w:rsidRPr="007F4BCA">
        <w:rPr>
          <w:sz w:val="24"/>
          <w:szCs w:val="24"/>
        </w:rPr>
        <w:t xml:space="preserve"> услугу, </w:t>
      </w:r>
      <w:r w:rsidR="00C759AB" w:rsidRPr="007F4BCA">
        <w:rPr>
          <w:sz w:val="24"/>
          <w:szCs w:val="24"/>
        </w:rPr>
        <w:t>либо муниципального</w:t>
      </w:r>
      <w:r w:rsidRPr="007F4BCA">
        <w:rPr>
          <w:sz w:val="24"/>
          <w:szCs w:val="24"/>
        </w:rPr>
        <w:t xml:space="preserve"> служащего;</w:t>
      </w:r>
    </w:p>
    <w:p w14:paraId="67E0F7E4" w14:textId="6BD32AD9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D15C6C">
        <w:rPr>
          <w:sz w:val="24"/>
          <w:szCs w:val="24"/>
        </w:rPr>
        <w:t>муниципальную</w:t>
      </w:r>
      <w:r w:rsidRPr="007F4BCA">
        <w:rPr>
          <w:sz w:val="24"/>
          <w:szCs w:val="24"/>
        </w:rPr>
        <w:t xml:space="preserve"> услугу, должностного лица органа, предоставляющего </w:t>
      </w:r>
      <w:r w:rsidR="00D15C6C">
        <w:rPr>
          <w:sz w:val="24"/>
          <w:szCs w:val="24"/>
        </w:rPr>
        <w:t>муниципальную</w:t>
      </w:r>
      <w:r w:rsidRPr="007F4BCA">
        <w:rPr>
          <w:sz w:val="24"/>
          <w:szCs w:val="24"/>
        </w:rPr>
        <w:t xml:space="preserve"> услугу, </w:t>
      </w:r>
      <w:r w:rsidR="00C759AB" w:rsidRPr="007F4BCA">
        <w:rPr>
          <w:sz w:val="24"/>
          <w:szCs w:val="24"/>
        </w:rPr>
        <w:t>либо муниципального</w:t>
      </w:r>
      <w:r w:rsidRPr="007F4BCA">
        <w:rPr>
          <w:sz w:val="24"/>
          <w:szCs w:val="24"/>
        </w:rPr>
        <w:t xml:space="preserve"> служащего. Заявителем могут быть представлены документы (при наличии), подтверждающие доводы заявителя, либо их копии.</w:t>
      </w:r>
    </w:p>
    <w:p w14:paraId="3C92C92F" w14:textId="5CD2FAFA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 xml:space="preserve">4.1.12. Жалоба, поступившая в адрес органа опеки и попечительства, подлежит рассмотрению должностным лицом, наделенным полномочиями по рассмотрению жалобы, в течение 15 рабочих дней со дня ее регистрации, а в случае обжалования отказа исполнителя </w:t>
      </w:r>
      <w:r w:rsidR="00D15C6C">
        <w:rPr>
          <w:sz w:val="24"/>
          <w:szCs w:val="24"/>
        </w:rPr>
        <w:t>муниципальной</w:t>
      </w:r>
      <w:r w:rsidRPr="007F4BCA">
        <w:rPr>
          <w:sz w:val="24"/>
          <w:szCs w:val="24"/>
        </w:rPr>
        <w:t xml:space="preserve"> услуги, должностного лица исполнителя</w:t>
      </w:r>
      <w:r w:rsidR="00D15C6C">
        <w:rPr>
          <w:sz w:val="24"/>
          <w:szCs w:val="24"/>
        </w:rPr>
        <w:t xml:space="preserve"> муниципальной</w:t>
      </w:r>
      <w:r w:rsidRPr="007F4BCA">
        <w:rPr>
          <w:sz w:val="24"/>
          <w:szCs w:val="24"/>
        </w:rPr>
        <w:t xml:space="preserve"> услуги, ответственного за предоставление </w:t>
      </w:r>
      <w:r w:rsidR="00D15C6C">
        <w:rPr>
          <w:sz w:val="24"/>
          <w:szCs w:val="24"/>
        </w:rPr>
        <w:t>муниципальной</w:t>
      </w:r>
      <w:r w:rsidRPr="007F4BCA">
        <w:rPr>
          <w:sz w:val="24"/>
          <w:szCs w:val="24"/>
        </w:rPr>
        <w:t xml:space="preserve"> услуги, в приеме документов у заявителя либо в исправлении допущенных опечаток и (или) ошибок в выданных в результате предоставления </w:t>
      </w:r>
      <w:r w:rsidR="00D15C6C">
        <w:rPr>
          <w:sz w:val="24"/>
          <w:szCs w:val="24"/>
        </w:rPr>
        <w:t>муниципальной</w:t>
      </w:r>
      <w:r w:rsidRPr="007F4BCA">
        <w:rPr>
          <w:sz w:val="24"/>
          <w:szCs w:val="24"/>
        </w:rPr>
        <w:t xml:space="preserve"> услуги документах, или в случае обжалования нарушения установленного срока таких исправлений - в течение 5 рабочих дней со дня ее регистрации.</w:t>
      </w:r>
    </w:p>
    <w:p w14:paraId="663CE45E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4.1.13. По результатам рассмотрения жалобы органом опеки и попечительства принимается одно из следующих решений:</w:t>
      </w:r>
    </w:p>
    <w:p w14:paraId="4911D140" w14:textId="5497955F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C75E44">
        <w:rPr>
          <w:sz w:val="24"/>
          <w:szCs w:val="24"/>
        </w:rPr>
        <w:t>муниципальной</w:t>
      </w:r>
      <w:r w:rsidRPr="007F4BCA">
        <w:rPr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="00D15C6C">
        <w:rPr>
          <w:rFonts w:eastAsiaTheme="minorHAnsi"/>
          <w:sz w:val="24"/>
          <w:szCs w:val="24"/>
          <w:lang w:eastAsia="en-US"/>
        </w:rPr>
        <w:t>законами и иными нормативными актами Республики Карелия, муниципальными правовыми актами</w:t>
      </w:r>
      <w:r w:rsidRPr="007F4BCA">
        <w:rPr>
          <w:sz w:val="24"/>
          <w:szCs w:val="24"/>
        </w:rPr>
        <w:t>;</w:t>
      </w:r>
    </w:p>
    <w:p w14:paraId="4B955BB1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2) в удовлетворении жалобы отказывается.</w:t>
      </w:r>
    </w:p>
    <w:p w14:paraId="3BEB6E2B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4.1.14. Не позднее дня, следующего, за днем принятия решения, указанного в пункте 4.1.13. Административного регламента, заявителю в письменной форме направляется мотивированный ответ о результатах рассмотрения жалобы.</w:t>
      </w:r>
    </w:p>
    <w:p w14:paraId="51EE2B6E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4.1.15. Ответ по результатам рассмотрения жалобы подписывается должностным лицом органа опеки и попечительства.</w:t>
      </w:r>
    </w:p>
    <w:p w14:paraId="39050390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4.1.16.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органа опеки и попечительства. В случае если жалоба была направлена через портал Досудебного обжалования, ответ направляется посредством портала Досудебного обжалования.</w:t>
      </w:r>
    </w:p>
    <w:p w14:paraId="106674AC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4.1.17. При удовлетворении жалобы орган опеки и попечительства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14:paraId="4596974B" w14:textId="77777777" w:rsidR="007F4BCA" w:rsidRPr="007F4BCA" w:rsidRDefault="007F4BCA" w:rsidP="007F4BCA">
      <w:pPr>
        <w:ind w:firstLine="72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4.1.18.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14:paraId="3D36E38D" w14:textId="77777777" w:rsidR="007F4BCA" w:rsidRPr="007F4BCA" w:rsidRDefault="007F4BCA" w:rsidP="007F4BCA">
      <w:pPr>
        <w:jc w:val="both"/>
        <w:rPr>
          <w:sz w:val="24"/>
          <w:szCs w:val="24"/>
        </w:rPr>
      </w:pPr>
    </w:p>
    <w:p w14:paraId="7DC460C0" w14:textId="77777777" w:rsidR="007F4BCA" w:rsidRPr="007F4BCA" w:rsidRDefault="007F4BCA" w:rsidP="007F4BCA">
      <w:pPr>
        <w:ind w:firstLine="720"/>
        <w:jc w:val="both"/>
        <w:outlineLvl w:val="1"/>
        <w:rPr>
          <w:b/>
          <w:bCs/>
          <w:sz w:val="24"/>
          <w:szCs w:val="24"/>
        </w:rPr>
      </w:pPr>
      <w:r w:rsidRPr="007F4BCA">
        <w:rPr>
          <w:b/>
          <w:bCs/>
          <w:sz w:val="24"/>
          <w:szCs w:val="24"/>
        </w:rPr>
        <w:t>4.2. Перечень органов государственной власти, организаций и уполномоченных на рассмотрение жалобы лиц, которым может быть направлена жалоба заявителя в досудебном (внесудебном) порядке</w:t>
      </w:r>
    </w:p>
    <w:p w14:paraId="71C09F5B" w14:textId="77777777" w:rsidR="007F4BCA" w:rsidRPr="007F4BCA" w:rsidRDefault="007F4BCA" w:rsidP="007F4BCA">
      <w:pPr>
        <w:jc w:val="both"/>
        <w:rPr>
          <w:sz w:val="24"/>
          <w:szCs w:val="24"/>
        </w:rPr>
      </w:pPr>
    </w:p>
    <w:p w14:paraId="7D08D7D1" w14:textId="735832BE" w:rsidR="007F4BCA" w:rsidRDefault="007F4BCA" w:rsidP="007F4BCA">
      <w:pPr>
        <w:ind w:firstLine="54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 xml:space="preserve">4.2.1. Жалоба подается заявителем в письменной форме на бумажном носителе либо </w:t>
      </w:r>
      <w:r w:rsidRPr="007F4BCA">
        <w:rPr>
          <w:sz w:val="24"/>
          <w:szCs w:val="24"/>
        </w:rPr>
        <w:lastRenderedPageBreak/>
        <w:t>в электронной форме в адрес органа опеки и попечительства. Прием жалоб в письменной форме осуществляется органом опеки и попечительства (в месте, где заявитель подавал запрос на получение</w:t>
      </w:r>
      <w:r w:rsidR="00D15C6C">
        <w:rPr>
          <w:sz w:val="24"/>
          <w:szCs w:val="24"/>
        </w:rPr>
        <w:t xml:space="preserve"> муниципальной</w:t>
      </w:r>
      <w:r w:rsidRPr="007F4BCA">
        <w:rPr>
          <w:sz w:val="24"/>
          <w:szCs w:val="24"/>
        </w:rPr>
        <w:t xml:space="preserve"> услуги, нарушение порядка которой обжалуется). Время приема жалоб должно соответствовать графику работы, утвержденному органом опеки и попечительства, предоставляющим </w:t>
      </w:r>
      <w:r w:rsidR="00C75E44">
        <w:rPr>
          <w:sz w:val="24"/>
          <w:szCs w:val="24"/>
        </w:rPr>
        <w:t>муниципальную</w:t>
      </w:r>
      <w:r w:rsidRPr="007F4BCA">
        <w:rPr>
          <w:sz w:val="24"/>
          <w:szCs w:val="24"/>
        </w:rPr>
        <w:t xml:space="preserve"> услугу.</w:t>
      </w:r>
    </w:p>
    <w:p w14:paraId="0D767706" w14:textId="261ADBD8" w:rsidR="007F4BCA" w:rsidRPr="007F4BCA" w:rsidRDefault="007F4BCA" w:rsidP="007F4BCA">
      <w:pPr>
        <w:ind w:firstLine="54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 xml:space="preserve">4.2.2. Жалоба на решения и действия (бездействие), принятые (совершенные) в ходе предоставления </w:t>
      </w:r>
      <w:r w:rsidR="00D15C6C">
        <w:rPr>
          <w:sz w:val="24"/>
          <w:szCs w:val="24"/>
        </w:rPr>
        <w:t>муниципальной</w:t>
      </w:r>
      <w:r w:rsidRPr="007F4BCA">
        <w:rPr>
          <w:sz w:val="24"/>
          <w:szCs w:val="24"/>
        </w:rPr>
        <w:t xml:space="preserve"> услуги руководителем органа опеки и попечительства, направляется в Министерство социальной защиты Республики Карелия.</w:t>
      </w:r>
    </w:p>
    <w:p w14:paraId="14C0D149" w14:textId="77777777" w:rsidR="007F4BCA" w:rsidRPr="007F4BCA" w:rsidRDefault="007F4BCA" w:rsidP="007F4BCA">
      <w:pPr>
        <w:jc w:val="both"/>
        <w:rPr>
          <w:sz w:val="24"/>
          <w:szCs w:val="24"/>
        </w:rPr>
      </w:pPr>
    </w:p>
    <w:p w14:paraId="4429A886" w14:textId="77777777" w:rsidR="007F4BCA" w:rsidRPr="007F4BCA" w:rsidRDefault="007F4BCA" w:rsidP="007F4BCA">
      <w:pPr>
        <w:ind w:firstLine="720"/>
        <w:jc w:val="both"/>
        <w:outlineLvl w:val="1"/>
        <w:rPr>
          <w:b/>
          <w:bCs/>
          <w:sz w:val="24"/>
          <w:szCs w:val="24"/>
        </w:rPr>
      </w:pPr>
      <w:r w:rsidRPr="007F4BCA">
        <w:rPr>
          <w:b/>
          <w:bCs/>
          <w:sz w:val="24"/>
          <w:szCs w:val="24"/>
        </w:rPr>
        <w:t>4.3. Способы информирования заявителей о порядке подачи и рассмотрения жалобы, в том числе с использованием Единого портала</w:t>
      </w:r>
    </w:p>
    <w:p w14:paraId="0D32EFB4" w14:textId="77777777" w:rsidR="007F4BCA" w:rsidRPr="007F4BCA" w:rsidRDefault="007F4BCA" w:rsidP="007F4BCA">
      <w:pPr>
        <w:jc w:val="both"/>
        <w:rPr>
          <w:b/>
          <w:bCs/>
          <w:sz w:val="24"/>
          <w:szCs w:val="24"/>
        </w:rPr>
      </w:pPr>
    </w:p>
    <w:p w14:paraId="762289C1" w14:textId="77777777" w:rsidR="007F4BCA" w:rsidRPr="007F4BCA" w:rsidRDefault="007F4BCA" w:rsidP="007F4BCA">
      <w:pPr>
        <w:ind w:firstLine="54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4.3.1. Информирование заявителей о порядке обжалования решений и действий (бездействия) должностного лица органа опеки и попечительства осуществляется посредством размещения информации на стендах в местах предоставления государственной услуги, на официальных сайтах органов опеки и попечительства, на Едином портале государственных и муниципальных услуг(функций), на Региональном портале электронных услуг Республики Карелия.</w:t>
      </w:r>
    </w:p>
    <w:p w14:paraId="71E54D2B" w14:textId="77777777" w:rsidR="007F4BCA" w:rsidRDefault="007F4BCA" w:rsidP="007F4BCA">
      <w:pPr>
        <w:ind w:firstLine="54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4.3.2. Заявитель вправе получать, информацию и документы, необходимые для обоснования и рассмотрения жалобы.</w:t>
      </w:r>
    </w:p>
    <w:p w14:paraId="284271E6" w14:textId="28F248F3" w:rsidR="007F4BCA" w:rsidRPr="007F4BCA" w:rsidRDefault="007F4BCA" w:rsidP="007F4BCA">
      <w:pPr>
        <w:ind w:firstLine="540"/>
        <w:jc w:val="both"/>
        <w:rPr>
          <w:sz w:val="24"/>
          <w:szCs w:val="24"/>
        </w:rPr>
      </w:pPr>
      <w:r w:rsidRPr="007F4BCA">
        <w:rPr>
          <w:sz w:val="24"/>
          <w:szCs w:val="24"/>
        </w:rPr>
        <w:t>4.3.3. Консультирование заявителей о порядке обжалования решений и действий (бездействия) должностного лица органа опеки и попечительства осуществляется, в том числе, по телефону, электронной почте, при личном приеме.</w:t>
      </w:r>
    </w:p>
    <w:p w14:paraId="18184572" w14:textId="77777777" w:rsidR="007F4BCA" w:rsidRPr="007F4BCA" w:rsidRDefault="007F4BCA" w:rsidP="007F4BCA">
      <w:pPr>
        <w:jc w:val="both"/>
        <w:rPr>
          <w:sz w:val="24"/>
          <w:szCs w:val="24"/>
        </w:rPr>
      </w:pPr>
    </w:p>
    <w:p w14:paraId="762CE56D" w14:textId="77777777" w:rsidR="007F4BCA" w:rsidRPr="007F4BCA" w:rsidRDefault="007F4BCA" w:rsidP="007F4BCA">
      <w:pPr>
        <w:jc w:val="both"/>
        <w:outlineLvl w:val="1"/>
        <w:rPr>
          <w:b/>
          <w:bCs/>
          <w:sz w:val="24"/>
          <w:szCs w:val="24"/>
        </w:rPr>
      </w:pPr>
      <w:r w:rsidRPr="007F4BCA">
        <w:rPr>
          <w:b/>
          <w:bCs/>
          <w:sz w:val="24"/>
          <w:szCs w:val="24"/>
        </w:rPr>
        <w:t>4.4.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</w:t>
      </w:r>
    </w:p>
    <w:p w14:paraId="336A7D96" w14:textId="77777777" w:rsidR="007F4BCA" w:rsidRPr="007F4BCA" w:rsidRDefault="007F4BCA" w:rsidP="007F4BCA">
      <w:pPr>
        <w:jc w:val="both"/>
        <w:rPr>
          <w:b/>
          <w:bCs/>
          <w:sz w:val="24"/>
          <w:szCs w:val="24"/>
        </w:rPr>
      </w:pPr>
    </w:p>
    <w:p w14:paraId="1760A80E" w14:textId="77777777" w:rsidR="007F4BCA" w:rsidRPr="007F4BCA" w:rsidRDefault="007F4BCA" w:rsidP="007F4BCA">
      <w:pPr>
        <w:ind w:firstLine="737"/>
        <w:jc w:val="both"/>
        <w:rPr>
          <w:sz w:val="24"/>
          <w:szCs w:val="24"/>
        </w:rPr>
      </w:pPr>
      <w:r w:rsidRPr="007F4BCA">
        <w:rPr>
          <w:sz w:val="24"/>
          <w:szCs w:val="24"/>
        </w:rPr>
        <w:t xml:space="preserve">Федеральный </w:t>
      </w:r>
      <w:hyperlink r:id="rId8" w:history="1">
        <w:r w:rsidRPr="007F4BCA">
          <w:rPr>
            <w:rStyle w:val="a7"/>
            <w:color w:val="auto"/>
            <w:sz w:val="24"/>
            <w:szCs w:val="24"/>
            <w:u w:val="none"/>
          </w:rPr>
          <w:t>закон</w:t>
        </w:r>
      </w:hyperlink>
      <w:r w:rsidRPr="007F4BCA">
        <w:rPr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услуг";</w:t>
      </w:r>
    </w:p>
    <w:p w14:paraId="721BDC47" w14:textId="77777777" w:rsidR="007F4BCA" w:rsidRPr="007F4BCA" w:rsidRDefault="007F4BCA" w:rsidP="007F4BCA">
      <w:pPr>
        <w:ind w:firstLine="737"/>
        <w:jc w:val="both"/>
        <w:rPr>
          <w:sz w:val="24"/>
          <w:szCs w:val="24"/>
        </w:rPr>
      </w:pPr>
      <w:r w:rsidRPr="007F4BCA">
        <w:rPr>
          <w:sz w:val="24"/>
          <w:szCs w:val="24"/>
        </w:rPr>
        <w:t xml:space="preserve">Федеральный </w:t>
      </w:r>
      <w:hyperlink r:id="rId9" w:history="1">
        <w:r w:rsidRPr="007F4BCA">
          <w:rPr>
            <w:rStyle w:val="a7"/>
            <w:color w:val="auto"/>
            <w:sz w:val="24"/>
            <w:szCs w:val="24"/>
            <w:u w:val="none"/>
          </w:rPr>
          <w:t>закон</w:t>
        </w:r>
      </w:hyperlink>
      <w:r w:rsidRPr="007F4BCA">
        <w:rPr>
          <w:sz w:val="24"/>
          <w:szCs w:val="24"/>
        </w:rPr>
        <w:t xml:space="preserve"> от 2 мая 2006 года N 59-ФЗ "О порядке рассмотрения обращений граждан Российской Федерации".</w:t>
      </w:r>
    </w:p>
    <w:p w14:paraId="31A058DA" w14:textId="77777777" w:rsidR="00DD3CD2" w:rsidRDefault="007F4BCA" w:rsidP="00DD3CD2">
      <w:pPr>
        <w:ind w:firstLine="737"/>
        <w:jc w:val="both"/>
        <w:rPr>
          <w:sz w:val="24"/>
          <w:szCs w:val="24"/>
        </w:rPr>
      </w:pPr>
      <w:r w:rsidRPr="007F4BCA">
        <w:rPr>
          <w:sz w:val="24"/>
          <w:szCs w:val="24"/>
        </w:rPr>
        <w:t xml:space="preserve">4.4.1. Информация, содержащаяся в </w:t>
      </w:r>
      <w:hyperlink r:id="rId10" w:anchor="Par0" w:history="1">
        <w:r w:rsidRPr="007F4BCA">
          <w:rPr>
            <w:rStyle w:val="a7"/>
            <w:color w:val="auto"/>
            <w:sz w:val="24"/>
            <w:szCs w:val="24"/>
            <w:u w:val="none"/>
          </w:rPr>
          <w:t xml:space="preserve">разделе </w:t>
        </w:r>
        <w:r w:rsidRPr="007F4BCA">
          <w:rPr>
            <w:rStyle w:val="a7"/>
            <w:color w:val="auto"/>
            <w:sz w:val="24"/>
            <w:szCs w:val="24"/>
            <w:u w:val="none"/>
            <w:lang w:val="en-US"/>
          </w:rPr>
          <w:t>I</w:t>
        </w:r>
        <w:r w:rsidRPr="007F4BCA">
          <w:rPr>
            <w:rStyle w:val="a7"/>
            <w:color w:val="auto"/>
            <w:sz w:val="24"/>
            <w:szCs w:val="24"/>
            <w:u w:val="none"/>
          </w:rPr>
          <w:t>V</w:t>
        </w:r>
      </w:hyperlink>
      <w:r w:rsidRPr="007F4BCA">
        <w:rPr>
          <w:sz w:val="24"/>
          <w:szCs w:val="24"/>
        </w:rPr>
        <w:t xml:space="preserve"> Административного регламента, подлежит размещению на Едином портале государственных и муниципальных услуг (функций). Органы опеки и попечительства обеспечивают в установленном порядке размещение и актуализацию сведений в соответствующем разделе федерального реестра.</w:t>
      </w:r>
      <w:r>
        <w:rPr>
          <w:sz w:val="24"/>
          <w:szCs w:val="24"/>
        </w:rPr>
        <w:t>».</w:t>
      </w:r>
    </w:p>
    <w:p w14:paraId="6A60F5DE" w14:textId="24C540C2" w:rsidR="00C75E44" w:rsidRDefault="00DD3CD2" w:rsidP="00C75E44">
      <w:pPr>
        <w:ind w:firstLine="737"/>
        <w:jc w:val="both"/>
        <w:rPr>
          <w:sz w:val="24"/>
          <w:szCs w:val="24"/>
        </w:rPr>
      </w:pPr>
      <w:r w:rsidRPr="00DD3CD2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  </w:t>
      </w:r>
      <w:r w:rsidRPr="00DD3CD2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района, в информационно-телекоммуникационной сети «Интернет».</w:t>
      </w:r>
    </w:p>
    <w:p w14:paraId="6E3C3678" w14:textId="2EF70C21" w:rsidR="00C75E44" w:rsidRDefault="00C75E44" w:rsidP="00AC435B">
      <w:pPr>
        <w:rPr>
          <w:sz w:val="24"/>
          <w:szCs w:val="24"/>
        </w:rPr>
      </w:pPr>
    </w:p>
    <w:p w14:paraId="56990B94" w14:textId="485E1271" w:rsidR="00C75E44" w:rsidRDefault="00C75E44" w:rsidP="00AC435B">
      <w:pPr>
        <w:rPr>
          <w:sz w:val="24"/>
          <w:szCs w:val="24"/>
        </w:rPr>
      </w:pPr>
    </w:p>
    <w:p w14:paraId="5BF6658C" w14:textId="77777777" w:rsidR="00C75E44" w:rsidRDefault="00C75E44" w:rsidP="00AC435B">
      <w:pPr>
        <w:rPr>
          <w:sz w:val="24"/>
          <w:szCs w:val="24"/>
        </w:rPr>
      </w:pPr>
    </w:p>
    <w:p w14:paraId="5A03D695" w14:textId="77777777" w:rsidR="00C75E44" w:rsidRDefault="00C75E44" w:rsidP="00AC435B">
      <w:pPr>
        <w:rPr>
          <w:sz w:val="24"/>
          <w:szCs w:val="24"/>
        </w:rPr>
      </w:pPr>
    </w:p>
    <w:p w14:paraId="2079ECEE" w14:textId="5A3CA566" w:rsidR="00A24983" w:rsidRDefault="00D3077A" w:rsidP="00AC435B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2641E0">
        <w:rPr>
          <w:sz w:val="24"/>
          <w:szCs w:val="24"/>
        </w:rPr>
        <w:t xml:space="preserve"> администрации</w:t>
      </w:r>
    </w:p>
    <w:p w14:paraId="00831C7D" w14:textId="77777777" w:rsidR="002641E0" w:rsidRDefault="00A24983" w:rsidP="00AC435B">
      <w:pPr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14:paraId="40E89976" w14:textId="55063C89" w:rsidR="00AC435B" w:rsidRPr="00AC0B22" w:rsidRDefault="002641E0" w:rsidP="00AC435B">
      <w:pPr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A24983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="00EF2CE3">
        <w:rPr>
          <w:sz w:val="24"/>
          <w:szCs w:val="24"/>
        </w:rPr>
        <w:t xml:space="preserve">   </w:t>
      </w:r>
      <w:proofErr w:type="spellStart"/>
      <w:r w:rsidR="00256635">
        <w:rPr>
          <w:sz w:val="24"/>
          <w:szCs w:val="24"/>
        </w:rPr>
        <w:t>С.В.Долинина</w:t>
      </w:r>
      <w:proofErr w:type="spellEnd"/>
    </w:p>
    <w:p w14:paraId="0D6138C8" w14:textId="65CC0614" w:rsidR="0090573D" w:rsidRDefault="0090573D"/>
    <w:p w14:paraId="2E5F3783" w14:textId="15E15CCE" w:rsidR="00256635" w:rsidRPr="00256635" w:rsidRDefault="00256635" w:rsidP="00256635"/>
    <w:p w14:paraId="01B217DE" w14:textId="284A48A3" w:rsidR="00256635" w:rsidRPr="00256635" w:rsidRDefault="00256635" w:rsidP="00256635"/>
    <w:p w14:paraId="44D15668" w14:textId="2DEC9F4F" w:rsidR="00256635" w:rsidRPr="00256635" w:rsidRDefault="00256635" w:rsidP="00256635"/>
    <w:p w14:paraId="69A87722" w14:textId="193FD178" w:rsidR="00256635" w:rsidRDefault="00256635" w:rsidP="00256635"/>
    <w:p w14:paraId="4053AE94" w14:textId="655D3044" w:rsidR="00256635" w:rsidRDefault="00256635" w:rsidP="00256635"/>
    <w:p w14:paraId="0DC269F3" w14:textId="77777777" w:rsidR="00256635" w:rsidRPr="00256635" w:rsidRDefault="00256635" w:rsidP="00256635">
      <w:bookmarkStart w:id="0" w:name="_GoBack"/>
      <w:bookmarkEnd w:id="0"/>
    </w:p>
    <w:sectPr w:rsidR="00256635" w:rsidRPr="00256635" w:rsidSect="00E470B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B2683"/>
    <w:multiLevelType w:val="hybridMultilevel"/>
    <w:tmpl w:val="AFFE456E"/>
    <w:lvl w:ilvl="0" w:tplc="EC1A35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EB6E44"/>
    <w:multiLevelType w:val="hybridMultilevel"/>
    <w:tmpl w:val="CAB4F202"/>
    <w:lvl w:ilvl="0" w:tplc="5D365DAA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2FAB7AB2"/>
    <w:multiLevelType w:val="hybridMultilevel"/>
    <w:tmpl w:val="0470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9658C"/>
    <w:multiLevelType w:val="hybridMultilevel"/>
    <w:tmpl w:val="809E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1C"/>
    <w:rsid w:val="0005091F"/>
    <w:rsid w:val="000A1345"/>
    <w:rsid w:val="000B3D36"/>
    <w:rsid w:val="000B456C"/>
    <w:rsid w:val="000D3838"/>
    <w:rsid w:val="001173B0"/>
    <w:rsid w:val="001441C8"/>
    <w:rsid w:val="00174C94"/>
    <w:rsid w:val="001C6AEE"/>
    <w:rsid w:val="00220296"/>
    <w:rsid w:val="00256635"/>
    <w:rsid w:val="002641E0"/>
    <w:rsid w:val="002A74E1"/>
    <w:rsid w:val="003A336C"/>
    <w:rsid w:val="004D22FF"/>
    <w:rsid w:val="00500908"/>
    <w:rsid w:val="00581688"/>
    <w:rsid w:val="005B6D93"/>
    <w:rsid w:val="005D04D9"/>
    <w:rsid w:val="00660B3A"/>
    <w:rsid w:val="0067107A"/>
    <w:rsid w:val="00715716"/>
    <w:rsid w:val="007C7001"/>
    <w:rsid w:val="007F2024"/>
    <w:rsid w:val="007F4BCA"/>
    <w:rsid w:val="0090573D"/>
    <w:rsid w:val="00A24983"/>
    <w:rsid w:val="00AC435B"/>
    <w:rsid w:val="00B65699"/>
    <w:rsid w:val="00BF3736"/>
    <w:rsid w:val="00C759AB"/>
    <w:rsid w:val="00C75E44"/>
    <w:rsid w:val="00D15C6C"/>
    <w:rsid w:val="00D3077A"/>
    <w:rsid w:val="00D71650"/>
    <w:rsid w:val="00D909C5"/>
    <w:rsid w:val="00DD3CD2"/>
    <w:rsid w:val="00E470B8"/>
    <w:rsid w:val="00EB3508"/>
    <w:rsid w:val="00EF2CE3"/>
    <w:rsid w:val="00EF4B92"/>
    <w:rsid w:val="00EF7AFD"/>
    <w:rsid w:val="00F05CC6"/>
    <w:rsid w:val="00F2351C"/>
    <w:rsid w:val="00F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04F5"/>
  <w15:docId w15:val="{7B47388C-3141-4EE6-9181-D1CA0AC1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35B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C435B"/>
    <w:pPr>
      <w:keepNext/>
      <w:widowControl/>
      <w:autoSpaceDE/>
      <w:autoSpaceDN/>
      <w:adjustRightInd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3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435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unhideWhenUsed/>
    <w:rsid w:val="00AC435B"/>
    <w:pPr>
      <w:ind w:firstLine="708"/>
      <w:jc w:val="both"/>
    </w:pPr>
    <w:rPr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C435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C43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35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7F4BC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D3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F744008F215E83C41FBE9EB99E14D80C18DE525C81386B086A648DCC3F1632A8F5F22F474C02BE6FF2CC1D4BX7X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F744008F215E83C41FBE9EB99E14D80B11DC5B598D386B086A648DCC3F1632BAF5AA23444C1CBE6DE79A4C0D2ED8B20E5EC7813A772D45X2X8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D62C07701EF69C4F6F8196560CA4FF5CC68F168CFBD17D3C3850FDB6066C498604560DA7138DABA4AC9645378F53C380595F705ChCQA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file:///\\192.168.10.1\&#1087;&#1086;&#1083;&#1100;&#1079;&#1086;&#1074;&#1072;&#1090;&#1077;&#1083;&#1080;\&#1040;&#1076;&#1084;&#1080;&#1085;&#1080;&#1089;&#1090;&#1088;&#1072;&#1094;&#1080;&#1103;\&#1050;&#1091;&#1085;&#1080;&#1094;&#1082;&#1072;&#1103;%20&#1052;.&#1042;\&#1042;&#1085;&#1091;&#1090;&#1088;&#1077;&#1085;&#1085;&#1103;&#1103;\&#1087;&#1088;&#1086;&#1090;&#1077;&#1089;&#1090;\&#1056;&#1077;&#1075;&#1083;&#1072;&#1084;&#1077;&#1085;&#1090;%20&#1087;&#1086;%20&#1074;&#1099;&#1076;&#1072;&#1095;&#1077;%20&#1087;&#1088;&#1077;&#1076;&#1074;&#1072;&#1088;&#1080;&#1090;&#1077;&#1083;&#1100;&#1085;&#1086;&#1075;&#1086;%20&#1088;&#1072;&#1079;&#1088;&#1077;&#1096;&#1077;&#1085;&#1080;&#1103;%20&#1085;&#1072;%20&#1074;&#1089;&#1090;&#1091;&#1087;&#1083;&#1077;&#1085;&#1080;&#1077;%20&#1074;%20&#1073;&#1088;&#1072;&#1082;%202019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F744008F215E83C41FBE9EB99E14D80B18DD535B89386B086A648DCC3F1632A8F5F22F474C02BE6FF2CC1D4BX7X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Пользователь</cp:lastModifiedBy>
  <cp:revision>27</cp:revision>
  <cp:lastPrinted>2022-12-30T13:02:00Z</cp:lastPrinted>
  <dcterms:created xsi:type="dcterms:W3CDTF">2020-10-15T11:34:00Z</dcterms:created>
  <dcterms:modified xsi:type="dcterms:W3CDTF">2022-12-30T13:02:00Z</dcterms:modified>
</cp:coreProperties>
</file>