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021AC" w:rsidRPr="002606C0" w:rsidTr="00AB111C">
        <w:tc>
          <w:tcPr>
            <w:tcW w:w="1728" w:type="dxa"/>
          </w:tcPr>
          <w:p w:rsidR="002021AC" w:rsidRPr="002606C0" w:rsidRDefault="002021AC" w:rsidP="00AB11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2021AC" w:rsidRPr="002606C0" w:rsidRDefault="002021AC" w:rsidP="00AB1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1AC" w:rsidRPr="002606C0" w:rsidRDefault="002021AC" w:rsidP="00AB1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2021AC" w:rsidRPr="002606C0" w:rsidRDefault="002021AC" w:rsidP="00AB11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2021AC" w:rsidRPr="002606C0" w:rsidRDefault="002021AC" w:rsidP="00AB11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2021AC" w:rsidRPr="002606C0" w:rsidRDefault="002021AC" w:rsidP="00AB11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2021AC" w:rsidRPr="002606C0" w:rsidRDefault="002021AC" w:rsidP="00AB1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2021AC" w:rsidRPr="002606C0" w:rsidRDefault="002021AC" w:rsidP="00AB1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2021AC" w:rsidRPr="002606C0" w:rsidRDefault="002021AC" w:rsidP="00AB11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021AC" w:rsidRPr="002606C0" w:rsidRDefault="002021AC" w:rsidP="002021A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52B73" w:rsidRPr="00452B73" w:rsidRDefault="00452B73" w:rsidP="00452B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 сентября 2021 года</w:t>
      </w:r>
      <w:r w:rsidRPr="00452B7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452B73">
        <w:rPr>
          <w:rFonts w:ascii="Times New Roman" w:eastAsia="Times New Roman" w:hAnsi="Times New Roman"/>
          <w:sz w:val="24"/>
          <w:szCs w:val="24"/>
        </w:rPr>
        <w:t xml:space="preserve">          № 825 </w:t>
      </w:r>
    </w:p>
    <w:p w:rsidR="001973F4" w:rsidRPr="001973F4" w:rsidRDefault="00452B73" w:rsidP="00452B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52B73">
        <w:rPr>
          <w:rFonts w:ascii="Times New Roman" w:eastAsia="Times New Roman" w:hAnsi="Times New Roman"/>
          <w:sz w:val="24"/>
          <w:szCs w:val="24"/>
        </w:rPr>
        <w:t>г. Кемь</w:t>
      </w:r>
      <w:r w:rsidR="002021AC" w:rsidRPr="002606C0">
        <w:rPr>
          <w:rFonts w:ascii="Times New Roman" w:eastAsia="Times New Roman" w:hAnsi="Times New Roman"/>
          <w:sz w:val="24"/>
          <w:szCs w:val="24"/>
        </w:rPr>
        <w:tab/>
      </w:r>
      <w:r w:rsidR="002021AC" w:rsidRPr="002606C0">
        <w:rPr>
          <w:rFonts w:ascii="Times New Roman" w:eastAsia="Times New Roman" w:hAnsi="Times New Roman"/>
          <w:sz w:val="24"/>
          <w:szCs w:val="24"/>
        </w:rPr>
        <w:tab/>
      </w:r>
      <w:r w:rsidR="002021AC" w:rsidRPr="002606C0">
        <w:rPr>
          <w:rFonts w:ascii="Times New Roman" w:eastAsia="Times New Roman" w:hAnsi="Times New Roman"/>
          <w:sz w:val="24"/>
          <w:szCs w:val="24"/>
        </w:rPr>
        <w:tab/>
      </w:r>
      <w:r w:rsidR="002021AC" w:rsidRPr="002606C0">
        <w:rPr>
          <w:rFonts w:ascii="Times New Roman" w:eastAsia="Times New Roman" w:hAnsi="Times New Roman"/>
          <w:sz w:val="24"/>
          <w:szCs w:val="24"/>
        </w:rPr>
        <w:tab/>
      </w:r>
      <w:r w:rsidR="002021AC" w:rsidRPr="002606C0">
        <w:rPr>
          <w:rFonts w:ascii="Times New Roman" w:eastAsia="Times New Roman" w:hAnsi="Times New Roman"/>
          <w:sz w:val="24"/>
          <w:szCs w:val="24"/>
        </w:rPr>
        <w:tab/>
      </w:r>
      <w:r w:rsidR="002021AC" w:rsidRPr="002606C0">
        <w:rPr>
          <w:rFonts w:ascii="Times New Roman" w:eastAsia="Times New Roman" w:hAnsi="Times New Roman"/>
          <w:sz w:val="24"/>
          <w:szCs w:val="24"/>
        </w:rPr>
        <w:tab/>
      </w:r>
      <w:r w:rsidR="002021AC" w:rsidRPr="002606C0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6"/>
        <w:gridCol w:w="1895"/>
        <w:gridCol w:w="3094"/>
      </w:tblGrid>
      <w:tr w:rsidR="001E36B2" w:rsidRPr="00D97530" w:rsidTr="003E4A7B">
        <w:trPr>
          <w:trHeight w:val="615"/>
        </w:trPr>
        <w:tc>
          <w:tcPr>
            <w:tcW w:w="4366" w:type="dxa"/>
            <w:hideMark/>
          </w:tcPr>
          <w:p w:rsidR="002021AC" w:rsidRPr="00D97530" w:rsidRDefault="002021AC" w:rsidP="005641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7530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AB111C" w:rsidRPr="00D97530">
              <w:rPr>
                <w:rFonts w:ascii="Times New Roman" w:eastAsia="Times New Roman" w:hAnsi="Times New Roman"/>
                <w:sz w:val="24"/>
                <w:szCs w:val="24"/>
              </w:rPr>
              <w:t xml:space="preserve">б утверждении Положения об организации предоставления общедоступного и бесплатного дошкольного, начального общего, основного общего, среднего </w:t>
            </w:r>
            <w:r w:rsidR="000E7568" w:rsidRPr="00D97530">
              <w:rPr>
                <w:rFonts w:ascii="Times New Roman" w:eastAsia="Times New Roman" w:hAnsi="Times New Roman"/>
                <w:sz w:val="24"/>
                <w:szCs w:val="24"/>
              </w:rPr>
              <w:t>общего образования по основным общеобразовательным программам</w:t>
            </w:r>
            <w:r w:rsidR="00564180">
              <w:rPr>
                <w:rFonts w:ascii="Times New Roman" w:eastAsia="Times New Roman" w:hAnsi="Times New Roman"/>
                <w:sz w:val="24"/>
                <w:szCs w:val="24"/>
              </w:rPr>
              <w:t xml:space="preserve"> и дополнительного образования</w:t>
            </w:r>
            <w:r w:rsidR="00F70E4A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</w:t>
            </w:r>
            <w:r w:rsidR="000E7568" w:rsidRPr="00D97530">
              <w:rPr>
                <w:rFonts w:ascii="Times New Roman" w:eastAsia="Times New Roman" w:hAnsi="Times New Roman"/>
                <w:sz w:val="24"/>
                <w:szCs w:val="24"/>
              </w:rPr>
              <w:t xml:space="preserve"> в образовательных организациях Кемского муниципального района</w:t>
            </w:r>
          </w:p>
        </w:tc>
        <w:tc>
          <w:tcPr>
            <w:tcW w:w="1895" w:type="dxa"/>
          </w:tcPr>
          <w:p w:rsidR="002021AC" w:rsidRPr="00D97530" w:rsidRDefault="002021AC" w:rsidP="00AB11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2021AC" w:rsidRPr="00D97530" w:rsidRDefault="002021AC" w:rsidP="00AB11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97530" w:rsidRPr="00D97530" w:rsidRDefault="00D97530" w:rsidP="002021AC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021AC" w:rsidRPr="00D9753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5F1C" w:rsidRPr="00D97530" w:rsidRDefault="00805F1C" w:rsidP="00805F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7530">
        <w:rPr>
          <w:rFonts w:ascii="Times New Roman" w:eastAsia="Times New Roman" w:hAnsi="Times New Roman"/>
          <w:sz w:val="24"/>
          <w:szCs w:val="24"/>
        </w:rPr>
        <w:t xml:space="preserve">На основании </w:t>
      </w:r>
      <w:hyperlink r:id="rId6" w:history="1">
        <w:r w:rsidRPr="00D97530">
          <w:rPr>
            <w:rStyle w:val="a7"/>
            <w:rFonts w:ascii="Times New Roman" w:eastAsia="Times New Roman" w:hAnsi="Times New Roman"/>
            <w:sz w:val="24"/>
            <w:szCs w:val="24"/>
          </w:rPr>
          <w:t>стат</w:t>
        </w:r>
        <w:r w:rsidR="00452B73">
          <w:rPr>
            <w:rStyle w:val="a7"/>
            <w:rFonts w:ascii="Times New Roman" w:eastAsia="Times New Roman" w:hAnsi="Times New Roman"/>
            <w:sz w:val="24"/>
            <w:szCs w:val="24"/>
          </w:rPr>
          <w:t>ей</w:t>
        </w:r>
        <w:r w:rsidRPr="00D97530">
          <w:rPr>
            <w:rStyle w:val="a7"/>
            <w:rFonts w:ascii="Times New Roman" w:eastAsia="Times New Roman" w:hAnsi="Times New Roman"/>
            <w:sz w:val="24"/>
            <w:szCs w:val="24"/>
          </w:rPr>
          <w:t xml:space="preserve"> 15</w:t>
        </w:r>
      </w:hyperlink>
      <w:r w:rsidRPr="00D97530">
        <w:rPr>
          <w:rFonts w:ascii="Times New Roman" w:eastAsia="Times New Roman" w:hAnsi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Закона Российской Федерации от 20 декабря 2012 года №273-ФЗ «Об образовании в Российской Федерации», Закона Республики Карелия от 20 декабря 2013 года №1755-ЗРК «Об образовании», </w:t>
      </w:r>
      <w:hyperlink r:id="rId7" w:history="1">
        <w:r w:rsidRPr="00D97530">
          <w:rPr>
            <w:rStyle w:val="a7"/>
            <w:rFonts w:ascii="Times New Roman" w:eastAsia="Times New Roman" w:hAnsi="Times New Roman"/>
            <w:sz w:val="24"/>
            <w:szCs w:val="24"/>
          </w:rPr>
          <w:t>стат</w:t>
        </w:r>
        <w:r w:rsidR="00452B73">
          <w:rPr>
            <w:rStyle w:val="a7"/>
            <w:rFonts w:ascii="Times New Roman" w:eastAsia="Times New Roman" w:hAnsi="Times New Roman"/>
            <w:sz w:val="24"/>
            <w:szCs w:val="24"/>
          </w:rPr>
          <w:t>ей</w:t>
        </w:r>
        <w:r w:rsidRPr="00D97530">
          <w:rPr>
            <w:rStyle w:val="a7"/>
            <w:rFonts w:ascii="Times New Roman" w:eastAsia="Times New Roman" w:hAnsi="Times New Roman"/>
            <w:sz w:val="24"/>
            <w:szCs w:val="24"/>
          </w:rPr>
          <w:t xml:space="preserve"> </w:t>
        </w:r>
      </w:hyperlink>
      <w:r w:rsidRPr="00D97530">
        <w:rPr>
          <w:rFonts w:ascii="Times New Roman" w:eastAsia="Times New Roman" w:hAnsi="Times New Roman"/>
          <w:sz w:val="24"/>
          <w:szCs w:val="24"/>
        </w:rPr>
        <w:t>8, 38 Устава Кемского муниципального района,</w:t>
      </w:r>
    </w:p>
    <w:p w:rsidR="002021AC" w:rsidRPr="00D9753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7530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2021AC" w:rsidRPr="00D9753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7530"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2021AC" w:rsidRPr="00D9753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5F1C" w:rsidRPr="00D97530" w:rsidRDefault="00805F1C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7530">
        <w:rPr>
          <w:rFonts w:ascii="Times New Roman" w:eastAsia="Times New Roman" w:hAnsi="Times New Roman"/>
          <w:sz w:val="24"/>
          <w:szCs w:val="24"/>
        </w:rPr>
        <w:t>Утвердить прилагаемое 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</w:r>
      <w:r w:rsidR="00F70E4A">
        <w:rPr>
          <w:rFonts w:ascii="Times New Roman" w:eastAsia="Times New Roman" w:hAnsi="Times New Roman"/>
          <w:sz w:val="24"/>
          <w:szCs w:val="24"/>
        </w:rPr>
        <w:t xml:space="preserve"> и</w:t>
      </w:r>
      <w:r w:rsidRPr="00D97530">
        <w:rPr>
          <w:rFonts w:ascii="Times New Roman" w:eastAsia="Times New Roman" w:hAnsi="Times New Roman"/>
          <w:sz w:val="24"/>
          <w:szCs w:val="24"/>
        </w:rPr>
        <w:t xml:space="preserve"> дополнительного образования детей в образовательных организациях Кемского муниципального района</w:t>
      </w:r>
      <w:r w:rsidR="00B37AE5">
        <w:rPr>
          <w:rFonts w:ascii="Times New Roman" w:eastAsia="Times New Roman" w:hAnsi="Times New Roman"/>
          <w:sz w:val="24"/>
          <w:szCs w:val="24"/>
        </w:rPr>
        <w:t>.</w:t>
      </w:r>
    </w:p>
    <w:p w:rsidR="00805F1C" w:rsidRPr="00D97530" w:rsidRDefault="00805F1C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7530">
        <w:rPr>
          <w:rFonts w:ascii="Times New Roman" w:eastAsia="Times New Roman" w:hAnsi="Times New Roman"/>
          <w:sz w:val="24"/>
          <w:szCs w:val="24"/>
        </w:rPr>
        <w:t>Признать утратившим силу постановление администрации Кемского муниципального района от 16 апреля 2014 года № 376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детей в образовательных организациях Кемского муниципального района».</w:t>
      </w:r>
    </w:p>
    <w:p w:rsidR="00DD4A7C" w:rsidRPr="00D97530" w:rsidRDefault="000A38C4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7530">
        <w:rPr>
          <w:rFonts w:ascii="Times New Roman" w:eastAsia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E4A7B" w:rsidRDefault="003E4A7B" w:rsidP="000D63B9">
      <w:pPr>
        <w:pStyle w:val="a8"/>
        <w:spacing w:before="0" w:beforeAutospacing="0" w:after="0" w:afterAutospacing="0"/>
        <w:jc w:val="both"/>
      </w:pPr>
    </w:p>
    <w:p w:rsidR="000D63B9" w:rsidRPr="00D97530" w:rsidRDefault="00A2010B" w:rsidP="000D63B9">
      <w:pPr>
        <w:pStyle w:val="a8"/>
        <w:spacing w:before="0" w:beforeAutospacing="0" w:after="0" w:afterAutospacing="0"/>
        <w:jc w:val="both"/>
      </w:pPr>
      <w:r w:rsidRPr="00D97530">
        <w:t xml:space="preserve">Глава администрации </w:t>
      </w:r>
      <w:r w:rsidR="000D63B9" w:rsidRPr="00D97530">
        <w:t xml:space="preserve">  </w:t>
      </w:r>
    </w:p>
    <w:p w:rsidR="00A2010B" w:rsidRPr="00D97530" w:rsidRDefault="000D63B9" w:rsidP="000D63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530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D97530">
        <w:rPr>
          <w:rFonts w:ascii="Times New Roman" w:hAnsi="Times New Roman"/>
          <w:sz w:val="24"/>
          <w:szCs w:val="24"/>
        </w:rPr>
        <w:tab/>
      </w:r>
    </w:p>
    <w:p w:rsidR="002021AC" w:rsidRDefault="00A2010B" w:rsidP="003E4A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530">
        <w:rPr>
          <w:rFonts w:ascii="Times New Roman" w:hAnsi="Times New Roman"/>
          <w:sz w:val="24"/>
          <w:szCs w:val="24"/>
        </w:rPr>
        <w:t xml:space="preserve">Республики Карелия         </w:t>
      </w:r>
      <w:r w:rsidR="000D63B9" w:rsidRPr="00D97530">
        <w:rPr>
          <w:rFonts w:ascii="Times New Roman" w:hAnsi="Times New Roman"/>
          <w:sz w:val="24"/>
          <w:szCs w:val="24"/>
        </w:rPr>
        <w:tab/>
      </w:r>
      <w:r w:rsidR="000D63B9" w:rsidRPr="00D97530">
        <w:rPr>
          <w:rFonts w:ascii="Times New Roman" w:hAnsi="Times New Roman"/>
          <w:sz w:val="24"/>
          <w:szCs w:val="24"/>
        </w:rPr>
        <w:tab/>
      </w:r>
      <w:r w:rsidR="000D63B9" w:rsidRPr="00D97530">
        <w:rPr>
          <w:rFonts w:ascii="Times New Roman" w:hAnsi="Times New Roman"/>
          <w:sz w:val="24"/>
          <w:szCs w:val="24"/>
        </w:rPr>
        <w:tab/>
      </w:r>
      <w:r w:rsidR="000D63B9" w:rsidRPr="00D97530">
        <w:rPr>
          <w:rFonts w:ascii="Times New Roman" w:hAnsi="Times New Roman"/>
          <w:sz w:val="24"/>
          <w:szCs w:val="24"/>
        </w:rPr>
        <w:tab/>
      </w:r>
      <w:r w:rsidR="000D63B9" w:rsidRPr="00D97530">
        <w:rPr>
          <w:rFonts w:ascii="Times New Roman" w:hAnsi="Times New Roman"/>
          <w:sz w:val="24"/>
          <w:szCs w:val="24"/>
        </w:rPr>
        <w:tab/>
        <w:t xml:space="preserve">          </w:t>
      </w:r>
      <w:r w:rsidRPr="00D97530">
        <w:rPr>
          <w:rFonts w:ascii="Times New Roman" w:hAnsi="Times New Roman"/>
          <w:sz w:val="24"/>
          <w:szCs w:val="24"/>
        </w:rPr>
        <w:t xml:space="preserve">                            </w:t>
      </w:r>
      <w:r w:rsidR="000D63B9" w:rsidRPr="00D97530">
        <w:rPr>
          <w:rFonts w:ascii="Times New Roman" w:hAnsi="Times New Roman"/>
          <w:sz w:val="24"/>
          <w:szCs w:val="24"/>
        </w:rPr>
        <w:t xml:space="preserve"> </w:t>
      </w:r>
      <w:r w:rsidRPr="00D97530">
        <w:rPr>
          <w:rFonts w:ascii="Times New Roman" w:hAnsi="Times New Roman"/>
          <w:sz w:val="24"/>
          <w:szCs w:val="24"/>
        </w:rPr>
        <w:t>Д. А</w:t>
      </w:r>
      <w:r w:rsidR="000D63B9" w:rsidRPr="00D97530">
        <w:rPr>
          <w:rFonts w:ascii="Times New Roman" w:hAnsi="Times New Roman"/>
          <w:sz w:val="24"/>
          <w:szCs w:val="24"/>
        </w:rPr>
        <w:t>.</w:t>
      </w:r>
      <w:r w:rsidRPr="00D97530">
        <w:rPr>
          <w:rFonts w:ascii="Times New Roman" w:hAnsi="Times New Roman"/>
          <w:sz w:val="24"/>
          <w:szCs w:val="24"/>
        </w:rPr>
        <w:t xml:space="preserve"> Петров</w:t>
      </w:r>
    </w:p>
    <w:p w:rsidR="003E4A7B" w:rsidRDefault="003E4A7B" w:rsidP="00B37AE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3E4A7B" w:rsidRDefault="003E4A7B" w:rsidP="00B37AE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администрации</w:t>
      </w:r>
    </w:p>
    <w:p w:rsidR="003E4A7B" w:rsidRDefault="003E4A7B" w:rsidP="00B37AE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B37AE5" w:rsidRDefault="003E4A7B" w:rsidP="00B37AE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452B73">
        <w:rPr>
          <w:rFonts w:ascii="Times New Roman" w:hAnsi="Times New Roman"/>
          <w:sz w:val="24"/>
          <w:szCs w:val="24"/>
        </w:rPr>
        <w:t>14.09.2021 года № 825</w:t>
      </w:r>
    </w:p>
    <w:p w:rsidR="00B37AE5" w:rsidRDefault="00B37AE5" w:rsidP="00B37AE5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:rsidR="00B37AE5" w:rsidRDefault="00B37AE5" w:rsidP="00B37AE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D97530">
        <w:rPr>
          <w:rFonts w:ascii="Times New Roman" w:eastAsia="Times New Roman" w:hAnsi="Times New Roman"/>
          <w:sz w:val="24"/>
          <w:szCs w:val="24"/>
        </w:rPr>
        <w:t>Положение</w:t>
      </w:r>
    </w:p>
    <w:p w:rsidR="003E4A7B" w:rsidRDefault="00B37AE5" w:rsidP="00B37AE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D97530">
        <w:rPr>
          <w:rFonts w:ascii="Times New Roman" w:eastAsia="Times New Roman" w:hAnsi="Times New Roman"/>
          <w:sz w:val="24"/>
          <w:szCs w:val="24"/>
        </w:rPr>
        <w:t xml:space="preserve"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</w:t>
      </w:r>
      <w:bookmarkStart w:id="0" w:name="_GoBack"/>
      <w:bookmarkEnd w:id="0"/>
      <w:r w:rsidRPr="00D97530">
        <w:rPr>
          <w:rFonts w:ascii="Times New Roman" w:eastAsia="Times New Roman" w:hAnsi="Times New Roman"/>
          <w:sz w:val="24"/>
          <w:szCs w:val="24"/>
        </w:rPr>
        <w:t>общеобразовательным программам</w:t>
      </w:r>
      <w:r w:rsidR="00BD7460">
        <w:rPr>
          <w:rFonts w:ascii="Times New Roman" w:eastAsia="Times New Roman" w:hAnsi="Times New Roman"/>
          <w:sz w:val="24"/>
          <w:szCs w:val="24"/>
        </w:rPr>
        <w:t xml:space="preserve"> и</w:t>
      </w:r>
      <w:r w:rsidRPr="00D97530">
        <w:rPr>
          <w:rFonts w:ascii="Times New Roman" w:eastAsia="Times New Roman" w:hAnsi="Times New Roman"/>
          <w:sz w:val="24"/>
          <w:szCs w:val="24"/>
        </w:rPr>
        <w:t xml:space="preserve"> дополнительного образования детей в образовательных организациях Кемского муниципального района</w:t>
      </w:r>
    </w:p>
    <w:p w:rsidR="00AF4026" w:rsidRDefault="00AF4026" w:rsidP="00B37AE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BA518F" w:rsidRPr="00BA518F" w:rsidRDefault="00BA518F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518F">
        <w:rPr>
          <w:rFonts w:ascii="Times New Roman" w:eastAsia="Times New Roman" w:hAnsi="Times New Roman"/>
          <w:sz w:val="24"/>
          <w:szCs w:val="24"/>
        </w:rPr>
        <w:t>1. Общие положения</w:t>
      </w:r>
    </w:p>
    <w:p w:rsidR="00BA518F" w:rsidRPr="00BA518F" w:rsidRDefault="00BA518F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518F">
        <w:rPr>
          <w:rFonts w:ascii="Times New Roman" w:eastAsia="Times New Roman" w:hAnsi="Times New Roman"/>
          <w:sz w:val="24"/>
          <w:szCs w:val="24"/>
        </w:rPr>
        <w:t>1.1. Настоящее Положение устанавливает порядок организации предоставления общедоступного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детей в образовательных организациях</w:t>
      </w:r>
      <w:r w:rsidR="008351F3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  <w:r w:rsidRPr="00BA518F">
        <w:rPr>
          <w:rFonts w:ascii="Times New Roman" w:eastAsia="Times New Roman" w:hAnsi="Times New Roman"/>
          <w:sz w:val="24"/>
          <w:szCs w:val="24"/>
        </w:rPr>
        <w:t>, за исключением полномочий по финансовому обеспечению образовательного процесса, отнесенных к полномочиям органов государственной власти Республики Карелия.</w:t>
      </w:r>
    </w:p>
    <w:p w:rsidR="00BA518F" w:rsidRDefault="00BA518F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518F">
        <w:rPr>
          <w:rFonts w:ascii="Times New Roman" w:eastAsia="Times New Roman" w:hAnsi="Times New Roman"/>
          <w:sz w:val="24"/>
          <w:szCs w:val="24"/>
        </w:rPr>
        <w:t xml:space="preserve">1.2. Настоящее положение разработано в соответствии с </w:t>
      </w:r>
      <w:hyperlink r:id="rId8" w:history="1">
        <w:r w:rsidRPr="00BA518F">
          <w:rPr>
            <w:rStyle w:val="a7"/>
            <w:rFonts w:ascii="Times New Roman" w:eastAsia="Times New Roman" w:hAnsi="Times New Roman"/>
            <w:sz w:val="24"/>
            <w:szCs w:val="24"/>
          </w:rPr>
          <w:t>Конституцией</w:t>
        </w:r>
      </w:hyperlink>
      <w:r w:rsidRPr="00BA518F">
        <w:rPr>
          <w:rFonts w:ascii="Times New Roman" w:eastAsia="Times New Roman" w:hAnsi="Times New Roman"/>
          <w:sz w:val="24"/>
          <w:szCs w:val="24"/>
        </w:rPr>
        <w:t xml:space="preserve"> Российской Федерации, </w:t>
      </w:r>
      <w:hyperlink r:id="rId9" w:history="1">
        <w:r w:rsidRPr="00BA518F">
          <w:rPr>
            <w:rStyle w:val="a7"/>
            <w:rFonts w:ascii="Times New Roman" w:eastAsia="Times New Roman" w:hAnsi="Times New Roman"/>
            <w:sz w:val="24"/>
            <w:szCs w:val="24"/>
          </w:rPr>
          <w:t>Законом</w:t>
        </w:r>
      </w:hyperlink>
      <w:r w:rsidRPr="00BA518F">
        <w:rPr>
          <w:rFonts w:ascii="Times New Roman" w:eastAsia="Times New Roman" w:hAnsi="Times New Roman"/>
          <w:sz w:val="24"/>
          <w:szCs w:val="24"/>
        </w:rPr>
        <w:t xml:space="preserve"> Российской Федерации от 29 декабря 2012 года N 273-ФЗ "Об образовании в Российской Федерации", Федеральным </w:t>
      </w:r>
      <w:hyperlink r:id="rId10" w:history="1">
        <w:r w:rsidRPr="00BA518F">
          <w:rPr>
            <w:rStyle w:val="a7"/>
            <w:rFonts w:ascii="Times New Roman" w:eastAsia="Times New Roman" w:hAnsi="Times New Roman"/>
            <w:sz w:val="24"/>
            <w:szCs w:val="24"/>
          </w:rPr>
          <w:t>законом</w:t>
        </w:r>
      </w:hyperlink>
      <w:r w:rsidRPr="00BA518F">
        <w:rPr>
          <w:rFonts w:ascii="Times New Roman" w:eastAsia="Times New Roman" w:hAnsi="Times New Roman"/>
          <w:sz w:val="24"/>
          <w:szCs w:val="24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11" w:history="1">
        <w:r w:rsidRPr="00BA518F">
          <w:rPr>
            <w:rStyle w:val="a7"/>
            <w:rFonts w:ascii="Times New Roman" w:eastAsia="Times New Roman" w:hAnsi="Times New Roman"/>
            <w:sz w:val="24"/>
            <w:szCs w:val="24"/>
          </w:rPr>
          <w:t>Законом</w:t>
        </w:r>
      </w:hyperlink>
      <w:r w:rsidRPr="00BA518F">
        <w:rPr>
          <w:rFonts w:ascii="Times New Roman" w:eastAsia="Times New Roman" w:hAnsi="Times New Roman"/>
          <w:sz w:val="24"/>
          <w:szCs w:val="24"/>
        </w:rPr>
        <w:t xml:space="preserve"> Республики Карелия от 20 декабря 2013 года N 1755-ЗРК "Об образовании", </w:t>
      </w:r>
      <w:hyperlink r:id="rId12" w:history="1">
        <w:r w:rsidRPr="00BA518F">
          <w:rPr>
            <w:rStyle w:val="a7"/>
            <w:rFonts w:ascii="Times New Roman" w:eastAsia="Times New Roman" w:hAnsi="Times New Roman"/>
            <w:sz w:val="24"/>
            <w:szCs w:val="24"/>
          </w:rPr>
          <w:t>Уставом</w:t>
        </w:r>
      </w:hyperlink>
      <w:r w:rsidRPr="00BA518F">
        <w:rPr>
          <w:rFonts w:ascii="Times New Roman" w:eastAsia="Times New Roman" w:hAnsi="Times New Roman"/>
          <w:sz w:val="24"/>
          <w:szCs w:val="24"/>
        </w:rPr>
        <w:t xml:space="preserve"> </w:t>
      </w:r>
      <w:r w:rsidR="00BC1884"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  <w:r w:rsidRPr="00BA518F">
        <w:rPr>
          <w:rFonts w:ascii="Times New Roman" w:eastAsia="Times New Roman" w:hAnsi="Times New Roman"/>
          <w:sz w:val="24"/>
          <w:szCs w:val="24"/>
        </w:rPr>
        <w:t>, иными нормативными правовыми актами.</w:t>
      </w:r>
    </w:p>
    <w:p w:rsidR="008351F3" w:rsidRPr="00BA518F" w:rsidRDefault="008351F3" w:rsidP="008351F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</w:t>
      </w:r>
      <w:r w:rsidRPr="008351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518F">
        <w:rPr>
          <w:rFonts w:ascii="Times New Roman" w:eastAsia="Times New Roman" w:hAnsi="Times New Roman"/>
          <w:sz w:val="24"/>
          <w:szCs w:val="24"/>
        </w:rPr>
        <w:t>Общедоступное бесплатное дошкольное образование начально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 обще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BA518F">
        <w:rPr>
          <w:rFonts w:ascii="Times New Roman" w:eastAsia="Times New Roman" w:hAnsi="Times New Roman"/>
          <w:sz w:val="24"/>
          <w:szCs w:val="24"/>
        </w:rPr>
        <w:t>, основно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 обще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BA518F">
        <w:rPr>
          <w:rFonts w:ascii="Times New Roman" w:eastAsia="Times New Roman" w:hAnsi="Times New Roman"/>
          <w:sz w:val="24"/>
          <w:szCs w:val="24"/>
        </w:rPr>
        <w:t>, средне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 обще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 по основным общеобразовательным программам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  дополнительное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образование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 детей в образовательных организациях</w:t>
      </w:r>
      <w:r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 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 предоставляется </w:t>
      </w:r>
      <w:r>
        <w:rPr>
          <w:rFonts w:ascii="Times New Roman" w:eastAsia="Times New Roman" w:hAnsi="Times New Roman"/>
          <w:sz w:val="24"/>
          <w:szCs w:val="24"/>
        </w:rPr>
        <w:t>муниципальными образовательными учреждениями (далее – МОУ)</w:t>
      </w:r>
      <w:r w:rsidRPr="00BA518F">
        <w:rPr>
          <w:rFonts w:ascii="Times New Roman" w:eastAsia="Times New Roman" w:hAnsi="Times New Roman"/>
          <w:sz w:val="24"/>
          <w:szCs w:val="24"/>
        </w:rPr>
        <w:t>.</w:t>
      </w:r>
    </w:p>
    <w:p w:rsidR="008351F3" w:rsidRPr="00BA518F" w:rsidRDefault="008351F3" w:rsidP="008351F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518F">
        <w:rPr>
          <w:rFonts w:ascii="Times New Roman" w:eastAsia="Times New Roman" w:hAnsi="Times New Roman"/>
          <w:sz w:val="24"/>
          <w:szCs w:val="24"/>
        </w:rPr>
        <w:t xml:space="preserve">Учредителем МОУ является </w:t>
      </w:r>
      <w:r>
        <w:rPr>
          <w:rFonts w:ascii="Times New Roman" w:eastAsia="Times New Roman" w:hAnsi="Times New Roman"/>
          <w:sz w:val="24"/>
          <w:szCs w:val="24"/>
        </w:rPr>
        <w:t>Кемский муниципальный район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. Функции и полномочия учредителя МОУ на территории </w:t>
      </w: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, возлагаются на Администрацию </w:t>
      </w:r>
      <w:r>
        <w:rPr>
          <w:rFonts w:ascii="Times New Roman" w:eastAsia="Times New Roman" w:hAnsi="Times New Roman"/>
          <w:sz w:val="24"/>
          <w:szCs w:val="24"/>
        </w:rPr>
        <w:t xml:space="preserve">Кемского муниципального района. Все МОУ подведомственны муниципальному казенному учреждению «Управление образования» Кемского муниципального района (далее – МКУ УО). МКУ УО исполняет полномочия органа местного самоуправления в сфере образования на территории Кемского муниципального района. </w:t>
      </w:r>
    </w:p>
    <w:p w:rsidR="00BC1884" w:rsidRDefault="00BC1884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A518F" w:rsidRPr="00BA518F" w:rsidRDefault="00BA518F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518F">
        <w:rPr>
          <w:rFonts w:ascii="Times New Roman" w:eastAsia="Times New Roman" w:hAnsi="Times New Roman"/>
          <w:sz w:val="24"/>
          <w:szCs w:val="24"/>
        </w:rPr>
        <w:t>2. Организация предоставления  дошкольного образования</w:t>
      </w:r>
    </w:p>
    <w:p w:rsidR="00BA518F" w:rsidRPr="00BA518F" w:rsidRDefault="00BA518F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518F">
        <w:rPr>
          <w:rFonts w:ascii="Times New Roman" w:eastAsia="Times New Roman" w:hAnsi="Times New Roman"/>
          <w:sz w:val="24"/>
          <w:szCs w:val="24"/>
        </w:rPr>
        <w:t xml:space="preserve">2.1. Основными направлениями организации предоставления общедоступного бесплатного дошкольного образования на территории </w:t>
      </w:r>
      <w:r w:rsidR="00BC1884"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 являются:</w:t>
      </w:r>
    </w:p>
    <w:p w:rsidR="00BA518F" w:rsidRPr="00BA518F" w:rsidRDefault="00BD7460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2.1.1.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 охрана жизни и укрепление физического и психического здоровья детей;</w:t>
      </w:r>
    </w:p>
    <w:p w:rsidR="00BA518F" w:rsidRPr="00BA518F" w:rsidRDefault="00BD7460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2.1.2. 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BA518F" w:rsidRPr="00BA518F" w:rsidRDefault="00BD7460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2.1.3.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 воспитание с учетом возрастных категорий у детей гражданственности, уважения к правам и свободам человека, любви к окружающей природе, Родине, семье;</w:t>
      </w:r>
    </w:p>
    <w:p w:rsidR="00BA518F" w:rsidRPr="00BA518F" w:rsidRDefault="00BD7460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2.1.4.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 осуществление необходимой коррекции недостатков в физическом и (или) психическом развитии детей;</w:t>
      </w:r>
    </w:p>
    <w:p w:rsidR="00BA518F" w:rsidRPr="00BA518F" w:rsidRDefault="00BD7460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2.1.5.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 взаимодействие с семьями детей для обеспечения полноценного развития детей;</w:t>
      </w:r>
    </w:p>
    <w:p w:rsidR="00BA518F" w:rsidRPr="00BA518F" w:rsidRDefault="00BD7460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2.1.6. 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BA518F" w:rsidRPr="00BA518F" w:rsidRDefault="00BD7460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2.1.7.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 реализация основной общеобразовательной программы дошкольного образования в группах соответствующей направленности согласно виду дошкольного образовательного учреждения.</w:t>
      </w:r>
    </w:p>
    <w:p w:rsidR="00BA518F" w:rsidRPr="00BA518F" w:rsidRDefault="00BA518F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518F">
        <w:rPr>
          <w:rFonts w:ascii="Times New Roman" w:eastAsia="Times New Roman" w:hAnsi="Times New Roman"/>
          <w:sz w:val="24"/>
          <w:szCs w:val="24"/>
        </w:rPr>
        <w:t>2.</w:t>
      </w:r>
      <w:r w:rsidR="008351F3">
        <w:rPr>
          <w:rFonts w:ascii="Times New Roman" w:eastAsia="Times New Roman" w:hAnsi="Times New Roman"/>
          <w:sz w:val="24"/>
          <w:szCs w:val="24"/>
        </w:rPr>
        <w:t>2</w:t>
      </w:r>
      <w:r w:rsidRPr="00BA518F">
        <w:rPr>
          <w:rFonts w:ascii="Times New Roman" w:eastAsia="Times New Roman" w:hAnsi="Times New Roman"/>
          <w:sz w:val="24"/>
          <w:szCs w:val="24"/>
        </w:rPr>
        <w:t>. Целью деятельности МОУ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BA518F" w:rsidRPr="00BA518F" w:rsidRDefault="00BA518F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 Организация предоставления общего образования</w:t>
      </w:r>
      <w:r w:rsidR="00125D7C">
        <w:rPr>
          <w:rFonts w:ascii="Times New Roman" w:eastAsia="Times New Roman" w:hAnsi="Times New Roman"/>
          <w:sz w:val="24"/>
          <w:szCs w:val="24"/>
        </w:rPr>
        <w:t xml:space="preserve"> 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.1. Основными направлениями организации предоставления общего образования на территории </w:t>
      </w: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 являются: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.1.1. Реализация гарантированного государством права граждан на получение общедоступного и бесплатного общего образования в пределах федеральных государственных образовательных стандартов;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.1.2. Реализация основных общеобразовательных программ начального общего, основного общего и среднего общего образования;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.1.3. Формирование общей культуры личности обучающихся;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.1.4. Адаптация обучающихся к жизни в современном обществе;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.1.5. Создание условий для удовлетворения образовательных потребностей обучающихся;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.1.6. Создание основы для осознанного выбора и последующего освоения обучающимися МОУ профессиональных образовательных программ;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.1.7. Воспитание гражданственности, трудолюбия, уважения к правам и свободам человека, любви к Родине, семье, бережного отношения к окружающей природе;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.1.8. Формирование здорового образа жизни;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.1.9. Создание благоприятных условий для развития обучающихся, которые содействуют более полной реализации их личностного и интеллектуального потенциала;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.1.10. Формирование духовно-нравственной личности.</w:t>
      </w:r>
    </w:p>
    <w:p w:rsidR="00BA518F" w:rsidRPr="00BA518F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</w:t>
      </w:r>
      <w:r w:rsidR="008351F3">
        <w:rPr>
          <w:rFonts w:ascii="Times New Roman" w:eastAsia="Times New Roman" w:hAnsi="Times New Roman"/>
          <w:sz w:val="24"/>
          <w:szCs w:val="24"/>
        </w:rPr>
        <w:t>2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 Основные общеобразовательные программы начального общего, основного общего и среднего общего образования, реализуемые МОУ, обеспечивают реализацию федерального государственного образовательного стандарта с учетом типа и вида МОУ, образовательных потребностей и запросов обучающихся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BD7460" w:rsidRDefault="00BD7460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D7460" w:rsidRPr="00BD7460" w:rsidRDefault="00BD7460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BD7460">
        <w:rPr>
          <w:rFonts w:ascii="Times New Roman" w:eastAsia="Times New Roman" w:hAnsi="Times New Roman"/>
          <w:sz w:val="24"/>
          <w:szCs w:val="24"/>
        </w:rPr>
        <w:t>. Организация предоставления</w:t>
      </w:r>
      <w:r w:rsidR="00125D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D7460">
        <w:rPr>
          <w:rFonts w:ascii="Times New Roman" w:eastAsia="Times New Roman" w:hAnsi="Times New Roman"/>
          <w:sz w:val="24"/>
          <w:szCs w:val="24"/>
        </w:rPr>
        <w:t>дополнительного образования детям</w:t>
      </w:r>
    </w:p>
    <w:p w:rsidR="00BD7460" w:rsidRPr="00BD7460" w:rsidRDefault="00BD7460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BD7460">
        <w:rPr>
          <w:rFonts w:ascii="Times New Roman" w:eastAsia="Times New Roman" w:hAnsi="Times New Roman"/>
          <w:sz w:val="24"/>
          <w:szCs w:val="24"/>
        </w:rPr>
        <w:t xml:space="preserve">.1. Основными направлениями организации предоставления дополнительного образования детям в муниципальных образовательных учреждениях </w:t>
      </w: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  <w:r w:rsidRPr="00BD7460">
        <w:rPr>
          <w:rFonts w:ascii="Times New Roman" w:eastAsia="Times New Roman" w:hAnsi="Times New Roman"/>
          <w:sz w:val="24"/>
          <w:szCs w:val="24"/>
        </w:rPr>
        <w:t xml:space="preserve"> являются:</w:t>
      </w:r>
    </w:p>
    <w:p w:rsidR="00BD7460" w:rsidRPr="00BD7460" w:rsidRDefault="00417EFD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4.1.1.</w:t>
      </w:r>
      <w:r w:rsidR="00BD7460" w:rsidRPr="00BD7460">
        <w:rPr>
          <w:rFonts w:ascii="Times New Roman" w:eastAsia="Times New Roman" w:hAnsi="Times New Roman"/>
          <w:sz w:val="24"/>
          <w:szCs w:val="24"/>
        </w:rPr>
        <w:t xml:space="preserve"> реализация дополнительных образовательных программ по направленностям;</w:t>
      </w:r>
    </w:p>
    <w:p w:rsidR="00BD7460" w:rsidRPr="00BD7460" w:rsidRDefault="00417EFD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4.1.2.</w:t>
      </w:r>
      <w:r w:rsidR="00BD7460" w:rsidRPr="00BD7460">
        <w:rPr>
          <w:rFonts w:ascii="Times New Roman" w:eastAsia="Times New Roman" w:hAnsi="Times New Roman"/>
          <w:sz w:val="24"/>
          <w:szCs w:val="24"/>
        </w:rPr>
        <w:t xml:space="preserve">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6 до 18 лет;</w:t>
      </w:r>
    </w:p>
    <w:p w:rsidR="00BD7460" w:rsidRPr="00BD7460" w:rsidRDefault="00417EFD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4.1.3.</w:t>
      </w:r>
      <w:r w:rsidR="00BD7460" w:rsidRPr="00BD7460">
        <w:rPr>
          <w:rFonts w:ascii="Times New Roman" w:eastAsia="Times New Roman" w:hAnsi="Times New Roman"/>
          <w:sz w:val="24"/>
          <w:szCs w:val="24"/>
        </w:rPr>
        <w:t xml:space="preserve"> адаптация их к жизни в обществе;</w:t>
      </w:r>
    </w:p>
    <w:p w:rsidR="00BD7460" w:rsidRPr="00BD7460" w:rsidRDefault="00417EFD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4.1.4.</w:t>
      </w:r>
      <w:r w:rsidR="00BD7460" w:rsidRPr="00BD7460">
        <w:rPr>
          <w:rFonts w:ascii="Times New Roman" w:eastAsia="Times New Roman" w:hAnsi="Times New Roman"/>
          <w:sz w:val="24"/>
          <w:szCs w:val="24"/>
        </w:rPr>
        <w:t xml:space="preserve"> формирование общей культуры;</w:t>
      </w:r>
    </w:p>
    <w:p w:rsidR="00BD7460" w:rsidRPr="00BD7460" w:rsidRDefault="00417EFD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4.1.5.</w:t>
      </w:r>
      <w:r w:rsidR="00BD7460" w:rsidRPr="00BD7460">
        <w:rPr>
          <w:rFonts w:ascii="Times New Roman" w:eastAsia="Times New Roman" w:hAnsi="Times New Roman"/>
          <w:sz w:val="24"/>
          <w:szCs w:val="24"/>
        </w:rPr>
        <w:t xml:space="preserve"> организация содержательного досуга;</w:t>
      </w:r>
    </w:p>
    <w:p w:rsidR="00BD7460" w:rsidRPr="00BD7460" w:rsidRDefault="00417EFD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4.1.6.</w:t>
      </w:r>
      <w:r w:rsidR="00BD7460" w:rsidRPr="00BD7460">
        <w:rPr>
          <w:rFonts w:ascii="Times New Roman" w:eastAsia="Times New Roman" w:hAnsi="Times New Roman"/>
          <w:sz w:val="24"/>
          <w:szCs w:val="24"/>
        </w:rPr>
        <w:t xml:space="preserve"> удовлетворение потребности детей в занятиях физической культурой и спортом.</w:t>
      </w:r>
    </w:p>
    <w:p w:rsidR="00BD7460" w:rsidRPr="00BD7460" w:rsidRDefault="00417EFD" w:rsidP="00BD746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BD7460" w:rsidRPr="00BD7460">
        <w:rPr>
          <w:rFonts w:ascii="Times New Roman" w:eastAsia="Times New Roman" w:hAnsi="Times New Roman"/>
          <w:sz w:val="24"/>
          <w:szCs w:val="24"/>
        </w:rPr>
        <w:t>.</w:t>
      </w:r>
      <w:r w:rsidR="008351F3">
        <w:rPr>
          <w:rFonts w:ascii="Times New Roman" w:eastAsia="Times New Roman" w:hAnsi="Times New Roman"/>
          <w:sz w:val="24"/>
          <w:szCs w:val="24"/>
        </w:rPr>
        <w:t>2</w:t>
      </w:r>
      <w:r w:rsidR="00BD7460" w:rsidRPr="00BD7460">
        <w:rPr>
          <w:rFonts w:ascii="Times New Roman" w:eastAsia="Times New Roman" w:hAnsi="Times New Roman"/>
          <w:sz w:val="24"/>
          <w:szCs w:val="24"/>
        </w:rPr>
        <w:t xml:space="preserve">. Целью деятельности </w:t>
      </w:r>
      <w:r w:rsidR="008351F3">
        <w:rPr>
          <w:rFonts w:ascii="Times New Roman" w:eastAsia="Times New Roman" w:hAnsi="Times New Roman"/>
          <w:sz w:val="24"/>
          <w:szCs w:val="24"/>
        </w:rPr>
        <w:t>МОУ</w:t>
      </w:r>
      <w:r w:rsidR="00BD7460" w:rsidRPr="00BD7460">
        <w:rPr>
          <w:rFonts w:ascii="Times New Roman" w:eastAsia="Times New Roman" w:hAnsi="Times New Roman"/>
          <w:sz w:val="24"/>
          <w:szCs w:val="24"/>
        </w:rPr>
        <w:t xml:space="preserve"> является развитие мотивации личности к познанию и творчеству, реализация дополнительных образовательных программ и услуг в интересах личности, общества, государства.</w:t>
      </w:r>
    </w:p>
    <w:p w:rsidR="00580B32" w:rsidRDefault="00580B32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A518F" w:rsidRPr="00BA518F" w:rsidRDefault="00417EFD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. Финансовое обеспечение образования на территории</w:t>
      </w:r>
      <w:r w:rsidR="00B45F1E">
        <w:rPr>
          <w:rFonts w:ascii="Times New Roman" w:eastAsia="Times New Roman" w:hAnsi="Times New Roman"/>
          <w:sz w:val="24"/>
          <w:szCs w:val="24"/>
        </w:rPr>
        <w:t xml:space="preserve"> </w:t>
      </w:r>
      <w:r w:rsidR="00580B32"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</w:p>
    <w:p w:rsidR="00BA518F" w:rsidRPr="00BA518F" w:rsidRDefault="00417EFD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.1. Финансовое обеспечение предоставления МОУ общедоступного бесплатного дошкольного </w:t>
      </w:r>
      <w:r w:rsidR="00580B32">
        <w:rPr>
          <w:rFonts w:ascii="Times New Roman" w:eastAsia="Times New Roman" w:hAnsi="Times New Roman"/>
          <w:sz w:val="24"/>
          <w:szCs w:val="24"/>
        </w:rPr>
        <w:t xml:space="preserve">и общего 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образования на территории </w:t>
      </w:r>
      <w:r w:rsidR="00580B32"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>, за исключением финансового обеспечения образовательного процесса, отнесенного к полномочиям органов государственной власти Республики Карелия</w:t>
      </w:r>
      <w:r>
        <w:rPr>
          <w:rFonts w:ascii="Times New Roman" w:eastAsia="Times New Roman" w:hAnsi="Times New Roman"/>
          <w:sz w:val="24"/>
          <w:szCs w:val="24"/>
        </w:rPr>
        <w:t xml:space="preserve"> и МОУ ДОД дополнительного образования</w:t>
      </w:r>
      <w:r w:rsidR="00B45F1E">
        <w:rPr>
          <w:rFonts w:ascii="Times New Roman" w:eastAsia="Times New Roman" w:hAnsi="Times New Roman"/>
          <w:sz w:val="24"/>
          <w:szCs w:val="24"/>
        </w:rPr>
        <w:t xml:space="preserve"> детям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, является расходным обязательством </w:t>
      </w:r>
      <w:r w:rsidR="00580B32"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  <w:r w:rsidR="00BA518F" w:rsidRPr="00BA518F">
        <w:rPr>
          <w:rFonts w:ascii="Times New Roman" w:eastAsia="Times New Roman" w:hAnsi="Times New Roman"/>
          <w:sz w:val="24"/>
          <w:szCs w:val="24"/>
        </w:rPr>
        <w:t xml:space="preserve"> за счет источника, установленного п. 3.2 настоящего Положения.</w:t>
      </w:r>
    </w:p>
    <w:p w:rsidR="00BA518F" w:rsidRPr="00BA518F" w:rsidRDefault="00BA518F" w:rsidP="00BA518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518F">
        <w:rPr>
          <w:rFonts w:ascii="Times New Roman" w:eastAsia="Times New Roman" w:hAnsi="Times New Roman"/>
          <w:sz w:val="24"/>
          <w:szCs w:val="24"/>
        </w:rPr>
        <w:t xml:space="preserve">3.2. Источником финансового обеспечения являются средства бюджета </w:t>
      </w:r>
      <w:r w:rsidR="00580B32"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  <w:r w:rsidRPr="00BA518F">
        <w:rPr>
          <w:rFonts w:ascii="Times New Roman" w:eastAsia="Times New Roman" w:hAnsi="Times New Roman"/>
          <w:sz w:val="24"/>
          <w:szCs w:val="24"/>
        </w:rPr>
        <w:t xml:space="preserve"> и доходы от платных услуг, оказываемых бюджетными учреждениями, средства родительской платы, безвозмездные поступления для обеспечения предоставления МОУ общедоступного бесплатного дошкольного</w:t>
      </w:r>
      <w:r w:rsidR="008351F3">
        <w:rPr>
          <w:rFonts w:ascii="Times New Roman" w:eastAsia="Times New Roman" w:hAnsi="Times New Roman"/>
          <w:sz w:val="24"/>
          <w:szCs w:val="24"/>
        </w:rPr>
        <w:t>,</w:t>
      </w:r>
      <w:r w:rsidR="00580B32">
        <w:rPr>
          <w:rFonts w:ascii="Times New Roman" w:eastAsia="Times New Roman" w:hAnsi="Times New Roman"/>
          <w:sz w:val="24"/>
          <w:szCs w:val="24"/>
        </w:rPr>
        <w:t xml:space="preserve"> общего </w:t>
      </w:r>
      <w:r w:rsidRPr="00BA518F">
        <w:rPr>
          <w:rFonts w:ascii="Times New Roman" w:eastAsia="Times New Roman" w:hAnsi="Times New Roman"/>
          <w:sz w:val="24"/>
          <w:szCs w:val="24"/>
        </w:rPr>
        <w:t>образования</w:t>
      </w:r>
      <w:r w:rsidR="008351F3">
        <w:rPr>
          <w:rFonts w:ascii="Times New Roman" w:eastAsia="Times New Roman" w:hAnsi="Times New Roman"/>
          <w:sz w:val="24"/>
          <w:szCs w:val="24"/>
        </w:rPr>
        <w:t>,</w:t>
      </w:r>
      <w:r w:rsidR="00FB5316">
        <w:rPr>
          <w:rFonts w:ascii="Times New Roman" w:eastAsia="Times New Roman" w:hAnsi="Times New Roman"/>
          <w:sz w:val="24"/>
          <w:szCs w:val="24"/>
        </w:rPr>
        <w:t xml:space="preserve"> дополнительного образования</w:t>
      </w:r>
      <w:r w:rsidR="00B45F1E">
        <w:rPr>
          <w:rFonts w:ascii="Times New Roman" w:eastAsia="Times New Roman" w:hAnsi="Times New Roman"/>
          <w:sz w:val="24"/>
          <w:szCs w:val="24"/>
        </w:rPr>
        <w:t xml:space="preserve"> детям</w:t>
      </w:r>
      <w:r w:rsidRPr="00BA518F">
        <w:rPr>
          <w:rFonts w:ascii="Times New Roman" w:eastAsia="Times New Roman" w:hAnsi="Times New Roman"/>
          <w:sz w:val="24"/>
          <w:szCs w:val="24"/>
        </w:rPr>
        <w:t>.</w:t>
      </w:r>
    </w:p>
    <w:p w:rsidR="00AF4026" w:rsidRPr="00D97530" w:rsidRDefault="00AF4026" w:rsidP="00B37AE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AF4026" w:rsidRPr="00D97530" w:rsidSect="0014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A4F90"/>
    <w:multiLevelType w:val="hybridMultilevel"/>
    <w:tmpl w:val="7F66DCF2"/>
    <w:lvl w:ilvl="0" w:tplc="DC924F88">
      <w:start w:val="1"/>
      <w:numFmt w:val="decimal"/>
      <w:lvlText w:val="%1."/>
      <w:lvlJc w:val="left"/>
      <w:pPr>
        <w:ind w:left="16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AC"/>
    <w:rsid w:val="00002883"/>
    <w:rsid w:val="00017968"/>
    <w:rsid w:val="00022F3D"/>
    <w:rsid w:val="000A38C4"/>
    <w:rsid w:val="000D63B9"/>
    <w:rsid w:val="000E7568"/>
    <w:rsid w:val="00101AAD"/>
    <w:rsid w:val="00125D7C"/>
    <w:rsid w:val="00144472"/>
    <w:rsid w:val="001703F8"/>
    <w:rsid w:val="00190A2E"/>
    <w:rsid w:val="00195CCD"/>
    <w:rsid w:val="001973F4"/>
    <w:rsid w:val="001B0BBC"/>
    <w:rsid w:val="001E36B2"/>
    <w:rsid w:val="001F434A"/>
    <w:rsid w:val="002021AC"/>
    <w:rsid w:val="00246F51"/>
    <w:rsid w:val="002C5963"/>
    <w:rsid w:val="002E5691"/>
    <w:rsid w:val="00396BCE"/>
    <w:rsid w:val="003E4A7B"/>
    <w:rsid w:val="004165C2"/>
    <w:rsid w:val="00417EFD"/>
    <w:rsid w:val="00422231"/>
    <w:rsid w:val="00452B73"/>
    <w:rsid w:val="004F0B9C"/>
    <w:rsid w:val="005355C6"/>
    <w:rsid w:val="00564180"/>
    <w:rsid w:val="00580B32"/>
    <w:rsid w:val="005D08EB"/>
    <w:rsid w:val="005D16B1"/>
    <w:rsid w:val="005F7B6E"/>
    <w:rsid w:val="00624260"/>
    <w:rsid w:val="0064343F"/>
    <w:rsid w:val="00657E01"/>
    <w:rsid w:val="006D65ED"/>
    <w:rsid w:val="006E2F10"/>
    <w:rsid w:val="007064DD"/>
    <w:rsid w:val="0074301E"/>
    <w:rsid w:val="00746957"/>
    <w:rsid w:val="00767E57"/>
    <w:rsid w:val="007D4A49"/>
    <w:rsid w:val="00801496"/>
    <w:rsid w:val="00805F1C"/>
    <w:rsid w:val="008351F3"/>
    <w:rsid w:val="00A2010B"/>
    <w:rsid w:val="00A85DD7"/>
    <w:rsid w:val="00AB111C"/>
    <w:rsid w:val="00AF4026"/>
    <w:rsid w:val="00AF4DD2"/>
    <w:rsid w:val="00B21057"/>
    <w:rsid w:val="00B37AE5"/>
    <w:rsid w:val="00B45F1E"/>
    <w:rsid w:val="00BA518F"/>
    <w:rsid w:val="00BA51B9"/>
    <w:rsid w:val="00BB2D69"/>
    <w:rsid w:val="00BC1884"/>
    <w:rsid w:val="00BD558E"/>
    <w:rsid w:val="00BD7460"/>
    <w:rsid w:val="00C07E34"/>
    <w:rsid w:val="00C7133F"/>
    <w:rsid w:val="00C87217"/>
    <w:rsid w:val="00D16469"/>
    <w:rsid w:val="00D712A9"/>
    <w:rsid w:val="00D97530"/>
    <w:rsid w:val="00DD4A7C"/>
    <w:rsid w:val="00E77441"/>
    <w:rsid w:val="00EC1C62"/>
    <w:rsid w:val="00F06C1A"/>
    <w:rsid w:val="00F417D8"/>
    <w:rsid w:val="00F70E4A"/>
    <w:rsid w:val="00FB5316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5B1BC-9BCF-4F65-990B-519F632D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496"/>
    <w:pPr>
      <w:ind w:left="720"/>
      <w:contextualSpacing/>
    </w:pPr>
  </w:style>
  <w:style w:type="table" w:styleId="a6">
    <w:name w:val="Table Grid"/>
    <w:basedOn w:val="a1"/>
    <w:uiPriority w:val="59"/>
    <w:rsid w:val="00743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unhideWhenUsed/>
    <w:rsid w:val="00190A2E"/>
    <w:rPr>
      <w:color w:val="0000FF"/>
      <w:u w:val="single"/>
    </w:rPr>
  </w:style>
  <w:style w:type="character" w:customStyle="1" w:styleId="apple-style-span">
    <w:name w:val="apple-style-span"/>
    <w:basedOn w:val="a0"/>
    <w:rsid w:val="00190A2E"/>
  </w:style>
  <w:style w:type="paragraph" w:styleId="a8">
    <w:name w:val="No Spacing"/>
    <w:basedOn w:val="a"/>
    <w:uiPriority w:val="1"/>
    <w:qFormat/>
    <w:rsid w:val="00BA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112EBC90BCF86447DE3FFEEC054BB45A58C61C8D2E84BF570D348468F9018429135AF5CA3BE5FD286B9M8I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D112EBC90BCF86447DFDF2F8AC03B643A6D569C68DBC19F974DB1A118FCC5D14983FFB01E7BA40D087B38FFA50ACD6547CD51AD97B78BD0ED746B1MDI3O" TargetMode="External"/><Relationship Id="rId12" Type="http://schemas.openxmlformats.org/officeDocument/2006/relationships/hyperlink" Target="consultantplus://offline/ref=0BD112EBC90BCF86447DFDF2F8AC03B643A6D569C68DBC19F974DB1A118FCC5D14983FFB01E7BA40D084B389FF50ACD6547CD51AD97B78BD0ED746B1MDI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D112EBC90BCF86447DE3FFEEC054BB44A58265C083BF49A425DD4D4EDFCA0854D839A643A8E31094D3B68CFB45F88E0E2BD819MDI8O" TargetMode="External"/><Relationship Id="rId11" Type="http://schemas.openxmlformats.org/officeDocument/2006/relationships/hyperlink" Target="consultantplus://offline/ref=0BD112EBC90BCF86447DFDF2F8AC03B643A6D569C68DB118F976DB1A118FCC5D14983FFB13E7E24CD186A58DF245FA8712M2I8O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0BD112EBC90BCF86447DE3FFEEC054BB44A58265C083BF49A425DD4D4EDFCA0854D839AC4AA6BC1581C2EE80FA5BE6871937DA1BDBM6I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D112EBC90BCF86447DE3FFEEC054BB44A58265C480BF49A425DD4D4EDFCA0854D839AE42A3B647D48DEFDCBF0EF5861037D812C76778B6M1I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28</cp:revision>
  <cp:lastPrinted>2021-09-17T06:47:00Z</cp:lastPrinted>
  <dcterms:created xsi:type="dcterms:W3CDTF">2021-09-10T09:51:00Z</dcterms:created>
  <dcterms:modified xsi:type="dcterms:W3CDTF">2021-09-17T06:47:00Z</dcterms:modified>
</cp:coreProperties>
</file>