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6B" w:rsidRPr="00B87B3F" w:rsidRDefault="005D736B" w:rsidP="009C2AC2">
      <w:pPr>
        <w:pStyle w:val="1"/>
      </w:pPr>
      <w:r>
        <w:rPr>
          <w:noProof/>
        </w:rPr>
        <w:drawing>
          <wp:inline distT="0" distB="0" distL="0" distR="0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36B" w:rsidRPr="00B87B3F" w:rsidRDefault="005D736B" w:rsidP="009C2AC2">
      <w:pPr>
        <w:pStyle w:val="1"/>
      </w:pPr>
      <w:r w:rsidRPr="00B87B3F">
        <w:t>Российская Федерация</w:t>
      </w:r>
    </w:p>
    <w:p w:rsidR="005D736B" w:rsidRDefault="005D736B" w:rsidP="009C2AC2">
      <w:pPr>
        <w:pStyle w:val="1"/>
      </w:pPr>
      <w:r>
        <w:t>Республика Карелия</w:t>
      </w:r>
    </w:p>
    <w:p w:rsidR="005D736B" w:rsidRDefault="005D736B" w:rsidP="009C2AC2">
      <w:pPr>
        <w:pStyle w:val="1"/>
      </w:pPr>
      <w:r>
        <w:t>Администрация Кемского муниципального района</w:t>
      </w:r>
    </w:p>
    <w:p w:rsidR="005D736B" w:rsidRDefault="005D736B" w:rsidP="009C2AC2">
      <w:pPr>
        <w:pStyle w:val="1"/>
      </w:pPr>
    </w:p>
    <w:p w:rsidR="005D736B" w:rsidRPr="00B87B3F" w:rsidRDefault="005D736B" w:rsidP="009C2AC2">
      <w:pPr>
        <w:pStyle w:val="1"/>
        <w:rPr>
          <w:sz w:val="22"/>
        </w:rPr>
      </w:pPr>
    </w:p>
    <w:p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:rsidR="000863FA" w:rsidRPr="000863FA" w:rsidRDefault="000863FA" w:rsidP="000863FA"/>
    <w:p w:rsidR="004C46AA" w:rsidRDefault="004C46AA" w:rsidP="004C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3FA" w:rsidRPr="000863FA" w:rsidRDefault="000863FA" w:rsidP="0008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A">
        <w:rPr>
          <w:rFonts w:ascii="Times New Roman" w:eastAsia="Times New Roman" w:hAnsi="Times New Roman" w:cs="Times New Roman"/>
          <w:sz w:val="24"/>
          <w:szCs w:val="24"/>
        </w:rPr>
        <w:t>23 марта 2021 года</w:t>
      </w:r>
      <w:r w:rsidRPr="000863FA">
        <w:rPr>
          <w:rFonts w:ascii="Times New Roman" w:eastAsia="Times New Roman" w:hAnsi="Times New Roman" w:cs="Times New Roman"/>
          <w:sz w:val="24"/>
          <w:szCs w:val="24"/>
        </w:rPr>
        <w:tab/>
      </w:r>
      <w:r w:rsidRPr="000863F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284</w:t>
      </w:r>
    </w:p>
    <w:p w:rsidR="00D23F6B" w:rsidRDefault="000863FA" w:rsidP="0008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3FA">
        <w:rPr>
          <w:rFonts w:ascii="Times New Roman" w:eastAsia="Times New Roman" w:hAnsi="Times New Roman" w:cs="Times New Roman"/>
          <w:sz w:val="24"/>
          <w:szCs w:val="24"/>
        </w:rPr>
        <w:t xml:space="preserve"> г. Кемь</w:t>
      </w:r>
    </w:p>
    <w:p w:rsidR="000863FA" w:rsidRDefault="000863FA" w:rsidP="0008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3FA" w:rsidRPr="004C46AA" w:rsidRDefault="000863FA" w:rsidP="00086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D736B" w:rsidRPr="00762AD7" w:rsidTr="005D736B">
        <w:tc>
          <w:tcPr>
            <w:tcW w:w="5211" w:type="dxa"/>
          </w:tcPr>
          <w:p w:rsidR="004C46AA" w:rsidRDefault="004C46AA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5D736B" w:rsidRPr="00762AD7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>установлении предельной 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>ичной цены  на топливо твердое</w:t>
            </w:r>
            <w:bookmarkEnd w:id="0"/>
          </w:p>
        </w:tc>
      </w:tr>
    </w:tbl>
    <w:p w:rsidR="00181048" w:rsidRDefault="00181048" w:rsidP="00181048">
      <w:pPr>
        <w:pStyle w:val="a7"/>
        <w:jc w:val="both"/>
        <w:rPr>
          <w:sz w:val="24"/>
          <w:szCs w:val="24"/>
        </w:rPr>
      </w:pPr>
    </w:p>
    <w:p w:rsidR="00C2218A" w:rsidRPr="00762AD7" w:rsidRDefault="000B5148" w:rsidP="0018104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18 мая 2012 года № 154, </w:t>
      </w:r>
      <w:r w:rsidR="00D25D31" w:rsidRPr="00762A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экспертного заключения </w:t>
      </w:r>
      <w:r w:rsidR="004A4A56" w:rsidRPr="004A4A56">
        <w:rPr>
          <w:rFonts w:ascii="Times New Roman" w:hAnsi="Times New Roman" w:cs="Times New Roman"/>
          <w:sz w:val="24"/>
          <w:szCs w:val="24"/>
        </w:rPr>
        <w:t>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</w:t>
      </w:r>
      <w:r w:rsidR="009C7F42">
        <w:rPr>
          <w:rFonts w:ascii="Times New Roman" w:hAnsi="Times New Roman" w:cs="Times New Roman"/>
          <w:sz w:val="24"/>
          <w:szCs w:val="24"/>
        </w:rPr>
        <w:t xml:space="preserve">тей граждан в жилье </w:t>
      </w:r>
    </w:p>
    <w:p w:rsidR="00D25D31" w:rsidRPr="00762AD7" w:rsidRDefault="00D25D31" w:rsidP="006D1C88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:rsidR="000863DD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Установить предельную розничную цену на топливо твердое (дрова-долготье), реализуемое индивидуальным предпринимателем </w:t>
      </w:r>
      <w:r w:rsidR="004323B7">
        <w:rPr>
          <w:rFonts w:ascii="Times New Roman" w:hAnsi="Times New Roman" w:cs="Times New Roman"/>
          <w:sz w:val="24"/>
          <w:szCs w:val="24"/>
        </w:rPr>
        <w:t>Кокковым Геннадием Ивановичем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 w:rsidR="00181048">
        <w:rPr>
          <w:rFonts w:ascii="Times New Roman" w:hAnsi="Times New Roman" w:cs="Times New Roman"/>
          <w:sz w:val="24"/>
          <w:szCs w:val="24"/>
        </w:rPr>
        <w:t>й</w:t>
      </w:r>
      <w:r w:rsidR="00D23554">
        <w:rPr>
          <w:rFonts w:ascii="Times New Roman" w:hAnsi="Times New Roman" w:cs="Times New Roman"/>
          <w:sz w:val="24"/>
          <w:szCs w:val="24"/>
        </w:rPr>
        <w:t xml:space="preserve"> граждан в жилье в размере 2418,61 (две тысячи четыреста восемнадцать) рублей </w:t>
      </w:r>
      <w:r w:rsidR="00181048">
        <w:rPr>
          <w:rFonts w:ascii="Times New Roman" w:hAnsi="Times New Roman" w:cs="Times New Roman"/>
          <w:sz w:val="24"/>
          <w:szCs w:val="24"/>
        </w:rPr>
        <w:t>61</w:t>
      </w:r>
      <w:r w:rsidR="00D23554">
        <w:rPr>
          <w:rFonts w:ascii="Times New Roman" w:hAnsi="Times New Roman" w:cs="Times New Roman"/>
          <w:sz w:val="24"/>
          <w:szCs w:val="24"/>
        </w:rPr>
        <w:t xml:space="preserve"> копейка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за 1 куб. м дров (без учета</w:t>
      </w:r>
      <w:r w:rsidR="000A0778">
        <w:rPr>
          <w:rFonts w:ascii="Times New Roman" w:hAnsi="Times New Roman" w:cs="Times New Roman"/>
          <w:sz w:val="24"/>
          <w:szCs w:val="24"/>
        </w:rPr>
        <w:t xml:space="preserve"> НДС и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стоимости доставки потребителю).</w:t>
      </w:r>
    </w:p>
    <w:p w:rsidR="00181048" w:rsidRDefault="00181048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2.Признать утратившим силу постановление администрации Кемского муниципального  района  № 535 от 6 июня 2019 года  «</w:t>
      </w:r>
      <w:r w:rsidRPr="00181048">
        <w:rPr>
          <w:rFonts w:ascii="Times New Roman" w:hAnsi="Times New Roman" w:cs="Times New Roman"/>
          <w:sz w:val="24"/>
          <w:szCs w:val="24"/>
        </w:rPr>
        <w:t>Об установлении предельной розничной цены  на топливо твердое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16703" w:rsidRPr="00216703" w:rsidRDefault="00181048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                                                                                    </w:t>
      </w:r>
    </w:p>
    <w:p w:rsidR="00216703" w:rsidRPr="00216703" w:rsidRDefault="00181048" w:rsidP="0042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.Настоящее постановление вступает в силу </w:t>
      </w:r>
      <w:r w:rsidR="00423CB5" w:rsidRPr="00423CB5">
        <w:rPr>
          <w:rFonts w:ascii="Times New Roman" w:eastAsia="Times New Roman" w:hAnsi="Times New Roman" w:cs="Times New Roman"/>
          <w:sz w:val="24"/>
          <w:szCs w:val="24"/>
        </w:rPr>
        <w:t>со дня его официального опубликования</w:t>
      </w:r>
      <w:r w:rsidR="0042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>в общественно - политической газете Кемского района «Советское Беломорье».</w:t>
      </w:r>
    </w:p>
    <w:p w:rsidR="00E266F4" w:rsidRPr="00762AD7" w:rsidRDefault="00E266F4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0B5148" w:rsidRDefault="004323B7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81048" w:rsidRDefault="009C2AC2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9C2AC2" w:rsidRPr="000B5148" w:rsidRDefault="00181048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Д.А.Петров</w:t>
      </w:r>
      <w:proofErr w:type="spellEnd"/>
      <w:r w:rsidR="009C2AC2" w:rsidRPr="000B514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4CAB">
        <w:rPr>
          <w:rFonts w:ascii="Times New Roman" w:hAnsi="Times New Roman" w:cs="Times New Roman"/>
          <w:sz w:val="24"/>
          <w:szCs w:val="24"/>
        </w:rPr>
        <w:t xml:space="preserve">   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    </w:t>
      </w:r>
      <w:r w:rsidR="000863F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Default="009C2AC2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DE17D7" w:rsidRDefault="009C2AC2" w:rsidP="009C2AC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D31" w:rsidRDefault="00D25D31" w:rsidP="009C2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6B" w:rsidRPr="005D736B" w:rsidRDefault="005D736B" w:rsidP="009C2A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36B" w:rsidRPr="005D736B" w:rsidRDefault="005D736B" w:rsidP="009C2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736B" w:rsidRPr="005D736B" w:rsidSect="00181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36B"/>
    <w:rsid w:val="0007375F"/>
    <w:rsid w:val="000863DD"/>
    <w:rsid w:val="000863FA"/>
    <w:rsid w:val="000A0778"/>
    <w:rsid w:val="000B5148"/>
    <w:rsid w:val="000E4340"/>
    <w:rsid w:val="00130D3E"/>
    <w:rsid w:val="00181048"/>
    <w:rsid w:val="00216703"/>
    <w:rsid w:val="00423CB5"/>
    <w:rsid w:val="004323B7"/>
    <w:rsid w:val="004360EC"/>
    <w:rsid w:val="004759CE"/>
    <w:rsid w:val="00475D07"/>
    <w:rsid w:val="004A4A56"/>
    <w:rsid w:val="004A4C98"/>
    <w:rsid w:val="004C0E20"/>
    <w:rsid w:val="004C46AA"/>
    <w:rsid w:val="004F4FBA"/>
    <w:rsid w:val="005C7A86"/>
    <w:rsid w:val="005D736B"/>
    <w:rsid w:val="00664CAB"/>
    <w:rsid w:val="006D1C88"/>
    <w:rsid w:val="0071518C"/>
    <w:rsid w:val="0072127D"/>
    <w:rsid w:val="00762AD7"/>
    <w:rsid w:val="007D3FE0"/>
    <w:rsid w:val="0082728A"/>
    <w:rsid w:val="008A40F0"/>
    <w:rsid w:val="009401D4"/>
    <w:rsid w:val="009629B0"/>
    <w:rsid w:val="00991469"/>
    <w:rsid w:val="009C2AC2"/>
    <w:rsid w:val="009C7F42"/>
    <w:rsid w:val="00A809A7"/>
    <w:rsid w:val="00B12C0A"/>
    <w:rsid w:val="00B5528E"/>
    <w:rsid w:val="00BF7EB7"/>
    <w:rsid w:val="00C2218A"/>
    <w:rsid w:val="00C5178C"/>
    <w:rsid w:val="00CD6967"/>
    <w:rsid w:val="00CE3053"/>
    <w:rsid w:val="00D23554"/>
    <w:rsid w:val="00D23F6B"/>
    <w:rsid w:val="00D25D31"/>
    <w:rsid w:val="00D27B18"/>
    <w:rsid w:val="00D65EC6"/>
    <w:rsid w:val="00DE17D7"/>
    <w:rsid w:val="00E266F4"/>
    <w:rsid w:val="00E2739D"/>
    <w:rsid w:val="00E775AF"/>
    <w:rsid w:val="00ED132A"/>
    <w:rsid w:val="00EE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29A01-087C-42A6-8FDF-ADA3CE1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555C2-AB42-414D-8A93-818E25AA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29</cp:revision>
  <cp:lastPrinted>2021-03-24T07:07:00Z</cp:lastPrinted>
  <dcterms:created xsi:type="dcterms:W3CDTF">2010-10-27T06:10:00Z</dcterms:created>
  <dcterms:modified xsi:type="dcterms:W3CDTF">2021-03-24T07:07:00Z</dcterms:modified>
</cp:coreProperties>
</file>