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728"/>
        <w:gridCol w:w="5940"/>
        <w:gridCol w:w="1903"/>
      </w:tblGrid>
      <w:tr w:rsidR="000E4FF4" w:rsidTr="000E4FF4">
        <w:tc>
          <w:tcPr>
            <w:tcW w:w="1728" w:type="dxa"/>
          </w:tcPr>
          <w:p w:rsidR="000E4FF4" w:rsidRDefault="000E4FF4" w:rsidP="000E4FF4"/>
        </w:tc>
        <w:tc>
          <w:tcPr>
            <w:tcW w:w="5940" w:type="dxa"/>
          </w:tcPr>
          <w:p w:rsidR="000E4FF4" w:rsidRDefault="00561F7C" w:rsidP="000E4FF4">
            <w:pPr>
              <w:jc w:val="center"/>
            </w:pPr>
            <w:r>
              <w:rPr>
                <w:noProof/>
              </w:rPr>
              <w:drawing>
                <wp:inline distT="0" distB="0" distL="0" distR="0">
                  <wp:extent cx="676275" cy="8191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0E4FF4" w:rsidRPr="00AD3D6E" w:rsidRDefault="000E4FF4" w:rsidP="00AD3D6E">
            <w:pPr>
              <w:jc w:val="center"/>
              <w:rPr>
                <w:b/>
              </w:rPr>
            </w:pPr>
            <w:r w:rsidRPr="00AD3D6E">
              <w:rPr>
                <w:b/>
              </w:rPr>
              <w:t>Российская Федерация</w:t>
            </w:r>
          </w:p>
          <w:p w:rsidR="000E4FF4" w:rsidRPr="00AD3D6E" w:rsidRDefault="000E4FF4" w:rsidP="00AD3D6E">
            <w:pPr>
              <w:jc w:val="center"/>
              <w:rPr>
                <w:b/>
              </w:rPr>
            </w:pPr>
            <w:r w:rsidRPr="00AD3D6E">
              <w:rPr>
                <w:b/>
              </w:rPr>
              <w:t>Республика Карелия</w:t>
            </w:r>
          </w:p>
          <w:p w:rsidR="000E4FF4" w:rsidRPr="00AD3D6E" w:rsidRDefault="000E4FF4" w:rsidP="00AD3D6E">
            <w:pPr>
              <w:jc w:val="center"/>
              <w:rPr>
                <w:b/>
              </w:rPr>
            </w:pPr>
            <w:r w:rsidRPr="00AD3D6E">
              <w:rPr>
                <w:b/>
              </w:rPr>
              <w:t>Администрация Кемского муниципального района</w:t>
            </w:r>
          </w:p>
          <w:p w:rsidR="000E4FF4" w:rsidRDefault="000E4FF4" w:rsidP="000E4FF4">
            <w:pPr>
              <w:jc w:val="center"/>
              <w:rPr>
                <w:sz w:val="22"/>
              </w:rPr>
            </w:pPr>
          </w:p>
          <w:p w:rsidR="005F75F1" w:rsidRPr="00A12DE1" w:rsidRDefault="005F75F1" w:rsidP="000E4FF4">
            <w:pPr>
              <w:jc w:val="center"/>
              <w:rPr>
                <w:sz w:val="22"/>
              </w:rPr>
            </w:pPr>
          </w:p>
          <w:p w:rsidR="000E4FF4" w:rsidRPr="00A12DE1" w:rsidRDefault="000E4FF4" w:rsidP="000E4FF4">
            <w:pPr>
              <w:jc w:val="center"/>
              <w:rPr>
                <w:b/>
              </w:rPr>
            </w:pPr>
            <w:r w:rsidRPr="00A12DE1">
              <w:rPr>
                <w:b/>
                <w:sz w:val="28"/>
              </w:rPr>
              <w:t>П О С Т А Н О В Л Е Н И Е</w:t>
            </w:r>
          </w:p>
        </w:tc>
        <w:tc>
          <w:tcPr>
            <w:tcW w:w="1903" w:type="dxa"/>
          </w:tcPr>
          <w:p w:rsidR="000E4FF4" w:rsidRDefault="000E4FF4" w:rsidP="000E4FF4"/>
        </w:tc>
      </w:tr>
    </w:tbl>
    <w:p w:rsidR="000E4FF4" w:rsidRDefault="000E4FF4" w:rsidP="000E4FF4"/>
    <w:p w:rsidR="00194D16" w:rsidRDefault="00C64D83" w:rsidP="00194D16">
      <w:r w:rsidRPr="00C64D83">
        <w:t xml:space="preserve"> </w:t>
      </w:r>
      <w:r w:rsidR="00194D16">
        <w:t>01 марта 2021 года</w:t>
      </w:r>
      <w:r w:rsidR="00194D16">
        <w:tab/>
      </w:r>
      <w:r w:rsidR="00194D16">
        <w:tab/>
        <w:t xml:space="preserve">                                                                              </w:t>
      </w:r>
      <w:r w:rsidR="00194D16">
        <w:t xml:space="preserve">  </w:t>
      </w:r>
      <w:r w:rsidR="00194D16">
        <w:t xml:space="preserve">             № 163 </w:t>
      </w:r>
    </w:p>
    <w:p w:rsidR="00C64D83" w:rsidRPr="00C64D83" w:rsidRDefault="00194D16" w:rsidP="00194D16">
      <w:r>
        <w:t xml:space="preserve"> г. Кемь</w:t>
      </w:r>
    </w:p>
    <w:p w:rsidR="00C64D83" w:rsidRDefault="00C64D83" w:rsidP="00C64D83"/>
    <w:tbl>
      <w:tblPr>
        <w:tblW w:w="0" w:type="auto"/>
        <w:tblLook w:val="01E0" w:firstRow="1" w:lastRow="1" w:firstColumn="1" w:lastColumn="1" w:noHBand="0" w:noVBand="0"/>
      </w:tblPr>
      <w:tblGrid>
        <w:gridCol w:w="4928"/>
        <w:gridCol w:w="1452"/>
        <w:gridCol w:w="3191"/>
      </w:tblGrid>
      <w:tr w:rsidR="000E4FF4" w:rsidTr="000E4FF4">
        <w:tc>
          <w:tcPr>
            <w:tcW w:w="4928" w:type="dxa"/>
          </w:tcPr>
          <w:p w:rsidR="00700E56" w:rsidRPr="00700E56" w:rsidRDefault="00700E56" w:rsidP="00BA5BFC">
            <w:pPr>
              <w:jc w:val="both"/>
            </w:pPr>
            <w:r>
              <w:t xml:space="preserve">О </w:t>
            </w:r>
            <w:r w:rsidRPr="00700E56">
              <w:t>признании утр</w:t>
            </w:r>
            <w:r w:rsidR="00BA5BFC">
              <w:t xml:space="preserve">атившим силу </w:t>
            </w:r>
          </w:p>
          <w:p w:rsidR="00700E56" w:rsidRPr="00700E56" w:rsidRDefault="00BA5BFC" w:rsidP="00700E56">
            <w:r>
              <w:t>постановления</w:t>
            </w:r>
            <w:r w:rsidR="00700E56" w:rsidRPr="00700E56">
              <w:t xml:space="preserve"> администрации Кемского</w:t>
            </w:r>
          </w:p>
          <w:p w:rsidR="00700E56" w:rsidRPr="00700E56" w:rsidRDefault="00700E56" w:rsidP="00700E56">
            <w:r w:rsidRPr="00700E56">
              <w:t>муниципального района</w:t>
            </w:r>
            <w:r w:rsidR="006A34F5">
              <w:t xml:space="preserve"> от </w:t>
            </w:r>
            <w:r w:rsidR="00067FD9">
              <w:t>25 марта 2020 года № 265</w:t>
            </w:r>
          </w:p>
          <w:p w:rsidR="000E4FF4" w:rsidRDefault="000E4FF4" w:rsidP="00700E56">
            <w:pPr>
              <w:jc w:val="both"/>
            </w:pPr>
          </w:p>
        </w:tc>
        <w:tc>
          <w:tcPr>
            <w:tcW w:w="1452" w:type="dxa"/>
          </w:tcPr>
          <w:p w:rsidR="000E4FF4" w:rsidRDefault="000E4FF4" w:rsidP="000E4FF4"/>
        </w:tc>
        <w:tc>
          <w:tcPr>
            <w:tcW w:w="3191" w:type="dxa"/>
          </w:tcPr>
          <w:p w:rsidR="000E4FF4" w:rsidRDefault="000E4FF4" w:rsidP="000E4FF4"/>
        </w:tc>
      </w:tr>
    </w:tbl>
    <w:p w:rsidR="000E4FF4" w:rsidRPr="00700E56" w:rsidRDefault="000E4FF4" w:rsidP="00875135">
      <w:pPr>
        <w:jc w:val="both"/>
        <w:rPr>
          <w:b/>
          <w:u w:val="single"/>
        </w:rPr>
      </w:pPr>
    </w:p>
    <w:p w:rsidR="000E4FF4" w:rsidRPr="00700E56" w:rsidRDefault="00EF18EF" w:rsidP="00256E2E">
      <w:pPr>
        <w:ind w:firstLine="426"/>
        <w:jc w:val="both"/>
      </w:pPr>
      <w:r>
        <w:t>А</w:t>
      </w:r>
      <w:r w:rsidR="000E4FF4" w:rsidRPr="00700E56">
        <w:t xml:space="preserve">дминистрация Кемского муниципального района </w:t>
      </w:r>
      <w:r w:rsidR="00684A82" w:rsidRPr="00700E56">
        <w:t>ПОСТАНОВЛЯЕТ</w:t>
      </w:r>
      <w:r w:rsidR="000E4FF4" w:rsidRPr="00700E56">
        <w:t>:</w:t>
      </w:r>
    </w:p>
    <w:p w:rsidR="000E4FF4" w:rsidRPr="00700E56" w:rsidRDefault="000E4FF4" w:rsidP="00256E2E">
      <w:pPr>
        <w:ind w:firstLine="426"/>
        <w:jc w:val="both"/>
      </w:pPr>
    </w:p>
    <w:p w:rsidR="00700E56" w:rsidRPr="00700E56" w:rsidRDefault="00700E56" w:rsidP="00256E2E">
      <w:pPr>
        <w:pStyle w:val="af"/>
        <w:numPr>
          <w:ilvl w:val="0"/>
          <w:numId w:val="5"/>
        </w:numPr>
        <w:ind w:left="0" w:firstLine="426"/>
        <w:rPr>
          <w:sz w:val="24"/>
          <w:szCs w:val="24"/>
        </w:rPr>
      </w:pPr>
      <w:r w:rsidRPr="00700E56">
        <w:rPr>
          <w:sz w:val="24"/>
          <w:szCs w:val="24"/>
        </w:rPr>
        <w:t>Признать утратившим силу постановление администрации Ке</w:t>
      </w:r>
      <w:r w:rsidR="006A34F5">
        <w:rPr>
          <w:sz w:val="24"/>
          <w:szCs w:val="24"/>
        </w:rPr>
        <w:t xml:space="preserve">мского муниципального района от </w:t>
      </w:r>
      <w:r w:rsidR="00067FD9">
        <w:rPr>
          <w:sz w:val="24"/>
          <w:szCs w:val="24"/>
        </w:rPr>
        <w:t>25 марта 2020</w:t>
      </w:r>
      <w:r w:rsidRPr="00700E56">
        <w:rPr>
          <w:sz w:val="24"/>
          <w:szCs w:val="24"/>
        </w:rPr>
        <w:t xml:space="preserve"> </w:t>
      </w:r>
      <w:r w:rsidR="006A34F5">
        <w:rPr>
          <w:sz w:val="24"/>
          <w:szCs w:val="24"/>
        </w:rPr>
        <w:t>года №</w:t>
      </w:r>
      <w:r w:rsidR="00067FD9">
        <w:rPr>
          <w:sz w:val="24"/>
          <w:szCs w:val="24"/>
        </w:rPr>
        <w:t xml:space="preserve"> 265 </w:t>
      </w:r>
      <w:r w:rsidRPr="00700E56">
        <w:rPr>
          <w:sz w:val="24"/>
          <w:szCs w:val="24"/>
        </w:rPr>
        <w:t>«</w:t>
      </w:r>
      <w:r w:rsidR="00067FD9" w:rsidRPr="00067FD9">
        <w:rPr>
          <w:sz w:val="24"/>
          <w:szCs w:val="24"/>
        </w:rPr>
        <w:t>Об утверждении Положения о реализации проекта «Народный бюджет» в Кемском городском поселении</w:t>
      </w:r>
      <w:r w:rsidR="00067FD9">
        <w:rPr>
          <w:sz w:val="24"/>
          <w:szCs w:val="24"/>
        </w:rPr>
        <w:t>».</w:t>
      </w:r>
    </w:p>
    <w:p w:rsidR="00684A82" w:rsidRPr="00700E56" w:rsidRDefault="00684A82" w:rsidP="00256E2E">
      <w:pPr>
        <w:numPr>
          <w:ilvl w:val="0"/>
          <w:numId w:val="5"/>
        </w:numPr>
        <w:ind w:left="0" w:firstLine="426"/>
        <w:jc w:val="both"/>
      </w:pPr>
      <w:r w:rsidRPr="00700E56">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684A82" w:rsidRPr="00A46922" w:rsidRDefault="00A46922" w:rsidP="00256E2E">
      <w:pPr>
        <w:pStyle w:val="af"/>
        <w:numPr>
          <w:ilvl w:val="0"/>
          <w:numId w:val="5"/>
        </w:numPr>
        <w:tabs>
          <w:tab w:val="clear" w:pos="720"/>
          <w:tab w:val="num" w:pos="-142"/>
        </w:tabs>
        <w:spacing w:after="120"/>
        <w:ind w:left="0" w:firstLine="426"/>
        <w:rPr>
          <w:sz w:val="24"/>
          <w:szCs w:val="24"/>
        </w:rPr>
      </w:pPr>
      <w:r>
        <w:rPr>
          <w:sz w:val="24"/>
          <w:szCs w:val="24"/>
        </w:rPr>
        <w:t xml:space="preserve">Настоящее постановление </w:t>
      </w:r>
      <w:r w:rsidRPr="00A46922">
        <w:rPr>
          <w:sz w:val="24"/>
          <w:szCs w:val="24"/>
        </w:rPr>
        <w:t>применяется к</w:t>
      </w:r>
      <w:r>
        <w:rPr>
          <w:sz w:val="24"/>
          <w:szCs w:val="24"/>
        </w:rPr>
        <w:t xml:space="preserve"> правоотношениям, возникшим с</w:t>
      </w:r>
      <w:r w:rsidR="00561F7C">
        <w:rPr>
          <w:sz w:val="24"/>
          <w:szCs w:val="24"/>
        </w:rPr>
        <w:t xml:space="preserve"> 01.01</w:t>
      </w:r>
      <w:r w:rsidR="00875135">
        <w:rPr>
          <w:sz w:val="24"/>
          <w:szCs w:val="24"/>
        </w:rPr>
        <w:t xml:space="preserve">.2021 </w:t>
      </w:r>
      <w:r>
        <w:rPr>
          <w:sz w:val="24"/>
          <w:szCs w:val="24"/>
        </w:rPr>
        <w:t>года.</w:t>
      </w:r>
    </w:p>
    <w:p w:rsidR="00684A82" w:rsidRDefault="00067FD9" w:rsidP="00256E2E">
      <w:pPr>
        <w:jc w:val="both"/>
      </w:pPr>
      <w:r>
        <w:tab/>
      </w:r>
      <w:r>
        <w:tab/>
      </w:r>
      <w:r>
        <w:tab/>
      </w:r>
      <w:r>
        <w:tab/>
      </w:r>
      <w:r>
        <w:tab/>
      </w:r>
      <w:r>
        <w:tab/>
      </w:r>
      <w:r>
        <w:tab/>
      </w:r>
      <w:r>
        <w:tab/>
      </w:r>
      <w:r>
        <w:tab/>
      </w:r>
      <w:r>
        <w:tab/>
      </w:r>
    </w:p>
    <w:p w:rsidR="00067FD9" w:rsidRPr="00067FD9" w:rsidRDefault="00067FD9" w:rsidP="00256E2E">
      <w:pPr>
        <w:pStyle w:val="af"/>
        <w:tabs>
          <w:tab w:val="num" w:pos="0"/>
        </w:tabs>
        <w:ind w:firstLine="426"/>
        <w:rPr>
          <w:sz w:val="24"/>
          <w:szCs w:val="24"/>
        </w:rPr>
      </w:pPr>
    </w:p>
    <w:p w:rsidR="00684A82" w:rsidRPr="00700E56" w:rsidRDefault="00684A82" w:rsidP="00256E2E">
      <w:pPr>
        <w:jc w:val="both"/>
      </w:pPr>
      <w:r w:rsidRPr="00700E56">
        <w:tab/>
      </w:r>
    </w:p>
    <w:p w:rsidR="00684A82" w:rsidRPr="00700E56" w:rsidRDefault="00875135" w:rsidP="00256E2E">
      <w:pPr>
        <w:jc w:val="both"/>
      </w:pPr>
      <w:r>
        <w:t>Глава</w:t>
      </w:r>
      <w:r w:rsidR="00FF1C6E">
        <w:t xml:space="preserve"> </w:t>
      </w:r>
      <w:r w:rsidR="00684A82" w:rsidRPr="00700E56">
        <w:t>администрации</w:t>
      </w:r>
    </w:p>
    <w:p w:rsidR="00684A82" w:rsidRPr="00700E56" w:rsidRDefault="00684A82" w:rsidP="00256E2E">
      <w:pPr>
        <w:jc w:val="both"/>
      </w:pPr>
      <w:r w:rsidRPr="00700E56">
        <w:t xml:space="preserve">Кемского муниципального района                                                      </w:t>
      </w:r>
      <w:r w:rsidR="00875135">
        <w:t xml:space="preserve">                      Д.А. Петров</w:t>
      </w:r>
    </w:p>
    <w:p w:rsidR="00684A82" w:rsidRPr="00700E56" w:rsidRDefault="00561F7C" w:rsidP="00256E2E">
      <w:pPr>
        <w:jc w:val="both"/>
      </w:pPr>
      <w:r>
        <w:t>Республики Карелия</w:t>
      </w:r>
    </w:p>
    <w:p w:rsidR="00684A82" w:rsidRPr="00700E56" w:rsidRDefault="00684A82" w:rsidP="000E4FF4">
      <w:pPr>
        <w:pStyle w:val="ConsPlusNormal"/>
        <w:widowControl/>
        <w:ind w:firstLine="0"/>
        <w:jc w:val="both"/>
        <w:rPr>
          <w:rFonts w:ascii="Times New Roman" w:hAnsi="Times New Roman" w:cs="Times New Roman"/>
          <w:sz w:val="24"/>
          <w:szCs w:val="24"/>
        </w:rPr>
      </w:pPr>
    </w:p>
    <w:p w:rsidR="000E4FF4" w:rsidRDefault="000E4FF4" w:rsidP="000E4FF4">
      <w:pPr>
        <w:pStyle w:val="ConsPlusNormal"/>
        <w:widowControl/>
        <w:ind w:firstLine="0"/>
        <w:jc w:val="both"/>
        <w:rPr>
          <w:rFonts w:ascii="Times New Roman" w:hAnsi="Times New Roman" w:cs="Times New Roman"/>
          <w:sz w:val="24"/>
          <w:szCs w:val="24"/>
        </w:rPr>
      </w:pPr>
    </w:p>
    <w:p w:rsidR="000E4FF4" w:rsidRDefault="000E4FF4" w:rsidP="000E4FF4">
      <w:pPr>
        <w:pStyle w:val="ConsPlusNormal"/>
        <w:widowControl/>
        <w:ind w:firstLine="0"/>
        <w:jc w:val="both"/>
        <w:rPr>
          <w:rFonts w:ascii="Times New Roman" w:hAnsi="Times New Roman" w:cs="Times New Roman"/>
          <w:sz w:val="24"/>
          <w:szCs w:val="24"/>
        </w:rPr>
      </w:pPr>
    </w:p>
    <w:p w:rsidR="000E4FF4" w:rsidRDefault="000E4FF4" w:rsidP="00F87137">
      <w:pPr>
        <w:jc w:val="both"/>
      </w:pPr>
      <w:bookmarkStart w:id="0" w:name="_GoBack"/>
      <w:bookmarkEnd w:id="0"/>
    </w:p>
    <w:p w:rsidR="00463873" w:rsidRDefault="00463873" w:rsidP="00F87137">
      <w:pPr>
        <w:jc w:val="both"/>
      </w:pPr>
    </w:p>
    <w:p w:rsidR="00463873" w:rsidRDefault="00463873" w:rsidP="00F87137">
      <w:pPr>
        <w:jc w:val="both"/>
      </w:pPr>
    </w:p>
    <w:p w:rsidR="00463873" w:rsidRDefault="00463873" w:rsidP="00F87137">
      <w:pPr>
        <w:jc w:val="both"/>
      </w:pPr>
    </w:p>
    <w:p w:rsidR="00463873" w:rsidRDefault="00463873" w:rsidP="00F87137">
      <w:pPr>
        <w:jc w:val="both"/>
      </w:pPr>
    </w:p>
    <w:p w:rsidR="00700E56" w:rsidRDefault="00700E56" w:rsidP="00F87137">
      <w:pPr>
        <w:jc w:val="both"/>
      </w:pPr>
    </w:p>
    <w:p w:rsidR="00EF18EF" w:rsidRDefault="00EF18EF" w:rsidP="00F87137">
      <w:pPr>
        <w:jc w:val="both"/>
      </w:pPr>
    </w:p>
    <w:p w:rsidR="00EF18EF" w:rsidRDefault="00EF18EF" w:rsidP="00F87137">
      <w:pPr>
        <w:jc w:val="both"/>
      </w:pPr>
    </w:p>
    <w:p w:rsidR="00463873" w:rsidRDefault="00463873" w:rsidP="00F87137">
      <w:pPr>
        <w:jc w:val="both"/>
      </w:pPr>
    </w:p>
    <w:p w:rsidR="000E4FF4" w:rsidRDefault="000E4FF4" w:rsidP="00F87137">
      <w:pPr>
        <w:jc w:val="both"/>
      </w:pPr>
    </w:p>
    <w:p w:rsidR="000E4FF4" w:rsidRDefault="000E4FF4" w:rsidP="00F87137">
      <w:pPr>
        <w:jc w:val="both"/>
      </w:pPr>
    </w:p>
    <w:sectPr w:rsidR="000E4FF4" w:rsidSect="003D5503">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B3" w:rsidRDefault="00A56FB3" w:rsidP="00AC110D">
      <w:r>
        <w:separator/>
      </w:r>
    </w:p>
  </w:endnote>
  <w:endnote w:type="continuationSeparator" w:id="0">
    <w:p w:rsidR="00A56FB3" w:rsidRDefault="00A56FB3" w:rsidP="00A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B3" w:rsidRDefault="00A56FB3" w:rsidP="00AC110D">
      <w:r>
        <w:separator/>
      </w:r>
    </w:p>
  </w:footnote>
  <w:footnote w:type="continuationSeparator" w:id="0">
    <w:p w:rsidR="00A56FB3" w:rsidRDefault="00A56FB3" w:rsidP="00AC1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230"/>
    <w:multiLevelType w:val="hybridMultilevel"/>
    <w:tmpl w:val="2278D974"/>
    <w:lvl w:ilvl="0" w:tplc="476C8F1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8A2F65"/>
    <w:multiLevelType w:val="hybridMultilevel"/>
    <w:tmpl w:val="718EC8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3706FD5"/>
    <w:multiLevelType w:val="hybridMultilevel"/>
    <w:tmpl w:val="C2EEC1CC"/>
    <w:lvl w:ilvl="0" w:tplc="324E3D9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2AB80F00"/>
    <w:multiLevelType w:val="hybridMultilevel"/>
    <w:tmpl w:val="CC1E507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A4753D"/>
    <w:multiLevelType w:val="hybridMultilevel"/>
    <w:tmpl w:val="E7D219C2"/>
    <w:lvl w:ilvl="0" w:tplc="8CE0DAB6">
      <w:start w:val="1"/>
      <w:numFmt w:val="upperRoman"/>
      <w:lvlText w:val="%1."/>
      <w:lvlJc w:val="left"/>
      <w:pPr>
        <w:ind w:left="1146"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71331E"/>
    <w:multiLevelType w:val="hybridMultilevel"/>
    <w:tmpl w:val="A490B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26121EB"/>
    <w:multiLevelType w:val="hybridMultilevel"/>
    <w:tmpl w:val="EDA2F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07823EA"/>
    <w:multiLevelType w:val="hybridMultilevel"/>
    <w:tmpl w:val="F65A64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5553593"/>
    <w:multiLevelType w:val="hybridMultilevel"/>
    <w:tmpl w:val="D4B82A60"/>
    <w:lvl w:ilvl="0" w:tplc="BF9EA4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C023C0"/>
    <w:multiLevelType w:val="hybridMultilevel"/>
    <w:tmpl w:val="225A2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3311D8"/>
    <w:multiLevelType w:val="hybridMultilevel"/>
    <w:tmpl w:val="8B361512"/>
    <w:lvl w:ilvl="0" w:tplc="FD3A3F08">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1" w15:restartNumberingAfterBreak="0">
    <w:nsid w:val="7AB83BF6"/>
    <w:multiLevelType w:val="hybridMultilevel"/>
    <w:tmpl w:val="65A00772"/>
    <w:lvl w:ilvl="0" w:tplc="75B08024">
      <w:start w:val="1"/>
      <w:numFmt w:val="upperRoman"/>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6"/>
  </w:num>
  <w:num w:numId="2">
    <w:abstractNumId w:val="5"/>
  </w:num>
  <w:num w:numId="3">
    <w:abstractNumId w:val="1"/>
  </w:num>
  <w:num w:numId="4">
    <w:abstractNumId w:val="3"/>
  </w:num>
  <w:num w:numId="5">
    <w:abstractNumId w:val="7"/>
  </w:num>
  <w:num w:numId="6">
    <w:abstractNumId w:val="8"/>
  </w:num>
  <w:num w:numId="7">
    <w:abstractNumId w:val="9"/>
  </w:num>
  <w:num w:numId="8">
    <w:abstractNumId w:val="2"/>
  </w:num>
  <w:num w:numId="9">
    <w:abstractNumId w:val="4"/>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0C3D"/>
    <w:rsid w:val="00000524"/>
    <w:rsid w:val="00000F9D"/>
    <w:rsid w:val="0000128A"/>
    <w:rsid w:val="000047B3"/>
    <w:rsid w:val="00004A49"/>
    <w:rsid w:val="00011380"/>
    <w:rsid w:val="0001416F"/>
    <w:rsid w:val="00015342"/>
    <w:rsid w:val="00024EE1"/>
    <w:rsid w:val="00032779"/>
    <w:rsid w:val="00037613"/>
    <w:rsid w:val="00037F20"/>
    <w:rsid w:val="00044885"/>
    <w:rsid w:val="00054992"/>
    <w:rsid w:val="0005756C"/>
    <w:rsid w:val="00065AFC"/>
    <w:rsid w:val="00067D52"/>
    <w:rsid w:val="00067FD9"/>
    <w:rsid w:val="00085818"/>
    <w:rsid w:val="00086A5F"/>
    <w:rsid w:val="00094ABB"/>
    <w:rsid w:val="00097FD9"/>
    <w:rsid w:val="000B0A26"/>
    <w:rsid w:val="000B0FC2"/>
    <w:rsid w:val="000B1432"/>
    <w:rsid w:val="000B185E"/>
    <w:rsid w:val="000C3675"/>
    <w:rsid w:val="000C4F46"/>
    <w:rsid w:val="000D2756"/>
    <w:rsid w:val="000E4FF4"/>
    <w:rsid w:val="000F4084"/>
    <w:rsid w:val="00101490"/>
    <w:rsid w:val="0010193C"/>
    <w:rsid w:val="00104DFD"/>
    <w:rsid w:val="00105A92"/>
    <w:rsid w:val="00111E9B"/>
    <w:rsid w:val="00112BD3"/>
    <w:rsid w:val="00116FC7"/>
    <w:rsid w:val="00123CC0"/>
    <w:rsid w:val="00131CF0"/>
    <w:rsid w:val="0013642D"/>
    <w:rsid w:val="001368C0"/>
    <w:rsid w:val="001408FE"/>
    <w:rsid w:val="00141AE3"/>
    <w:rsid w:val="00141DCC"/>
    <w:rsid w:val="00143B71"/>
    <w:rsid w:val="00145208"/>
    <w:rsid w:val="001458E2"/>
    <w:rsid w:val="00145FA3"/>
    <w:rsid w:val="00154358"/>
    <w:rsid w:val="0015499B"/>
    <w:rsid w:val="00154BEB"/>
    <w:rsid w:val="00160904"/>
    <w:rsid w:val="00162A47"/>
    <w:rsid w:val="00164FCA"/>
    <w:rsid w:val="00176394"/>
    <w:rsid w:val="00177940"/>
    <w:rsid w:val="001818DB"/>
    <w:rsid w:val="001857EA"/>
    <w:rsid w:val="0019496D"/>
    <w:rsid w:val="00194D16"/>
    <w:rsid w:val="001964C0"/>
    <w:rsid w:val="001A0C3D"/>
    <w:rsid w:val="001B11B1"/>
    <w:rsid w:val="001B5206"/>
    <w:rsid w:val="001E0184"/>
    <w:rsid w:val="001E29C8"/>
    <w:rsid w:val="001E6874"/>
    <w:rsid w:val="001F5843"/>
    <w:rsid w:val="00202EF4"/>
    <w:rsid w:val="00205CF9"/>
    <w:rsid w:val="002175A2"/>
    <w:rsid w:val="0021795B"/>
    <w:rsid w:val="002207C0"/>
    <w:rsid w:val="00226027"/>
    <w:rsid w:val="00227E33"/>
    <w:rsid w:val="002432F2"/>
    <w:rsid w:val="002436FE"/>
    <w:rsid w:val="002452D5"/>
    <w:rsid w:val="00246205"/>
    <w:rsid w:val="00251401"/>
    <w:rsid w:val="00254E59"/>
    <w:rsid w:val="00256B92"/>
    <w:rsid w:val="00256E2E"/>
    <w:rsid w:val="002610CD"/>
    <w:rsid w:val="002650F2"/>
    <w:rsid w:val="002674CE"/>
    <w:rsid w:val="00275B48"/>
    <w:rsid w:val="00277D63"/>
    <w:rsid w:val="0028455C"/>
    <w:rsid w:val="0028470C"/>
    <w:rsid w:val="00284850"/>
    <w:rsid w:val="0029094A"/>
    <w:rsid w:val="00290DAF"/>
    <w:rsid w:val="0029597D"/>
    <w:rsid w:val="002A052B"/>
    <w:rsid w:val="002A53E4"/>
    <w:rsid w:val="002A66CB"/>
    <w:rsid w:val="002B334C"/>
    <w:rsid w:val="002B5EB7"/>
    <w:rsid w:val="002C378E"/>
    <w:rsid w:val="002C4496"/>
    <w:rsid w:val="002C4AEF"/>
    <w:rsid w:val="002D0793"/>
    <w:rsid w:val="002D5A12"/>
    <w:rsid w:val="002E0F3D"/>
    <w:rsid w:val="002E1938"/>
    <w:rsid w:val="002E74B4"/>
    <w:rsid w:val="002F6448"/>
    <w:rsid w:val="002F7C2F"/>
    <w:rsid w:val="003067E1"/>
    <w:rsid w:val="00313282"/>
    <w:rsid w:val="00313C73"/>
    <w:rsid w:val="00314EDE"/>
    <w:rsid w:val="003207D0"/>
    <w:rsid w:val="00342F07"/>
    <w:rsid w:val="003453B1"/>
    <w:rsid w:val="0034647D"/>
    <w:rsid w:val="00353BD8"/>
    <w:rsid w:val="00354C21"/>
    <w:rsid w:val="00361C92"/>
    <w:rsid w:val="0036738A"/>
    <w:rsid w:val="003774BC"/>
    <w:rsid w:val="00377BC6"/>
    <w:rsid w:val="0038750D"/>
    <w:rsid w:val="003B1361"/>
    <w:rsid w:val="003B54E8"/>
    <w:rsid w:val="003C10F9"/>
    <w:rsid w:val="003C34A2"/>
    <w:rsid w:val="003D22BE"/>
    <w:rsid w:val="003D4C18"/>
    <w:rsid w:val="003D5503"/>
    <w:rsid w:val="003D7945"/>
    <w:rsid w:val="003E745B"/>
    <w:rsid w:val="003F3FD4"/>
    <w:rsid w:val="003F4DA7"/>
    <w:rsid w:val="003F6CEC"/>
    <w:rsid w:val="00400B8E"/>
    <w:rsid w:val="004165DB"/>
    <w:rsid w:val="00416C1C"/>
    <w:rsid w:val="00417074"/>
    <w:rsid w:val="00430EF4"/>
    <w:rsid w:val="00431E5F"/>
    <w:rsid w:val="00434A1A"/>
    <w:rsid w:val="00442748"/>
    <w:rsid w:val="0044425A"/>
    <w:rsid w:val="00450A1A"/>
    <w:rsid w:val="00452DE6"/>
    <w:rsid w:val="00454643"/>
    <w:rsid w:val="00462771"/>
    <w:rsid w:val="00463873"/>
    <w:rsid w:val="004821E5"/>
    <w:rsid w:val="0048393B"/>
    <w:rsid w:val="00486708"/>
    <w:rsid w:val="00493DFA"/>
    <w:rsid w:val="0049503A"/>
    <w:rsid w:val="004958D0"/>
    <w:rsid w:val="004A1B55"/>
    <w:rsid w:val="004A30F6"/>
    <w:rsid w:val="004B063C"/>
    <w:rsid w:val="004B4A9C"/>
    <w:rsid w:val="004C09A3"/>
    <w:rsid w:val="004C63E7"/>
    <w:rsid w:val="004D248A"/>
    <w:rsid w:val="004E6555"/>
    <w:rsid w:val="004E6BBC"/>
    <w:rsid w:val="004F22C0"/>
    <w:rsid w:val="00503E83"/>
    <w:rsid w:val="00507094"/>
    <w:rsid w:val="0051002D"/>
    <w:rsid w:val="0051687F"/>
    <w:rsid w:val="00521BF8"/>
    <w:rsid w:val="00525B08"/>
    <w:rsid w:val="005328FB"/>
    <w:rsid w:val="00543FA2"/>
    <w:rsid w:val="00544995"/>
    <w:rsid w:val="0054506F"/>
    <w:rsid w:val="0054641C"/>
    <w:rsid w:val="00556B7C"/>
    <w:rsid w:val="00560807"/>
    <w:rsid w:val="00561F7C"/>
    <w:rsid w:val="005651FF"/>
    <w:rsid w:val="00571557"/>
    <w:rsid w:val="00577C1D"/>
    <w:rsid w:val="0058136D"/>
    <w:rsid w:val="00581FFB"/>
    <w:rsid w:val="005853D1"/>
    <w:rsid w:val="005872F2"/>
    <w:rsid w:val="00592369"/>
    <w:rsid w:val="005928B5"/>
    <w:rsid w:val="00597A7A"/>
    <w:rsid w:val="005A1415"/>
    <w:rsid w:val="005B21B3"/>
    <w:rsid w:val="005C65A7"/>
    <w:rsid w:val="005D228E"/>
    <w:rsid w:val="005F0E13"/>
    <w:rsid w:val="005F75F1"/>
    <w:rsid w:val="005F7FCD"/>
    <w:rsid w:val="006006C2"/>
    <w:rsid w:val="00611F95"/>
    <w:rsid w:val="00616CD7"/>
    <w:rsid w:val="0062649D"/>
    <w:rsid w:val="00627C1C"/>
    <w:rsid w:val="006343D7"/>
    <w:rsid w:val="0064030B"/>
    <w:rsid w:val="00642722"/>
    <w:rsid w:val="0064372E"/>
    <w:rsid w:val="00644DF2"/>
    <w:rsid w:val="0065242B"/>
    <w:rsid w:val="00654F43"/>
    <w:rsid w:val="006566CF"/>
    <w:rsid w:val="00667E14"/>
    <w:rsid w:val="006702E8"/>
    <w:rsid w:val="00677903"/>
    <w:rsid w:val="00680782"/>
    <w:rsid w:val="00682309"/>
    <w:rsid w:val="00684A82"/>
    <w:rsid w:val="0068646C"/>
    <w:rsid w:val="006915E5"/>
    <w:rsid w:val="00691EC0"/>
    <w:rsid w:val="00697BAA"/>
    <w:rsid w:val="006A0E4B"/>
    <w:rsid w:val="006A132B"/>
    <w:rsid w:val="006A1540"/>
    <w:rsid w:val="006A34F5"/>
    <w:rsid w:val="006A4775"/>
    <w:rsid w:val="006A63C5"/>
    <w:rsid w:val="006B221C"/>
    <w:rsid w:val="006B2332"/>
    <w:rsid w:val="006B2B8B"/>
    <w:rsid w:val="006B652E"/>
    <w:rsid w:val="006B6BB1"/>
    <w:rsid w:val="006C4F43"/>
    <w:rsid w:val="006C5DB5"/>
    <w:rsid w:val="006D3FAA"/>
    <w:rsid w:val="006D66A0"/>
    <w:rsid w:val="006E1DBD"/>
    <w:rsid w:val="006E1E8C"/>
    <w:rsid w:val="006F1E69"/>
    <w:rsid w:val="006F249D"/>
    <w:rsid w:val="006F5F3C"/>
    <w:rsid w:val="00700E56"/>
    <w:rsid w:val="00701EB0"/>
    <w:rsid w:val="00702D35"/>
    <w:rsid w:val="00702F68"/>
    <w:rsid w:val="00716ED8"/>
    <w:rsid w:val="00724734"/>
    <w:rsid w:val="0072796B"/>
    <w:rsid w:val="0073735F"/>
    <w:rsid w:val="007674A6"/>
    <w:rsid w:val="007737A1"/>
    <w:rsid w:val="00774254"/>
    <w:rsid w:val="00791576"/>
    <w:rsid w:val="00793215"/>
    <w:rsid w:val="00797752"/>
    <w:rsid w:val="007A08DF"/>
    <w:rsid w:val="007A0DF0"/>
    <w:rsid w:val="007B3AF9"/>
    <w:rsid w:val="007B7E04"/>
    <w:rsid w:val="007D07D3"/>
    <w:rsid w:val="007D1F74"/>
    <w:rsid w:val="007D5D07"/>
    <w:rsid w:val="007E3876"/>
    <w:rsid w:val="007E3CBF"/>
    <w:rsid w:val="007E44E9"/>
    <w:rsid w:val="007E746C"/>
    <w:rsid w:val="007E7849"/>
    <w:rsid w:val="007F214C"/>
    <w:rsid w:val="0081072F"/>
    <w:rsid w:val="00811BC6"/>
    <w:rsid w:val="008130E7"/>
    <w:rsid w:val="00814E66"/>
    <w:rsid w:val="008150A0"/>
    <w:rsid w:val="00816946"/>
    <w:rsid w:val="00821A4A"/>
    <w:rsid w:val="00830E4C"/>
    <w:rsid w:val="008359D1"/>
    <w:rsid w:val="00835CC7"/>
    <w:rsid w:val="008435D9"/>
    <w:rsid w:val="00844542"/>
    <w:rsid w:val="008475F5"/>
    <w:rsid w:val="008557D0"/>
    <w:rsid w:val="0085700B"/>
    <w:rsid w:val="00857EF7"/>
    <w:rsid w:val="00865CFA"/>
    <w:rsid w:val="00871E6E"/>
    <w:rsid w:val="008749DA"/>
    <w:rsid w:val="00875135"/>
    <w:rsid w:val="0087668C"/>
    <w:rsid w:val="00876CF5"/>
    <w:rsid w:val="0088538C"/>
    <w:rsid w:val="00886A2E"/>
    <w:rsid w:val="00897292"/>
    <w:rsid w:val="008A3A2E"/>
    <w:rsid w:val="008B1681"/>
    <w:rsid w:val="008B4212"/>
    <w:rsid w:val="008B5BE1"/>
    <w:rsid w:val="008C08C5"/>
    <w:rsid w:val="008D1B33"/>
    <w:rsid w:val="008E025B"/>
    <w:rsid w:val="008E587A"/>
    <w:rsid w:val="008F479C"/>
    <w:rsid w:val="008F7063"/>
    <w:rsid w:val="009024E8"/>
    <w:rsid w:val="00905B2F"/>
    <w:rsid w:val="0090725C"/>
    <w:rsid w:val="0090737A"/>
    <w:rsid w:val="00913D3A"/>
    <w:rsid w:val="0093181A"/>
    <w:rsid w:val="009353C6"/>
    <w:rsid w:val="00952B71"/>
    <w:rsid w:val="00960E38"/>
    <w:rsid w:val="009707B7"/>
    <w:rsid w:val="00970C82"/>
    <w:rsid w:val="009712A3"/>
    <w:rsid w:val="00984C30"/>
    <w:rsid w:val="00994E18"/>
    <w:rsid w:val="00995F74"/>
    <w:rsid w:val="009A618C"/>
    <w:rsid w:val="009A710F"/>
    <w:rsid w:val="009B4DC6"/>
    <w:rsid w:val="009E4A78"/>
    <w:rsid w:val="009E7B77"/>
    <w:rsid w:val="009F20DB"/>
    <w:rsid w:val="00A0110C"/>
    <w:rsid w:val="00A018B6"/>
    <w:rsid w:val="00A02D0A"/>
    <w:rsid w:val="00A1325B"/>
    <w:rsid w:val="00A16F66"/>
    <w:rsid w:val="00A221DB"/>
    <w:rsid w:val="00A33983"/>
    <w:rsid w:val="00A4148C"/>
    <w:rsid w:val="00A46922"/>
    <w:rsid w:val="00A53270"/>
    <w:rsid w:val="00A56D59"/>
    <w:rsid w:val="00A56FB3"/>
    <w:rsid w:val="00A671BA"/>
    <w:rsid w:val="00A6777E"/>
    <w:rsid w:val="00A74275"/>
    <w:rsid w:val="00A76A95"/>
    <w:rsid w:val="00A9331A"/>
    <w:rsid w:val="00AA27B9"/>
    <w:rsid w:val="00AA4EF6"/>
    <w:rsid w:val="00AA5CFB"/>
    <w:rsid w:val="00AA6A5F"/>
    <w:rsid w:val="00AB078D"/>
    <w:rsid w:val="00AB2A6C"/>
    <w:rsid w:val="00AB2FF8"/>
    <w:rsid w:val="00AB40FB"/>
    <w:rsid w:val="00AB432C"/>
    <w:rsid w:val="00AB456E"/>
    <w:rsid w:val="00AB7B02"/>
    <w:rsid w:val="00AC09B2"/>
    <w:rsid w:val="00AC110D"/>
    <w:rsid w:val="00AC4820"/>
    <w:rsid w:val="00AC4B05"/>
    <w:rsid w:val="00AC58FD"/>
    <w:rsid w:val="00AD3D6E"/>
    <w:rsid w:val="00AE4C98"/>
    <w:rsid w:val="00AF5042"/>
    <w:rsid w:val="00B003A0"/>
    <w:rsid w:val="00B074D0"/>
    <w:rsid w:val="00B076F0"/>
    <w:rsid w:val="00B101E2"/>
    <w:rsid w:val="00B13AC7"/>
    <w:rsid w:val="00B21092"/>
    <w:rsid w:val="00B2305C"/>
    <w:rsid w:val="00B25E19"/>
    <w:rsid w:val="00B3521C"/>
    <w:rsid w:val="00B3740C"/>
    <w:rsid w:val="00B402BE"/>
    <w:rsid w:val="00B40815"/>
    <w:rsid w:val="00B4257F"/>
    <w:rsid w:val="00B43C7C"/>
    <w:rsid w:val="00B552D5"/>
    <w:rsid w:val="00B6029D"/>
    <w:rsid w:val="00B629D2"/>
    <w:rsid w:val="00B66BDE"/>
    <w:rsid w:val="00B72A29"/>
    <w:rsid w:val="00B767B6"/>
    <w:rsid w:val="00B77405"/>
    <w:rsid w:val="00B815E8"/>
    <w:rsid w:val="00B9155A"/>
    <w:rsid w:val="00B955E5"/>
    <w:rsid w:val="00BA18C3"/>
    <w:rsid w:val="00BA5BFC"/>
    <w:rsid w:val="00BB3F0C"/>
    <w:rsid w:val="00BC2121"/>
    <w:rsid w:val="00BC3C94"/>
    <w:rsid w:val="00BC4D58"/>
    <w:rsid w:val="00BD5D49"/>
    <w:rsid w:val="00BF46AE"/>
    <w:rsid w:val="00BF4A2C"/>
    <w:rsid w:val="00BF667D"/>
    <w:rsid w:val="00C05655"/>
    <w:rsid w:val="00C06B74"/>
    <w:rsid w:val="00C14616"/>
    <w:rsid w:val="00C15949"/>
    <w:rsid w:val="00C229B8"/>
    <w:rsid w:val="00C31E68"/>
    <w:rsid w:val="00C33A49"/>
    <w:rsid w:val="00C35D36"/>
    <w:rsid w:val="00C4746E"/>
    <w:rsid w:val="00C64D83"/>
    <w:rsid w:val="00C658A1"/>
    <w:rsid w:val="00C74332"/>
    <w:rsid w:val="00C77E4C"/>
    <w:rsid w:val="00C8021A"/>
    <w:rsid w:val="00C80C21"/>
    <w:rsid w:val="00C848A3"/>
    <w:rsid w:val="00C93CE7"/>
    <w:rsid w:val="00C943FC"/>
    <w:rsid w:val="00CA0CB4"/>
    <w:rsid w:val="00CB146B"/>
    <w:rsid w:val="00CB1D54"/>
    <w:rsid w:val="00CB2CCE"/>
    <w:rsid w:val="00CB3CA1"/>
    <w:rsid w:val="00CC0874"/>
    <w:rsid w:val="00CC70BD"/>
    <w:rsid w:val="00CC77BF"/>
    <w:rsid w:val="00CE008C"/>
    <w:rsid w:val="00CE0883"/>
    <w:rsid w:val="00CE13B9"/>
    <w:rsid w:val="00D00015"/>
    <w:rsid w:val="00D01BF9"/>
    <w:rsid w:val="00D03F55"/>
    <w:rsid w:val="00D05D1C"/>
    <w:rsid w:val="00D06C6A"/>
    <w:rsid w:val="00D118C6"/>
    <w:rsid w:val="00D300E7"/>
    <w:rsid w:val="00D3107F"/>
    <w:rsid w:val="00D31659"/>
    <w:rsid w:val="00D3305D"/>
    <w:rsid w:val="00D41592"/>
    <w:rsid w:val="00D51D2B"/>
    <w:rsid w:val="00D52A85"/>
    <w:rsid w:val="00D60547"/>
    <w:rsid w:val="00D67DCE"/>
    <w:rsid w:val="00D7102F"/>
    <w:rsid w:val="00D72FCD"/>
    <w:rsid w:val="00D739F0"/>
    <w:rsid w:val="00D87A6E"/>
    <w:rsid w:val="00D93E07"/>
    <w:rsid w:val="00D9596B"/>
    <w:rsid w:val="00D97F72"/>
    <w:rsid w:val="00DA57FE"/>
    <w:rsid w:val="00DC0F98"/>
    <w:rsid w:val="00DC116A"/>
    <w:rsid w:val="00DC4DED"/>
    <w:rsid w:val="00DC52E5"/>
    <w:rsid w:val="00DC7D93"/>
    <w:rsid w:val="00DD0A30"/>
    <w:rsid w:val="00DD13D4"/>
    <w:rsid w:val="00DD4698"/>
    <w:rsid w:val="00DD597F"/>
    <w:rsid w:val="00DE1768"/>
    <w:rsid w:val="00E0320C"/>
    <w:rsid w:val="00E06D5B"/>
    <w:rsid w:val="00E06DD4"/>
    <w:rsid w:val="00E10D90"/>
    <w:rsid w:val="00E259D1"/>
    <w:rsid w:val="00E31983"/>
    <w:rsid w:val="00E67875"/>
    <w:rsid w:val="00E7028E"/>
    <w:rsid w:val="00E7392C"/>
    <w:rsid w:val="00E73D54"/>
    <w:rsid w:val="00E75F6F"/>
    <w:rsid w:val="00E77AB0"/>
    <w:rsid w:val="00E8160C"/>
    <w:rsid w:val="00E863D0"/>
    <w:rsid w:val="00E92022"/>
    <w:rsid w:val="00E9405C"/>
    <w:rsid w:val="00E96A83"/>
    <w:rsid w:val="00EA17C6"/>
    <w:rsid w:val="00EA3C0F"/>
    <w:rsid w:val="00EA6EE2"/>
    <w:rsid w:val="00EB31EA"/>
    <w:rsid w:val="00EC28B0"/>
    <w:rsid w:val="00ED62A9"/>
    <w:rsid w:val="00ED738D"/>
    <w:rsid w:val="00EE20E7"/>
    <w:rsid w:val="00EE7029"/>
    <w:rsid w:val="00EF0098"/>
    <w:rsid w:val="00EF18EF"/>
    <w:rsid w:val="00EF2161"/>
    <w:rsid w:val="00EF3662"/>
    <w:rsid w:val="00F07401"/>
    <w:rsid w:val="00F12CDB"/>
    <w:rsid w:val="00F14D3D"/>
    <w:rsid w:val="00F1705E"/>
    <w:rsid w:val="00F22559"/>
    <w:rsid w:val="00F226ED"/>
    <w:rsid w:val="00F249FE"/>
    <w:rsid w:val="00F2702F"/>
    <w:rsid w:val="00F276D1"/>
    <w:rsid w:val="00F3379E"/>
    <w:rsid w:val="00F512F7"/>
    <w:rsid w:val="00F5148A"/>
    <w:rsid w:val="00F536C9"/>
    <w:rsid w:val="00F5545E"/>
    <w:rsid w:val="00F70EC4"/>
    <w:rsid w:val="00F84920"/>
    <w:rsid w:val="00F87137"/>
    <w:rsid w:val="00F87C58"/>
    <w:rsid w:val="00F906E3"/>
    <w:rsid w:val="00FA73BF"/>
    <w:rsid w:val="00FB5515"/>
    <w:rsid w:val="00FB7146"/>
    <w:rsid w:val="00FD38AD"/>
    <w:rsid w:val="00FE37F1"/>
    <w:rsid w:val="00FE435C"/>
    <w:rsid w:val="00FF1C6E"/>
    <w:rsid w:val="00FF4C76"/>
    <w:rsid w:val="00FF60F0"/>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B880F2-A647-4C30-9375-443B647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3D"/>
    <w:rPr>
      <w:sz w:val="24"/>
      <w:szCs w:val="24"/>
    </w:rPr>
  </w:style>
  <w:style w:type="paragraph" w:styleId="1">
    <w:name w:val="heading 1"/>
    <w:basedOn w:val="a"/>
    <w:next w:val="a"/>
    <w:link w:val="10"/>
    <w:qFormat/>
    <w:rsid w:val="00AC110D"/>
    <w:pPr>
      <w:keepNext/>
      <w:spacing w:before="240" w:after="60"/>
      <w:outlineLvl w:val="0"/>
    </w:pPr>
    <w:rPr>
      <w:rFonts w:ascii="Arial" w:hAnsi="Arial"/>
      <w:b/>
      <w:bCs/>
      <w:kern w:val="32"/>
      <w:sz w:val="32"/>
      <w:szCs w:val="32"/>
    </w:rPr>
  </w:style>
  <w:style w:type="paragraph" w:styleId="2">
    <w:name w:val="heading 2"/>
    <w:basedOn w:val="a"/>
    <w:next w:val="a"/>
    <w:link w:val="20"/>
    <w:qFormat/>
    <w:rsid w:val="00BB3F0C"/>
    <w:pPr>
      <w:keepNext/>
      <w:spacing w:before="240" w:after="60"/>
      <w:outlineLvl w:val="1"/>
    </w:pPr>
    <w:rPr>
      <w:rFonts w:ascii="Arial" w:hAnsi="Arial"/>
      <w:b/>
      <w:bCs/>
      <w:i/>
      <w:iCs/>
      <w:sz w:val="28"/>
      <w:szCs w:val="28"/>
    </w:rPr>
  </w:style>
  <w:style w:type="paragraph" w:styleId="3">
    <w:name w:val="heading 3"/>
    <w:basedOn w:val="a"/>
    <w:next w:val="a"/>
    <w:link w:val="30"/>
    <w:qFormat/>
    <w:rsid w:val="00AC110D"/>
    <w:pPr>
      <w:keepNext/>
      <w:jc w:val="center"/>
      <w:outlineLvl w:val="2"/>
    </w:pPr>
    <w:rPr>
      <w:b/>
      <w:szCs w:val="20"/>
    </w:rPr>
  </w:style>
  <w:style w:type="paragraph" w:styleId="4">
    <w:name w:val="heading 4"/>
    <w:basedOn w:val="a"/>
    <w:next w:val="a"/>
    <w:link w:val="40"/>
    <w:qFormat/>
    <w:rsid w:val="00AC110D"/>
    <w:pPr>
      <w:keepNext/>
      <w:tabs>
        <w:tab w:val="left" w:pos="1985"/>
      </w:tabs>
      <w:jc w:val="right"/>
      <w:outlineLvl w:val="3"/>
    </w:pPr>
    <w:rPr>
      <w:sz w:val="28"/>
      <w:szCs w:val="20"/>
    </w:rPr>
  </w:style>
  <w:style w:type="paragraph" w:styleId="6">
    <w:name w:val="heading 6"/>
    <w:basedOn w:val="a"/>
    <w:next w:val="a"/>
    <w:link w:val="60"/>
    <w:qFormat/>
    <w:rsid w:val="00AC110D"/>
    <w:pPr>
      <w:keepNext/>
      <w:jc w:val="center"/>
      <w:outlineLvl w:val="5"/>
    </w:pPr>
    <w:rPr>
      <w:b/>
      <w:spacing w:val="2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712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712A3"/>
    <w:pPr>
      <w:widowControl w:val="0"/>
      <w:autoSpaceDE w:val="0"/>
      <w:autoSpaceDN w:val="0"/>
      <w:adjustRightInd w:val="0"/>
    </w:pPr>
    <w:rPr>
      <w:rFonts w:ascii="Arial" w:hAnsi="Arial" w:cs="Arial"/>
      <w:b/>
      <w:bCs/>
    </w:rPr>
  </w:style>
  <w:style w:type="paragraph" w:styleId="a3">
    <w:name w:val="Balloon Text"/>
    <w:basedOn w:val="a"/>
    <w:link w:val="a4"/>
    <w:rsid w:val="00AB2A6C"/>
    <w:rPr>
      <w:rFonts w:ascii="Tahoma" w:hAnsi="Tahoma"/>
      <w:sz w:val="16"/>
      <w:szCs w:val="16"/>
    </w:rPr>
  </w:style>
  <w:style w:type="character" w:customStyle="1" w:styleId="a4">
    <w:name w:val="Текст выноски Знак"/>
    <w:link w:val="a3"/>
    <w:rsid w:val="00AB2A6C"/>
    <w:rPr>
      <w:rFonts w:ascii="Tahoma" w:hAnsi="Tahoma" w:cs="Tahoma"/>
      <w:sz w:val="16"/>
      <w:szCs w:val="16"/>
    </w:rPr>
  </w:style>
  <w:style w:type="paragraph" w:customStyle="1" w:styleId="ConsPlusNormal">
    <w:name w:val="ConsPlusNormal"/>
    <w:rsid w:val="00F87137"/>
    <w:pPr>
      <w:widowControl w:val="0"/>
      <w:autoSpaceDE w:val="0"/>
      <w:autoSpaceDN w:val="0"/>
      <w:adjustRightInd w:val="0"/>
      <w:ind w:firstLine="720"/>
    </w:pPr>
    <w:rPr>
      <w:rFonts w:ascii="Arial" w:hAnsi="Arial" w:cs="Arial"/>
    </w:rPr>
  </w:style>
  <w:style w:type="paragraph" w:customStyle="1" w:styleId="ConsPlusDocList">
    <w:name w:val="ConsPlusDocList"/>
    <w:uiPriority w:val="99"/>
    <w:rsid w:val="00774254"/>
    <w:pPr>
      <w:widowControl w:val="0"/>
      <w:autoSpaceDE w:val="0"/>
      <w:autoSpaceDN w:val="0"/>
      <w:adjustRightInd w:val="0"/>
    </w:pPr>
    <w:rPr>
      <w:rFonts w:ascii="Courier New" w:hAnsi="Courier New" w:cs="Courier New"/>
    </w:rPr>
  </w:style>
  <w:style w:type="character" w:customStyle="1" w:styleId="10">
    <w:name w:val="Заголовок 1 Знак"/>
    <w:link w:val="1"/>
    <w:rsid w:val="00AC110D"/>
    <w:rPr>
      <w:rFonts w:ascii="Arial" w:hAnsi="Arial" w:cs="Arial"/>
      <w:b/>
      <w:bCs/>
      <w:kern w:val="32"/>
      <w:sz w:val="32"/>
      <w:szCs w:val="32"/>
    </w:rPr>
  </w:style>
  <w:style w:type="character" w:customStyle="1" w:styleId="30">
    <w:name w:val="Заголовок 3 Знак"/>
    <w:link w:val="3"/>
    <w:rsid w:val="00AC110D"/>
    <w:rPr>
      <w:b/>
      <w:sz w:val="24"/>
    </w:rPr>
  </w:style>
  <w:style w:type="character" w:customStyle="1" w:styleId="40">
    <w:name w:val="Заголовок 4 Знак"/>
    <w:link w:val="4"/>
    <w:rsid w:val="00AC110D"/>
    <w:rPr>
      <w:sz w:val="28"/>
    </w:rPr>
  </w:style>
  <w:style w:type="character" w:customStyle="1" w:styleId="60">
    <w:name w:val="Заголовок 6 Знак"/>
    <w:link w:val="6"/>
    <w:rsid w:val="00AC110D"/>
    <w:rPr>
      <w:b/>
      <w:spacing w:val="20"/>
      <w:sz w:val="32"/>
    </w:rPr>
  </w:style>
  <w:style w:type="paragraph" w:customStyle="1" w:styleId="a5">
    <w:name w:val="Знак Знак Знак Знак"/>
    <w:basedOn w:val="a"/>
    <w:rsid w:val="00AC110D"/>
    <w:rPr>
      <w:rFonts w:ascii="Verdana" w:hAnsi="Verdana" w:cs="Verdana"/>
      <w:sz w:val="20"/>
      <w:szCs w:val="20"/>
      <w:lang w:val="en-US" w:eastAsia="en-US"/>
    </w:rPr>
  </w:style>
  <w:style w:type="paragraph" w:styleId="a6">
    <w:name w:val="header"/>
    <w:basedOn w:val="a"/>
    <w:link w:val="a7"/>
    <w:rsid w:val="00AC110D"/>
    <w:pPr>
      <w:tabs>
        <w:tab w:val="center" w:pos="4677"/>
        <w:tab w:val="right" w:pos="9355"/>
      </w:tabs>
    </w:pPr>
  </w:style>
  <w:style w:type="character" w:customStyle="1" w:styleId="a7">
    <w:name w:val="Верхний колонтитул Знак"/>
    <w:link w:val="a6"/>
    <w:rsid w:val="00AC110D"/>
    <w:rPr>
      <w:sz w:val="24"/>
      <w:szCs w:val="24"/>
    </w:rPr>
  </w:style>
  <w:style w:type="paragraph" w:styleId="a8">
    <w:name w:val="footer"/>
    <w:basedOn w:val="a"/>
    <w:link w:val="a9"/>
    <w:rsid w:val="00AC110D"/>
    <w:pPr>
      <w:tabs>
        <w:tab w:val="center" w:pos="4677"/>
        <w:tab w:val="right" w:pos="9355"/>
      </w:tabs>
    </w:pPr>
  </w:style>
  <w:style w:type="character" w:customStyle="1" w:styleId="a9">
    <w:name w:val="Нижний колонтитул Знак"/>
    <w:link w:val="a8"/>
    <w:rsid w:val="00AC110D"/>
    <w:rPr>
      <w:sz w:val="24"/>
      <w:szCs w:val="24"/>
    </w:rPr>
  </w:style>
  <w:style w:type="character" w:styleId="aa">
    <w:name w:val="page number"/>
    <w:rsid w:val="00AC110D"/>
  </w:style>
  <w:style w:type="paragraph" w:customStyle="1" w:styleId="ConsPlusCell">
    <w:name w:val="ConsPlusCell"/>
    <w:rsid w:val="00AC110D"/>
    <w:pPr>
      <w:widowControl w:val="0"/>
      <w:autoSpaceDE w:val="0"/>
      <w:autoSpaceDN w:val="0"/>
      <w:adjustRightInd w:val="0"/>
    </w:pPr>
    <w:rPr>
      <w:rFonts w:ascii="Arial" w:hAnsi="Arial" w:cs="Arial"/>
    </w:rPr>
  </w:style>
  <w:style w:type="paragraph" w:styleId="ab">
    <w:name w:val="footnote text"/>
    <w:basedOn w:val="a"/>
    <w:link w:val="ac"/>
    <w:rsid w:val="00AC110D"/>
    <w:rPr>
      <w:sz w:val="20"/>
      <w:szCs w:val="20"/>
    </w:rPr>
  </w:style>
  <w:style w:type="character" w:customStyle="1" w:styleId="ac">
    <w:name w:val="Текст сноски Знак"/>
    <w:basedOn w:val="a0"/>
    <w:link w:val="ab"/>
    <w:rsid w:val="00AC110D"/>
  </w:style>
  <w:style w:type="character" w:styleId="ad">
    <w:name w:val="footnote reference"/>
    <w:rsid w:val="00AC110D"/>
    <w:rPr>
      <w:vertAlign w:val="superscript"/>
    </w:rPr>
  </w:style>
  <w:style w:type="paragraph" w:customStyle="1" w:styleId="ae">
    <w:name w:val="Знак"/>
    <w:basedOn w:val="a"/>
    <w:rsid w:val="00AC110D"/>
    <w:rPr>
      <w:rFonts w:ascii="Verdana" w:hAnsi="Verdana" w:cs="Verdana"/>
      <w:sz w:val="20"/>
      <w:szCs w:val="20"/>
      <w:lang w:val="en-US" w:eastAsia="en-US"/>
    </w:rPr>
  </w:style>
  <w:style w:type="paragraph" w:styleId="af">
    <w:name w:val="Body Text"/>
    <w:basedOn w:val="a"/>
    <w:link w:val="af0"/>
    <w:rsid w:val="00AC110D"/>
    <w:pPr>
      <w:jc w:val="both"/>
    </w:pPr>
    <w:rPr>
      <w:sz w:val="28"/>
      <w:szCs w:val="20"/>
    </w:rPr>
  </w:style>
  <w:style w:type="character" w:customStyle="1" w:styleId="af0">
    <w:name w:val="Основной текст Знак"/>
    <w:link w:val="af"/>
    <w:rsid w:val="00AC110D"/>
    <w:rPr>
      <w:sz w:val="28"/>
    </w:rPr>
  </w:style>
  <w:style w:type="paragraph" w:customStyle="1" w:styleId="ConsNormal">
    <w:name w:val="ConsNormal"/>
    <w:rsid w:val="00AC110D"/>
    <w:pPr>
      <w:autoSpaceDE w:val="0"/>
      <w:autoSpaceDN w:val="0"/>
      <w:adjustRightInd w:val="0"/>
      <w:ind w:firstLine="720"/>
    </w:pPr>
    <w:rPr>
      <w:rFonts w:ascii="Arial" w:hAnsi="Arial" w:cs="Arial"/>
    </w:rPr>
  </w:style>
  <w:style w:type="paragraph" w:styleId="af1">
    <w:name w:val="Normal (Web)"/>
    <w:basedOn w:val="a"/>
    <w:rsid w:val="00AC110D"/>
    <w:pPr>
      <w:spacing w:before="100" w:beforeAutospacing="1" w:after="100" w:afterAutospacing="1"/>
    </w:pPr>
  </w:style>
  <w:style w:type="character" w:styleId="af2">
    <w:name w:val="Strong"/>
    <w:qFormat/>
    <w:rsid w:val="00AC110D"/>
    <w:rPr>
      <w:rFonts w:cs="Times New Roman"/>
      <w:b/>
      <w:bCs/>
    </w:rPr>
  </w:style>
  <w:style w:type="paragraph" w:styleId="21">
    <w:name w:val="Body Text Indent 2"/>
    <w:basedOn w:val="a"/>
    <w:link w:val="22"/>
    <w:rsid w:val="00AC110D"/>
    <w:pPr>
      <w:spacing w:after="120" w:line="480" w:lineRule="auto"/>
      <w:ind w:left="283"/>
    </w:pPr>
  </w:style>
  <w:style w:type="character" w:customStyle="1" w:styleId="22">
    <w:name w:val="Основной текст с отступом 2 Знак"/>
    <w:link w:val="21"/>
    <w:rsid w:val="00AC110D"/>
    <w:rPr>
      <w:sz w:val="24"/>
      <w:szCs w:val="24"/>
    </w:rPr>
  </w:style>
  <w:style w:type="paragraph" w:customStyle="1" w:styleId="af3">
    <w:name w:val="Содержимое таблицы"/>
    <w:basedOn w:val="a"/>
    <w:rsid w:val="00AC110D"/>
    <w:pPr>
      <w:suppressLineNumbers/>
      <w:suppressAutoHyphens/>
    </w:pPr>
    <w:rPr>
      <w:lang w:eastAsia="ar-SA"/>
    </w:rPr>
  </w:style>
  <w:style w:type="paragraph" w:styleId="23">
    <w:name w:val="Body Text 2"/>
    <w:basedOn w:val="a"/>
    <w:link w:val="24"/>
    <w:rsid w:val="00AC110D"/>
    <w:pPr>
      <w:spacing w:after="120" w:line="480" w:lineRule="auto"/>
    </w:pPr>
  </w:style>
  <w:style w:type="character" w:customStyle="1" w:styleId="24">
    <w:name w:val="Основной текст 2 Знак"/>
    <w:link w:val="23"/>
    <w:rsid w:val="00AC110D"/>
    <w:rPr>
      <w:sz w:val="24"/>
      <w:szCs w:val="24"/>
    </w:rPr>
  </w:style>
  <w:style w:type="paragraph" w:customStyle="1" w:styleId="af4">
    <w:name w:val="Знак Знак Знак"/>
    <w:basedOn w:val="a"/>
    <w:rsid w:val="00AC110D"/>
    <w:pPr>
      <w:spacing w:after="160" w:line="240" w:lineRule="exact"/>
    </w:pPr>
    <w:rPr>
      <w:rFonts w:ascii="Verdana" w:hAnsi="Verdana"/>
      <w:sz w:val="20"/>
      <w:szCs w:val="20"/>
      <w:lang w:val="en-US" w:eastAsia="en-US"/>
    </w:rPr>
  </w:style>
  <w:style w:type="character" w:styleId="af5">
    <w:name w:val="annotation reference"/>
    <w:rsid w:val="00AC110D"/>
    <w:rPr>
      <w:sz w:val="16"/>
      <w:szCs w:val="16"/>
    </w:rPr>
  </w:style>
  <w:style w:type="paragraph" w:customStyle="1" w:styleId="af6">
    <w:name w:val="Знак Знак Знак Знак Знак Знак Знак Знак Знак Знак"/>
    <w:basedOn w:val="a"/>
    <w:rsid w:val="00AC110D"/>
    <w:pPr>
      <w:spacing w:after="160" w:line="240" w:lineRule="exact"/>
    </w:pPr>
    <w:rPr>
      <w:rFonts w:ascii="Arial" w:hAnsi="Arial" w:cs="Arial"/>
      <w:sz w:val="20"/>
      <w:szCs w:val="20"/>
      <w:lang w:val="en-US" w:eastAsia="en-US"/>
    </w:rPr>
  </w:style>
  <w:style w:type="paragraph" w:customStyle="1" w:styleId="ConsTitle">
    <w:name w:val="ConsTitle"/>
    <w:rsid w:val="00AC110D"/>
    <w:pPr>
      <w:widowControl w:val="0"/>
      <w:suppressAutoHyphens/>
      <w:autoSpaceDE w:val="0"/>
      <w:ind w:right="19772"/>
    </w:pPr>
    <w:rPr>
      <w:rFonts w:ascii="Arial" w:hAnsi="Arial" w:cs="Arial"/>
      <w:b/>
      <w:bCs/>
      <w:lang w:eastAsia="ar-SA"/>
    </w:rPr>
  </w:style>
  <w:style w:type="paragraph" w:customStyle="1" w:styleId="11">
    <w:name w:val="Абзац списка1"/>
    <w:basedOn w:val="a"/>
    <w:rsid w:val="00AC110D"/>
    <w:pPr>
      <w:ind w:left="720"/>
    </w:pPr>
    <w:rPr>
      <w:rFonts w:eastAsia="Calibri"/>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110D"/>
    <w:pPr>
      <w:spacing w:before="100" w:beforeAutospacing="1" w:after="100" w:afterAutospacing="1"/>
    </w:pPr>
    <w:rPr>
      <w:rFonts w:ascii="Tahoma" w:hAnsi="Tahoma" w:cs="Tahoma"/>
      <w:sz w:val="20"/>
      <w:szCs w:val="20"/>
      <w:lang w:val="en-US" w:eastAsia="en-US"/>
    </w:rPr>
  </w:style>
  <w:style w:type="paragraph" w:customStyle="1" w:styleId="af7">
    <w:name w:val="Знак Знак Знак Знак"/>
    <w:basedOn w:val="a"/>
    <w:rsid w:val="00AC110D"/>
    <w:pPr>
      <w:spacing w:before="100" w:beforeAutospacing="1" w:after="100" w:afterAutospacing="1"/>
    </w:pPr>
    <w:rPr>
      <w:rFonts w:ascii="Tahoma" w:hAnsi="Tahoma"/>
      <w:lang w:val="en-US" w:eastAsia="en-US"/>
    </w:rPr>
  </w:style>
  <w:style w:type="character" w:customStyle="1" w:styleId="20">
    <w:name w:val="Заголовок 2 Знак"/>
    <w:link w:val="2"/>
    <w:rsid w:val="00BB3F0C"/>
    <w:rPr>
      <w:rFonts w:ascii="Arial" w:hAnsi="Arial" w:cs="Arial"/>
      <w:b/>
      <w:bCs/>
      <w:i/>
      <w:iCs/>
      <w:sz w:val="28"/>
      <w:szCs w:val="28"/>
    </w:rPr>
  </w:style>
  <w:style w:type="paragraph" w:styleId="af8">
    <w:name w:val="No Spacing"/>
    <w:uiPriority w:val="1"/>
    <w:qFormat/>
    <w:rsid w:val="005F0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3291">
      <w:bodyDiv w:val="1"/>
      <w:marLeft w:val="0"/>
      <w:marRight w:val="0"/>
      <w:marTop w:val="0"/>
      <w:marBottom w:val="0"/>
      <w:divBdr>
        <w:top w:val="none" w:sz="0" w:space="0" w:color="auto"/>
        <w:left w:val="none" w:sz="0" w:space="0" w:color="auto"/>
        <w:bottom w:val="none" w:sz="0" w:space="0" w:color="auto"/>
        <w:right w:val="none" w:sz="0" w:space="0" w:color="auto"/>
      </w:divBdr>
    </w:div>
    <w:div w:id="14246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cp:lastModifiedBy>
  <cp:revision>4</cp:revision>
  <cp:lastPrinted>2021-03-02T07:33:00Z</cp:lastPrinted>
  <dcterms:created xsi:type="dcterms:W3CDTF">2021-03-01T12:47:00Z</dcterms:created>
  <dcterms:modified xsi:type="dcterms:W3CDTF">2021-03-02T07:35:00Z</dcterms:modified>
</cp:coreProperties>
</file>