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3"/>
      </w:tblGrid>
      <w:tr w:rsidR="00CF3AC3" w:rsidRPr="009B7916" w:rsidTr="00301E70">
        <w:trPr>
          <w:cantSplit/>
          <w:trHeight w:val="108"/>
          <w:jc w:val="center"/>
        </w:trPr>
        <w:tc>
          <w:tcPr>
            <w:tcW w:w="9623" w:type="dxa"/>
            <w:tcBorders>
              <w:top w:val="nil"/>
              <w:left w:val="nil"/>
              <w:bottom w:val="nil"/>
              <w:right w:val="nil"/>
            </w:tcBorders>
          </w:tcPr>
          <w:p w:rsidR="00CF3AC3" w:rsidRPr="009B7916" w:rsidRDefault="00CF3AC3" w:rsidP="00301E70">
            <w:pPr>
              <w:ind w:firstLine="720"/>
              <w:jc w:val="center"/>
              <w:rPr>
                <w:rFonts w:ascii="Times New Roman" w:eastAsia="Times New Roman" w:hAnsi="Times New Roman" w:cs="Times New Roman"/>
                <w:sz w:val="24"/>
                <w:szCs w:val="24"/>
              </w:rPr>
            </w:pPr>
            <w:r w:rsidRPr="009B7916">
              <w:rPr>
                <w:rFonts w:ascii="Times New Roman" w:eastAsia="Times New Roman" w:hAnsi="Times New Roman" w:cs="Times New Roman"/>
                <w:noProof/>
                <w:sz w:val="24"/>
                <w:szCs w:val="24"/>
              </w:rPr>
              <w:drawing>
                <wp:inline distT="0" distB="0" distL="0" distR="0" wp14:anchorId="07386317" wp14:editId="193E1CDF">
                  <wp:extent cx="66675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819150"/>
                          </a:xfrm>
                          <a:prstGeom prst="rect">
                            <a:avLst/>
                          </a:prstGeom>
                          <a:noFill/>
                          <a:ln>
                            <a:noFill/>
                          </a:ln>
                        </pic:spPr>
                      </pic:pic>
                    </a:graphicData>
                  </a:graphic>
                </wp:inline>
              </w:drawing>
            </w:r>
          </w:p>
          <w:p w:rsidR="00CF3AC3" w:rsidRPr="009B7916" w:rsidRDefault="00CF3AC3" w:rsidP="00301E70">
            <w:pPr>
              <w:ind w:firstLine="720"/>
              <w:jc w:val="center"/>
              <w:rPr>
                <w:rFonts w:ascii="Times New Roman" w:eastAsia="Times New Roman" w:hAnsi="Times New Roman" w:cs="Times New Roman"/>
                <w:b/>
                <w:sz w:val="24"/>
                <w:szCs w:val="24"/>
              </w:rPr>
            </w:pPr>
            <w:r w:rsidRPr="009B7916">
              <w:rPr>
                <w:rFonts w:ascii="Times New Roman" w:eastAsia="Times New Roman" w:hAnsi="Times New Roman" w:cs="Times New Roman"/>
                <w:b/>
                <w:sz w:val="24"/>
                <w:szCs w:val="24"/>
              </w:rPr>
              <w:t>Российская Федерация</w:t>
            </w:r>
          </w:p>
          <w:p w:rsidR="00CF3AC3" w:rsidRPr="009B7916" w:rsidRDefault="00CF3AC3" w:rsidP="00301E70">
            <w:pPr>
              <w:keepNext/>
              <w:ind w:firstLine="720"/>
              <w:jc w:val="center"/>
              <w:outlineLvl w:val="0"/>
              <w:rPr>
                <w:rFonts w:ascii="Times New Roman" w:eastAsia="Times New Roman" w:hAnsi="Times New Roman" w:cs="Times New Roman"/>
                <w:b/>
                <w:sz w:val="24"/>
                <w:szCs w:val="24"/>
                <w:lang w:val="x-none"/>
              </w:rPr>
            </w:pPr>
            <w:r w:rsidRPr="009B7916">
              <w:rPr>
                <w:rFonts w:ascii="Times New Roman" w:eastAsia="Times New Roman" w:hAnsi="Times New Roman" w:cs="Times New Roman"/>
                <w:b/>
                <w:sz w:val="24"/>
                <w:szCs w:val="24"/>
                <w:lang w:val="x-none"/>
              </w:rPr>
              <w:t>Республика Карелия</w:t>
            </w:r>
          </w:p>
          <w:p w:rsidR="00CF3AC3" w:rsidRPr="009B7916" w:rsidRDefault="00CF3AC3" w:rsidP="00301E70">
            <w:pPr>
              <w:keepNext/>
              <w:ind w:firstLine="720"/>
              <w:jc w:val="center"/>
              <w:outlineLvl w:val="1"/>
              <w:rPr>
                <w:rFonts w:ascii="Times New Roman" w:eastAsia="Times New Roman" w:hAnsi="Times New Roman" w:cs="Times New Roman"/>
                <w:b/>
                <w:sz w:val="24"/>
                <w:szCs w:val="24"/>
                <w:lang w:val="x-none"/>
              </w:rPr>
            </w:pPr>
            <w:r w:rsidRPr="009B7916">
              <w:rPr>
                <w:rFonts w:ascii="Times New Roman" w:eastAsia="Times New Roman" w:hAnsi="Times New Roman" w:cs="Times New Roman"/>
                <w:b/>
                <w:sz w:val="24"/>
                <w:szCs w:val="24"/>
                <w:lang w:val="x-none"/>
              </w:rPr>
              <w:t xml:space="preserve">Администрация </w:t>
            </w:r>
            <w:proofErr w:type="spellStart"/>
            <w:r w:rsidRPr="009B7916">
              <w:rPr>
                <w:rFonts w:ascii="Times New Roman" w:eastAsia="Times New Roman" w:hAnsi="Times New Roman" w:cs="Times New Roman"/>
                <w:b/>
                <w:sz w:val="24"/>
                <w:szCs w:val="24"/>
                <w:lang w:val="x-none"/>
              </w:rPr>
              <w:t>Кемского</w:t>
            </w:r>
            <w:proofErr w:type="spellEnd"/>
            <w:r w:rsidRPr="009B7916">
              <w:rPr>
                <w:rFonts w:ascii="Times New Roman" w:eastAsia="Times New Roman" w:hAnsi="Times New Roman" w:cs="Times New Roman"/>
                <w:b/>
                <w:sz w:val="24"/>
                <w:szCs w:val="24"/>
                <w:lang w:val="x-none"/>
              </w:rPr>
              <w:t xml:space="preserve"> муниципального района</w:t>
            </w:r>
          </w:p>
          <w:p w:rsidR="00CF3AC3" w:rsidRPr="009B7916" w:rsidRDefault="00CF3AC3" w:rsidP="00301E70">
            <w:pPr>
              <w:ind w:firstLine="720"/>
              <w:jc w:val="center"/>
              <w:rPr>
                <w:rFonts w:ascii="Times New Roman" w:eastAsia="Times New Roman" w:hAnsi="Times New Roman" w:cs="Times New Roman"/>
                <w:sz w:val="24"/>
                <w:szCs w:val="24"/>
              </w:rPr>
            </w:pPr>
          </w:p>
          <w:p w:rsidR="00CF3AC3" w:rsidRPr="00317123" w:rsidRDefault="00CF3AC3" w:rsidP="00301E70">
            <w:pPr>
              <w:keepNext/>
              <w:ind w:firstLine="720"/>
              <w:jc w:val="center"/>
              <w:outlineLvl w:val="0"/>
              <w:rPr>
                <w:rFonts w:ascii="Times New Roman" w:eastAsia="Times New Roman" w:hAnsi="Times New Roman" w:cs="Times New Roman"/>
                <w:sz w:val="28"/>
                <w:szCs w:val="28"/>
              </w:rPr>
            </w:pPr>
            <w:r w:rsidRPr="00317123">
              <w:rPr>
                <w:rFonts w:ascii="Times New Roman" w:eastAsia="Times New Roman" w:hAnsi="Times New Roman" w:cs="Times New Roman"/>
                <w:b/>
                <w:sz w:val="28"/>
                <w:szCs w:val="28"/>
                <w:lang w:val="x-none"/>
              </w:rPr>
              <w:t>П О С Т А Н О В Л Е Н И Е</w:t>
            </w:r>
          </w:p>
        </w:tc>
      </w:tr>
    </w:tbl>
    <w:p w:rsidR="00CF3AC3" w:rsidRPr="00953D77" w:rsidRDefault="00CF3AC3" w:rsidP="00CF3AC3">
      <w:pPr>
        <w:ind w:firstLine="0"/>
        <w:rPr>
          <w:rFonts w:ascii="Times New Roman" w:hAnsi="Times New Roman" w:cs="Times New Roman"/>
          <w:sz w:val="24"/>
          <w:szCs w:val="24"/>
        </w:rPr>
      </w:pPr>
    </w:p>
    <w:p w:rsidR="00C408AE" w:rsidRDefault="00C408AE" w:rsidP="00CF3AC3">
      <w:pPr>
        <w:jc w:val="center"/>
        <w:rPr>
          <w:rFonts w:ascii="Times New Roman" w:hAnsi="Times New Roman" w:cs="Times New Roman"/>
          <w:sz w:val="24"/>
          <w:szCs w:val="24"/>
        </w:rPr>
      </w:pPr>
    </w:p>
    <w:p w:rsidR="004952D3" w:rsidRDefault="004952D3" w:rsidP="007D72E6">
      <w:pPr>
        <w:ind w:firstLine="0"/>
        <w:jc w:val="left"/>
        <w:rPr>
          <w:rFonts w:ascii="Times New Roman" w:hAnsi="Times New Roman" w:cs="Times New Roman"/>
          <w:sz w:val="24"/>
          <w:szCs w:val="24"/>
        </w:rPr>
      </w:pPr>
    </w:p>
    <w:p w:rsidR="00491877" w:rsidRDefault="00491877" w:rsidP="007D72E6">
      <w:pPr>
        <w:ind w:firstLine="0"/>
        <w:jc w:val="left"/>
        <w:rPr>
          <w:rFonts w:ascii="Times New Roman" w:hAnsi="Times New Roman" w:cs="Times New Roman"/>
          <w:sz w:val="24"/>
          <w:szCs w:val="24"/>
        </w:rPr>
      </w:pPr>
    </w:p>
    <w:p w:rsidR="00491877" w:rsidRDefault="00491877" w:rsidP="007D72E6">
      <w:pPr>
        <w:ind w:firstLine="0"/>
        <w:jc w:val="left"/>
        <w:rPr>
          <w:rFonts w:ascii="Times New Roman" w:hAnsi="Times New Roman" w:cs="Times New Roman"/>
          <w:sz w:val="24"/>
          <w:szCs w:val="24"/>
        </w:rPr>
      </w:pPr>
    </w:p>
    <w:p w:rsidR="007D72E6" w:rsidRPr="007D72E6" w:rsidRDefault="007D72E6" w:rsidP="007D72E6">
      <w:pPr>
        <w:ind w:firstLine="0"/>
        <w:jc w:val="left"/>
        <w:rPr>
          <w:rFonts w:ascii="Times New Roman" w:hAnsi="Times New Roman" w:cs="Times New Roman"/>
          <w:sz w:val="24"/>
          <w:szCs w:val="24"/>
        </w:rPr>
      </w:pPr>
      <w:r w:rsidRPr="007D72E6">
        <w:rPr>
          <w:rFonts w:ascii="Times New Roman" w:hAnsi="Times New Roman" w:cs="Times New Roman"/>
          <w:sz w:val="24"/>
          <w:szCs w:val="24"/>
        </w:rPr>
        <w:t>02 июля 2020 года</w:t>
      </w:r>
      <w:r w:rsidRPr="007D72E6">
        <w:rPr>
          <w:rFonts w:ascii="Times New Roman" w:hAnsi="Times New Roman" w:cs="Times New Roman"/>
          <w:sz w:val="24"/>
          <w:szCs w:val="24"/>
        </w:rPr>
        <w:tab/>
      </w:r>
      <w:r w:rsidRPr="007D72E6">
        <w:rPr>
          <w:rFonts w:ascii="Times New Roman" w:hAnsi="Times New Roman" w:cs="Times New Roman"/>
          <w:sz w:val="24"/>
          <w:szCs w:val="24"/>
        </w:rPr>
        <w:tab/>
      </w:r>
      <w:r w:rsidRPr="007D72E6">
        <w:rPr>
          <w:rFonts w:ascii="Times New Roman" w:hAnsi="Times New Roman" w:cs="Times New Roman"/>
          <w:sz w:val="24"/>
          <w:szCs w:val="24"/>
        </w:rPr>
        <w:tab/>
      </w:r>
      <w:r w:rsidRPr="007D72E6">
        <w:rPr>
          <w:rFonts w:ascii="Times New Roman" w:hAnsi="Times New Roman" w:cs="Times New Roman"/>
          <w:sz w:val="24"/>
          <w:szCs w:val="24"/>
        </w:rPr>
        <w:tab/>
      </w:r>
      <w:r w:rsidRPr="007D72E6">
        <w:rPr>
          <w:rFonts w:ascii="Times New Roman" w:hAnsi="Times New Roman" w:cs="Times New Roman"/>
          <w:sz w:val="24"/>
          <w:szCs w:val="24"/>
        </w:rPr>
        <w:tab/>
      </w:r>
      <w:r w:rsidRPr="007D72E6">
        <w:rPr>
          <w:rFonts w:ascii="Times New Roman" w:hAnsi="Times New Roman" w:cs="Times New Roman"/>
          <w:sz w:val="24"/>
          <w:szCs w:val="24"/>
        </w:rPr>
        <w:tab/>
      </w:r>
      <w:r w:rsidRPr="007D72E6">
        <w:rPr>
          <w:rFonts w:ascii="Times New Roman" w:hAnsi="Times New Roman" w:cs="Times New Roman"/>
          <w:sz w:val="24"/>
          <w:szCs w:val="24"/>
        </w:rPr>
        <w:tab/>
        <w:t xml:space="preserve">                 </w:t>
      </w:r>
      <w:r w:rsidRPr="007D72E6">
        <w:rPr>
          <w:rFonts w:ascii="Times New Roman" w:hAnsi="Times New Roman" w:cs="Times New Roman"/>
          <w:sz w:val="24"/>
          <w:szCs w:val="24"/>
        </w:rPr>
        <w:tab/>
      </w:r>
      <w:r w:rsidRPr="007D72E6">
        <w:rPr>
          <w:rFonts w:ascii="Times New Roman" w:hAnsi="Times New Roman" w:cs="Times New Roman"/>
          <w:sz w:val="24"/>
          <w:szCs w:val="24"/>
        </w:rPr>
        <w:tab/>
        <w:t xml:space="preserve"> № 569 </w:t>
      </w:r>
    </w:p>
    <w:p w:rsidR="003B7632" w:rsidRDefault="007D72E6" w:rsidP="007D72E6">
      <w:pPr>
        <w:ind w:firstLine="0"/>
        <w:jc w:val="left"/>
        <w:rPr>
          <w:rFonts w:ascii="Times New Roman" w:hAnsi="Times New Roman" w:cs="Times New Roman"/>
          <w:sz w:val="24"/>
          <w:szCs w:val="24"/>
        </w:rPr>
      </w:pPr>
      <w:r w:rsidRPr="007D72E6">
        <w:rPr>
          <w:rFonts w:ascii="Times New Roman" w:hAnsi="Times New Roman" w:cs="Times New Roman"/>
          <w:sz w:val="24"/>
          <w:szCs w:val="24"/>
        </w:rPr>
        <w:t>г. Кемь</w:t>
      </w:r>
    </w:p>
    <w:p w:rsidR="003B7632" w:rsidRDefault="003B7632" w:rsidP="00CF3AC3">
      <w:pPr>
        <w:jc w:val="center"/>
        <w:rPr>
          <w:rFonts w:ascii="Times New Roman" w:hAnsi="Times New Roman" w:cs="Times New Roman"/>
          <w:sz w:val="24"/>
          <w:szCs w:val="24"/>
        </w:rPr>
      </w:pPr>
    </w:p>
    <w:p w:rsidR="004B1D8A" w:rsidRDefault="004B1D8A" w:rsidP="00CF3AC3">
      <w:pPr>
        <w:jc w:val="center"/>
        <w:rPr>
          <w:rFonts w:ascii="Times New Roman" w:hAnsi="Times New Roman" w:cs="Times New Roman"/>
          <w:sz w:val="24"/>
          <w:szCs w:val="24"/>
        </w:rPr>
      </w:pPr>
      <w:bookmarkStart w:id="0" w:name="_GoBack"/>
      <w:bookmarkEnd w:id="0"/>
    </w:p>
    <w:tbl>
      <w:tblPr>
        <w:tblStyle w:val="a6"/>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CF3AC3" w:rsidRPr="00953D77" w:rsidTr="00301E70">
        <w:trPr>
          <w:trHeight w:val="911"/>
        </w:trPr>
        <w:tc>
          <w:tcPr>
            <w:tcW w:w="4820" w:type="dxa"/>
          </w:tcPr>
          <w:p w:rsidR="00CF3AC3" w:rsidRPr="00953D77" w:rsidRDefault="00CF3AC3" w:rsidP="00003A50">
            <w:pPr>
              <w:pStyle w:val="a3"/>
              <w:ind w:left="-74" w:right="34" w:firstLine="0"/>
              <w:rPr>
                <w:rFonts w:ascii="Times New Roman" w:eastAsia="Calibri" w:hAnsi="Times New Roman"/>
                <w:sz w:val="24"/>
                <w:szCs w:val="24"/>
                <w:lang w:eastAsia="en-US"/>
              </w:rPr>
            </w:pPr>
            <w:r w:rsidRPr="00953D77">
              <w:rPr>
                <w:rFonts w:ascii="Times New Roman" w:eastAsia="Calibri" w:hAnsi="Times New Roman"/>
                <w:sz w:val="24"/>
                <w:szCs w:val="24"/>
                <w:lang w:eastAsia="en-US"/>
              </w:rPr>
              <w:t>О</w:t>
            </w:r>
            <w:r>
              <w:rPr>
                <w:rFonts w:ascii="Times New Roman" w:eastAsia="Calibri" w:hAnsi="Times New Roman"/>
                <w:sz w:val="24"/>
                <w:szCs w:val="24"/>
                <w:lang w:eastAsia="en-US"/>
              </w:rPr>
              <w:t xml:space="preserve"> внесении изменений</w:t>
            </w:r>
            <w:r w:rsidRPr="00953D77">
              <w:rPr>
                <w:rFonts w:ascii="Times New Roman" w:eastAsia="Calibri" w:hAnsi="Times New Roman"/>
                <w:sz w:val="24"/>
                <w:szCs w:val="24"/>
                <w:lang w:eastAsia="en-US"/>
              </w:rPr>
              <w:t xml:space="preserve"> </w:t>
            </w:r>
            <w:r>
              <w:rPr>
                <w:rFonts w:ascii="Times New Roman" w:eastAsia="Calibri" w:hAnsi="Times New Roman"/>
                <w:sz w:val="24"/>
                <w:szCs w:val="24"/>
                <w:lang w:eastAsia="en-US"/>
              </w:rPr>
              <w:t>в</w:t>
            </w:r>
            <w:r w:rsidRPr="00953D77">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постановление администрации </w:t>
            </w:r>
            <w:proofErr w:type="spellStart"/>
            <w:r>
              <w:rPr>
                <w:rFonts w:ascii="Times New Roman" w:eastAsia="Calibri" w:hAnsi="Times New Roman"/>
                <w:sz w:val="24"/>
                <w:szCs w:val="24"/>
                <w:lang w:eastAsia="en-US"/>
              </w:rPr>
              <w:t>Кем</w:t>
            </w:r>
            <w:r w:rsidR="00F71BE5">
              <w:rPr>
                <w:rFonts w:ascii="Times New Roman" w:eastAsia="Calibri" w:hAnsi="Times New Roman"/>
                <w:sz w:val="24"/>
                <w:szCs w:val="24"/>
                <w:lang w:eastAsia="en-US"/>
              </w:rPr>
              <w:t>ского</w:t>
            </w:r>
            <w:proofErr w:type="spellEnd"/>
            <w:r w:rsidR="00F71BE5">
              <w:rPr>
                <w:rFonts w:ascii="Times New Roman" w:eastAsia="Calibri" w:hAnsi="Times New Roman"/>
                <w:sz w:val="24"/>
                <w:szCs w:val="24"/>
                <w:lang w:eastAsia="en-US"/>
              </w:rPr>
              <w:t xml:space="preserve"> муниципального района от </w:t>
            </w:r>
            <w:r w:rsidR="00003A50">
              <w:rPr>
                <w:rFonts w:ascii="Times New Roman" w:eastAsia="Calibri" w:hAnsi="Times New Roman"/>
                <w:sz w:val="24"/>
                <w:szCs w:val="24"/>
                <w:lang w:eastAsia="en-US"/>
              </w:rPr>
              <w:t>4 а</w:t>
            </w:r>
            <w:r w:rsidR="007665C8">
              <w:rPr>
                <w:rFonts w:ascii="Times New Roman" w:eastAsia="Calibri" w:hAnsi="Times New Roman"/>
                <w:sz w:val="24"/>
                <w:szCs w:val="24"/>
                <w:lang w:eastAsia="en-US"/>
              </w:rPr>
              <w:t>преля</w:t>
            </w:r>
            <w:r w:rsidR="00003A50">
              <w:rPr>
                <w:rFonts w:ascii="Times New Roman" w:eastAsia="Calibri" w:hAnsi="Times New Roman"/>
                <w:sz w:val="24"/>
                <w:szCs w:val="24"/>
                <w:lang w:eastAsia="en-US"/>
              </w:rPr>
              <w:t xml:space="preserve"> 201</w:t>
            </w:r>
            <w:r w:rsidR="007665C8">
              <w:rPr>
                <w:rFonts w:ascii="Times New Roman" w:eastAsia="Calibri" w:hAnsi="Times New Roman"/>
                <w:sz w:val="24"/>
                <w:szCs w:val="24"/>
                <w:lang w:eastAsia="en-US"/>
              </w:rPr>
              <w:t>8</w:t>
            </w:r>
            <w:r w:rsidR="00003A50">
              <w:rPr>
                <w:rFonts w:ascii="Times New Roman" w:eastAsia="Calibri" w:hAnsi="Times New Roman"/>
                <w:sz w:val="24"/>
                <w:szCs w:val="24"/>
                <w:lang w:eastAsia="en-US"/>
              </w:rPr>
              <w:t xml:space="preserve"> года № </w:t>
            </w:r>
            <w:r w:rsidR="007665C8">
              <w:rPr>
                <w:rFonts w:ascii="Times New Roman" w:eastAsia="Calibri" w:hAnsi="Times New Roman"/>
                <w:sz w:val="24"/>
                <w:szCs w:val="24"/>
                <w:lang w:eastAsia="en-US"/>
              </w:rPr>
              <w:t>208</w:t>
            </w:r>
          </w:p>
        </w:tc>
        <w:tc>
          <w:tcPr>
            <w:tcW w:w="4819" w:type="dxa"/>
            <w:shd w:val="clear" w:color="auto" w:fill="auto"/>
          </w:tcPr>
          <w:p w:rsidR="00CF3AC3" w:rsidRPr="00953D77" w:rsidRDefault="00CF3AC3" w:rsidP="00301E70">
            <w:pPr>
              <w:rPr>
                <w:rFonts w:ascii="Times New Roman" w:eastAsia="Calibri" w:hAnsi="Times New Roman" w:cs="Times New Roman"/>
                <w:sz w:val="24"/>
                <w:szCs w:val="24"/>
                <w:lang w:eastAsia="en-US"/>
              </w:rPr>
            </w:pPr>
          </w:p>
        </w:tc>
      </w:tr>
    </w:tbl>
    <w:p w:rsidR="00CF3AC3" w:rsidRPr="00953D77" w:rsidRDefault="00CF3AC3" w:rsidP="00CF3AC3">
      <w:pPr>
        <w:pStyle w:val="a3"/>
        <w:rPr>
          <w:rFonts w:ascii="Times New Roman" w:eastAsia="Calibri" w:hAnsi="Times New Roman"/>
          <w:sz w:val="24"/>
          <w:szCs w:val="24"/>
          <w:lang w:eastAsia="en-US"/>
        </w:rPr>
      </w:pPr>
    </w:p>
    <w:p w:rsidR="00CF3AC3" w:rsidRDefault="00CF3AC3" w:rsidP="00CF3AC3">
      <w:pPr>
        <w:pStyle w:val="a3"/>
        <w:jc w:val="center"/>
        <w:rPr>
          <w:rFonts w:ascii="Times New Roman" w:eastAsia="Calibri" w:hAnsi="Times New Roman"/>
          <w:sz w:val="24"/>
          <w:szCs w:val="24"/>
          <w:lang w:eastAsia="en-US"/>
        </w:rPr>
      </w:pPr>
    </w:p>
    <w:p w:rsidR="00CF3AC3" w:rsidRPr="00953D77" w:rsidRDefault="00CF3AC3" w:rsidP="00CF3AC3">
      <w:pPr>
        <w:pStyle w:val="a3"/>
        <w:jc w:val="center"/>
        <w:rPr>
          <w:rFonts w:ascii="Times New Roman" w:eastAsia="Calibri" w:hAnsi="Times New Roman"/>
          <w:sz w:val="24"/>
          <w:szCs w:val="24"/>
          <w:lang w:eastAsia="en-US"/>
        </w:rPr>
      </w:pPr>
      <w:r>
        <w:rPr>
          <w:rFonts w:ascii="Times New Roman" w:eastAsia="Calibri" w:hAnsi="Times New Roman"/>
          <w:sz w:val="24"/>
          <w:szCs w:val="24"/>
          <w:lang w:eastAsia="en-US"/>
        </w:rPr>
        <w:t>А</w:t>
      </w:r>
      <w:r w:rsidRPr="00953D77">
        <w:rPr>
          <w:rFonts w:ascii="Times New Roman" w:eastAsia="Calibri" w:hAnsi="Times New Roman"/>
          <w:sz w:val="24"/>
          <w:szCs w:val="24"/>
          <w:lang w:eastAsia="en-US"/>
        </w:rPr>
        <w:t xml:space="preserve">дминистрация </w:t>
      </w:r>
      <w:proofErr w:type="spellStart"/>
      <w:r w:rsidRPr="00953D77">
        <w:rPr>
          <w:rFonts w:ascii="Times New Roman" w:eastAsia="Calibri" w:hAnsi="Times New Roman"/>
          <w:sz w:val="24"/>
          <w:szCs w:val="24"/>
          <w:lang w:eastAsia="en-US"/>
        </w:rPr>
        <w:t>Кемского</w:t>
      </w:r>
      <w:proofErr w:type="spellEnd"/>
      <w:r w:rsidRPr="00953D77">
        <w:rPr>
          <w:rFonts w:ascii="Times New Roman" w:eastAsia="Calibri" w:hAnsi="Times New Roman"/>
          <w:sz w:val="24"/>
          <w:szCs w:val="24"/>
          <w:lang w:eastAsia="en-US"/>
        </w:rPr>
        <w:t xml:space="preserve"> муниципального района ПОСТАНОВЛЯЕТ:</w:t>
      </w:r>
    </w:p>
    <w:p w:rsidR="00CF3AC3" w:rsidRPr="00953D77" w:rsidRDefault="00CF3AC3" w:rsidP="00CF3AC3">
      <w:pPr>
        <w:rPr>
          <w:rFonts w:ascii="Times New Roman" w:eastAsia="Times New Roman" w:hAnsi="Times New Roman" w:cs="Times New Roman"/>
          <w:sz w:val="24"/>
          <w:szCs w:val="24"/>
        </w:rPr>
      </w:pPr>
    </w:p>
    <w:p w:rsidR="00CF3AC3" w:rsidRDefault="00CF3AC3" w:rsidP="008652A5">
      <w:pPr>
        <w:tabs>
          <w:tab w:val="left" w:pos="851"/>
        </w:tabs>
        <w:rPr>
          <w:rFonts w:ascii="Times New Roman" w:hAnsi="Times New Roman"/>
          <w:sz w:val="24"/>
          <w:szCs w:val="24"/>
        </w:rPr>
      </w:pPr>
      <w:r w:rsidRPr="00953D77">
        <w:rPr>
          <w:rFonts w:ascii="Times New Roman" w:eastAsia="Calibri" w:hAnsi="Times New Roman"/>
          <w:sz w:val="24"/>
          <w:szCs w:val="24"/>
          <w:lang w:eastAsia="en-US"/>
        </w:rPr>
        <w:t>Внести</w:t>
      </w:r>
      <w:r>
        <w:rPr>
          <w:rFonts w:ascii="Times New Roman" w:eastAsia="Calibri" w:hAnsi="Times New Roman"/>
          <w:sz w:val="24"/>
          <w:szCs w:val="24"/>
          <w:lang w:eastAsia="en-US"/>
        </w:rPr>
        <w:t xml:space="preserve"> </w:t>
      </w:r>
      <w:r w:rsidRPr="00953D77">
        <w:rPr>
          <w:rFonts w:ascii="Times New Roman" w:eastAsia="Calibri" w:hAnsi="Times New Roman"/>
          <w:sz w:val="24"/>
          <w:szCs w:val="24"/>
          <w:lang w:eastAsia="en-US"/>
        </w:rPr>
        <w:t xml:space="preserve">в </w:t>
      </w:r>
      <w:r w:rsidR="00555AA1">
        <w:rPr>
          <w:rFonts w:ascii="Times New Roman" w:eastAsia="Calibri" w:hAnsi="Times New Roman"/>
          <w:sz w:val="24"/>
          <w:szCs w:val="24"/>
          <w:lang w:eastAsia="en-US"/>
        </w:rPr>
        <w:t xml:space="preserve">пункт 34 </w:t>
      </w:r>
      <w:r>
        <w:rPr>
          <w:rFonts w:ascii="Times New Roman" w:eastAsia="Calibri" w:hAnsi="Times New Roman"/>
          <w:sz w:val="24"/>
          <w:szCs w:val="24"/>
          <w:lang w:eastAsia="en-US"/>
        </w:rPr>
        <w:t>административн</w:t>
      </w:r>
      <w:r w:rsidR="00555AA1">
        <w:rPr>
          <w:rFonts w:ascii="Times New Roman" w:eastAsia="Calibri" w:hAnsi="Times New Roman"/>
          <w:sz w:val="24"/>
          <w:szCs w:val="24"/>
          <w:lang w:eastAsia="en-US"/>
        </w:rPr>
        <w:t>ого</w:t>
      </w:r>
      <w:r>
        <w:rPr>
          <w:rFonts w:ascii="Times New Roman" w:eastAsia="Calibri" w:hAnsi="Times New Roman"/>
          <w:sz w:val="24"/>
          <w:szCs w:val="24"/>
          <w:lang w:eastAsia="en-US"/>
        </w:rPr>
        <w:t xml:space="preserve"> регламент</w:t>
      </w:r>
      <w:r w:rsidR="00555AA1">
        <w:rPr>
          <w:rFonts w:ascii="Times New Roman" w:eastAsia="Calibri" w:hAnsi="Times New Roman"/>
          <w:sz w:val="24"/>
          <w:szCs w:val="24"/>
          <w:lang w:eastAsia="en-US"/>
        </w:rPr>
        <w:t>а</w:t>
      </w:r>
      <w:r>
        <w:rPr>
          <w:rFonts w:ascii="Times New Roman" w:eastAsia="Calibri" w:hAnsi="Times New Roman"/>
          <w:sz w:val="24"/>
          <w:szCs w:val="24"/>
          <w:lang w:eastAsia="en-US"/>
        </w:rPr>
        <w:t xml:space="preserve"> администрации </w:t>
      </w:r>
      <w:proofErr w:type="spellStart"/>
      <w:r>
        <w:rPr>
          <w:rFonts w:ascii="Times New Roman" w:eastAsia="Calibri" w:hAnsi="Times New Roman"/>
          <w:sz w:val="24"/>
          <w:szCs w:val="24"/>
          <w:lang w:eastAsia="en-US"/>
        </w:rPr>
        <w:t>Кемского</w:t>
      </w:r>
      <w:proofErr w:type="spellEnd"/>
      <w:r>
        <w:rPr>
          <w:rFonts w:ascii="Times New Roman" w:eastAsia="Calibri" w:hAnsi="Times New Roman"/>
          <w:sz w:val="24"/>
          <w:szCs w:val="24"/>
          <w:lang w:eastAsia="en-US"/>
        </w:rPr>
        <w:t xml:space="preserve"> муниципального района</w:t>
      </w:r>
      <w:r w:rsidR="00003A50">
        <w:rPr>
          <w:rFonts w:ascii="Times New Roman" w:eastAsia="Calibri" w:hAnsi="Times New Roman"/>
          <w:sz w:val="24"/>
          <w:szCs w:val="24"/>
          <w:lang w:eastAsia="en-US"/>
        </w:rPr>
        <w:t xml:space="preserve"> </w:t>
      </w:r>
      <w:r w:rsidR="008652A5" w:rsidRPr="008652A5">
        <w:rPr>
          <w:rFonts w:ascii="Times New Roman" w:eastAsia="Times New Roman" w:hAnsi="Times New Roman" w:cs="Times New Roman"/>
          <w:sz w:val="24"/>
          <w:szCs w:val="24"/>
        </w:rPr>
        <w:t>по предоставлению муниципальной услуги «Предоставление</w:t>
      </w:r>
      <w:r w:rsidR="008652A5">
        <w:rPr>
          <w:rFonts w:ascii="Times New Roman" w:eastAsia="Times New Roman" w:hAnsi="Times New Roman" w:cs="Times New Roman"/>
          <w:sz w:val="24"/>
          <w:szCs w:val="24"/>
        </w:rPr>
        <w:t xml:space="preserve"> </w:t>
      </w:r>
      <w:r w:rsidR="008652A5" w:rsidRPr="008652A5">
        <w:rPr>
          <w:rFonts w:ascii="Times New Roman" w:eastAsia="Times New Roman" w:hAnsi="Times New Roman" w:cs="Times New Roman"/>
          <w:sz w:val="24"/>
          <w:szCs w:val="24"/>
        </w:rPr>
        <w:t>земельных участков, находящихся в муниципальной собственности, без проведения торгов»</w:t>
      </w:r>
      <w:r w:rsidR="00003A50">
        <w:rPr>
          <w:rFonts w:ascii="Times New Roman" w:eastAsia="Calibri" w:hAnsi="Times New Roman"/>
          <w:sz w:val="24"/>
          <w:szCs w:val="24"/>
          <w:lang w:eastAsia="en-US"/>
        </w:rPr>
        <w:t xml:space="preserve">, утвержденный постановлением </w:t>
      </w:r>
      <w:r w:rsidR="00F71BE5">
        <w:rPr>
          <w:rFonts w:ascii="Times New Roman" w:eastAsia="Calibri" w:hAnsi="Times New Roman"/>
          <w:sz w:val="24"/>
          <w:szCs w:val="24"/>
          <w:lang w:eastAsia="en-US"/>
        </w:rPr>
        <w:t xml:space="preserve"> </w:t>
      </w:r>
      <w:r w:rsidR="00003A50">
        <w:rPr>
          <w:rFonts w:ascii="Times New Roman" w:eastAsia="Calibri" w:hAnsi="Times New Roman"/>
          <w:sz w:val="24"/>
          <w:szCs w:val="24"/>
          <w:lang w:eastAsia="en-US"/>
        </w:rPr>
        <w:t xml:space="preserve">администрации </w:t>
      </w:r>
      <w:proofErr w:type="spellStart"/>
      <w:r w:rsidR="00003A50">
        <w:rPr>
          <w:rFonts w:ascii="Times New Roman" w:eastAsia="Calibri" w:hAnsi="Times New Roman"/>
          <w:sz w:val="24"/>
          <w:szCs w:val="24"/>
          <w:lang w:eastAsia="en-US"/>
        </w:rPr>
        <w:t>Кемского</w:t>
      </w:r>
      <w:proofErr w:type="spellEnd"/>
      <w:r w:rsidR="00003A50">
        <w:rPr>
          <w:rFonts w:ascii="Times New Roman" w:eastAsia="Calibri" w:hAnsi="Times New Roman"/>
          <w:sz w:val="24"/>
          <w:szCs w:val="24"/>
          <w:lang w:eastAsia="en-US"/>
        </w:rPr>
        <w:t xml:space="preserve"> муниципального района от 4 а</w:t>
      </w:r>
      <w:r w:rsidR="007665C8">
        <w:rPr>
          <w:rFonts w:ascii="Times New Roman" w:eastAsia="Calibri" w:hAnsi="Times New Roman"/>
          <w:sz w:val="24"/>
          <w:szCs w:val="24"/>
          <w:lang w:eastAsia="en-US"/>
        </w:rPr>
        <w:t>преля</w:t>
      </w:r>
      <w:r w:rsidR="00003A50">
        <w:rPr>
          <w:rFonts w:ascii="Times New Roman" w:eastAsia="Calibri" w:hAnsi="Times New Roman"/>
          <w:sz w:val="24"/>
          <w:szCs w:val="24"/>
          <w:lang w:eastAsia="en-US"/>
        </w:rPr>
        <w:t xml:space="preserve"> 201</w:t>
      </w:r>
      <w:r w:rsidR="007665C8">
        <w:rPr>
          <w:rFonts w:ascii="Times New Roman" w:eastAsia="Calibri" w:hAnsi="Times New Roman"/>
          <w:sz w:val="24"/>
          <w:szCs w:val="24"/>
          <w:lang w:eastAsia="en-US"/>
        </w:rPr>
        <w:t>8</w:t>
      </w:r>
      <w:r w:rsidR="00003A50">
        <w:rPr>
          <w:rFonts w:ascii="Times New Roman" w:eastAsia="Calibri" w:hAnsi="Times New Roman"/>
          <w:sz w:val="24"/>
          <w:szCs w:val="24"/>
          <w:lang w:eastAsia="en-US"/>
        </w:rPr>
        <w:t xml:space="preserve"> года № </w:t>
      </w:r>
      <w:r w:rsidR="007665C8">
        <w:rPr>
          <w:rFonts w:ascii="Times New Roman" w:eastAsia="Calibri" w:hAnsi="Times New Roman"/>
          <w:sz w:val="24"/>
          <w:szCs w:val="24"/>
          <w:lang w:eastAsia="en-US"/>
        </w:rPr>
        <w:t>208</w:t>
      </w:r>
      <w:r w:rsidR="00003A50">
        <w:rPr>
          <w:rFonts w:ascii="Times New Roman" w:eastAsia="Calibri" w:hAnsi="Times New Roman"/>
          <w:sz w:val="24"/>
          <w:szCs w:val="24"/>
          <w:lang w:eastAsia="en-US"/>
        </w:rPr>
        <w:t xml:space="preserve">, </w:t>
      </w:r>
      <w:r>
        <w:rPr>
          <w:rFonts w:ascii="Times New Roman" w:eastAsia="Calibri" w:hAnsi="Times New Roman"/>
          <w:sz w:val="24"/>
          <w:szCs w:val="24"/>
          <w:lang w:eastAsia="en-US"/>
        </w:rPr>
        <w:t>следующие изменения</w:t>
      </w:r>
      <w:r>
        <w:rPr>
          <w:rFonts w:ascii="Times New Roman" w:hAnsi="Times New Roman"/>
          <w:sz w:val="24"/>
          <w:szCs w:val="24"/>
        </w:rPr>
        <w:t>:</w:t>
      </w:r>
    </w:p>
    <w:p w:rsidR="00127E93" w:rsidRPr="0010297F" w:rsidRDefault="00960CD6" w:rsidP="00127E93">
      <w:pPr>
        <w:ind w:firstLine="0"/>
        <w:rPr>
          <w:rFonts w:ascii="Times New Roman" w:eastAsiaTheme="minorHAnsi" w:hAnsi="Times New Roman" w:cs="Times New Roman"/>
          <w:sz w:val="24"/>
          <w:szCs w:val="24"/>
          <w:lang w:eastAsia="en-US"/>
        </w:rPr>
      </w:pPr>
      <w:r>
        <w:rPr>
          <w:rFonts w:ascii="Times New Roman" w:hAnsi="Times New Roman"/>
          <w:sz w:val="24"/>
          <w:szCs w:val="24"/>
        </w:rPr>
        <w:t xml:space="preserve">           </w:t>
      </w:r>
      <w:r w:rsidR="00127E93">
        <w:rPr>
          <w:rFonts w:ascii="Times New Roman" w:hAnsi="Times New Roman"/>
          <w:sz w:val="24"/>
          <w:szCs w:val="24"/>
        </w:rPr>
        <w:t xml:space="preserve"> </w:t>
      </w:r>
      <w:r w:rsidR="00127E93" w:rsidRPr="0010297F">
        <w:rPr>
          <w:rFonts w:ascii="Times New Roman" w:eastAsiaTheme="minorHAnsi" w:hAnsi="Times New Roman" w:cs="Times New Roman"/>
          <w:sz w:val="24"/>
          <w:szCs w:val="24"/>
          <w:lang w:eastAsia="en-US"/>
        </w:rPr>
        <w:t xml:space="preserve">подпункт </w:t>
      </w:r>
      <w:r w:rsidR="001B20B5">
        <w:rPr>
          <w:rFonts w:ascii="Times New Roman" w:eastAsiaTheme="minorHAnsi" w:hAnsi="Times New Roman" w:cs="Times New Roman"/>
          <w:sz w:val="24"/>
          <w:szCs w:val="24"/>
          <w:lang w:eastAsia="en-US"/>
        </w:rPr>
        <w:t>4</w:t>
      </w:r>
      <w:r w:rsidR="00127E93" w:rsidRPr="0010297F">
        <w:rPr>
          <w:rFonts w:ascii="Times New Roman" w:eastAsiaTheme="minorHAnsi" w:hAnsi="Times New Roman" w:cs="Times New Roman"/>
          <w:sz w:val="24"/>
          <w:szCs w:val="24"/>
          <w:lang w:eastAsia="en-US"/>
        </w:rPr>
        <w:t xml:space="preserve"> изложить в следующей редакции: </w:t>
      </w:r>
    </w:p>
    <w:p w:rsidR="00127E93" w:rsidRDefault="00127E93" w:rsidP="00127E93">
      <w:pPr>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Pr="0010297F">
        <w:rPr>
          <w:rFonts w:ascii="Times New Roman" w:eastAsiaTheme="minorHAnsi" w:hAnsi="Times New Roman" w:cs="Times New Roman"/>
          <w:sz w:val="24"/>
          <w:szCs w:val="24"/>
          <w:lang w:eastAsia="en-US"/>
        </w:rPr>
        <w:t>«</w:t>
      </w:r>
      <w:r w:rsidR="00072996">
        <w:rPr>
          <w:rFonts w:ascii="Times New Roman" w:eastAsiaTheme="minorHAnsi" w:hAnsi="Times New Roman" w:cs="Times New Roman"/>
          <w:sz w:val="24"/>
          <w:szCs w:val="24"/>
          <w:lang w:eastAsia="en-US"/>
        </w:rPr>
        <w:t>4</w:t>
      </w:r>
      <w:r w:rsidR="003260DD">
        <w:rPr>
          <w:rFonts w:ascii="Times New Roman" w:eastAsiaTheme="minorHAnsi" w:hAnsi="Times New Roman" w:cs="Times New Roman"/>
          <w:sz w:val="24"/>
          <w:szCs w:val="24"/>
          <w:lang w:eastAsia="en-US"/>
        </w:rPr>
        <w:t xml:space="preserve">) </w:t>
      </w:r>
      <w:r w:rsidR="00192B35" w:rsidRPr="00192B35">
        <w:rPr>
          <w:rFonts w:ascii="Times New Roman" w:eastAsiaTheme="minorHAnsi" w:hAnsi="Times New Roman" w:cs="Times New Roman"/>
          <w:sz w:val="24"/>
          <w:szCs w:val="24"/>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Pr>
          <w:rFonts w:ascii="Times New Roman" w:eastAsiaTheme="minorHAnsi" w:hAnsi="Times New Roman" w:cs="Times New Roman"/>
          <w:sz w:val="24"/>
          <w:szCs w:val="24"/>
          <w:lang w:eastAsia="en-US"/>
        </w:rPr>
        <w:t>»;</w:t>
      </w:r>
    </w:p>
    <w:p w:rsidR="00003A50" w:rsidRPr="006F6BC4" w:rsidRDefault="00003A50" w:rsidP="00C408AE">
      <w:pPr>
        <w:pStyle w:val="a3"/>
        <w:rPr>
          <w:rFonts w:ascii="Times New Roman" w:hAnsi="Times New Roman"/>
          <w:sz w:val="24"/>
          <w:szCs w:val="24"/>
        </w:rPr>
      </w:pPr>
      <w:r w:rsidRPr="006F6BC4">
        <w:rPr>
          <w:rFonts w:ascii="Times New Roman" w:hAnsi="Times New Roman"/>
          <w:sz w:val="24"/>
          <w:szCs w:val="24"/>
        </w:rPr>
        <w:t xml:space="preserve">подпункт </w:t>
      </w:r>
      <w:r w:rsidR="006F6BC4" w:rsidRPr="006F6BC4">
        <w:rPr>
          <w:rFonts w:ascii="Times New Roman" w:hAnsi="Times New Roman"/>
          <w:sz w:val="24"/>
          <w:szCs w:val="24"/>
        </w:rPr>
        <w:t>13</w:t>
      </w:r>
      <w:r w:rsidRPr="006F6BC4">
        <w:rPr>
          <w:rFonts w:ascii="Times New Roman" w:hAnsi="Times New Roman"/>
          <w:sz w:val="24"/>
          <w:szCs w:val="24"/>
        </w:rPr>
        <w:t xml:space="preserve"> изложить в следующей редакции:</w:t>
      </w:r>
    </w:p>
    <w:p w:rsidR="00003A50" w:rsidRDefault="00B41846" w:rsidP="00072996">
      <w:pPr>
        <w:tabs>
          <w:tab w:val="left" w:pos="709"/>
        </w:tabs>
        <w:ind w:firstLine="540"/>
        <w:rPr>
          <w:rFonts w:ascii="Times New Roman" w:eastAsia="Times New Roman" w:hAnsi="Times New Roman" w:cs="Times New Roman"/>
          <w:sz w:val="24"/>
          <w:szCs w:val="24"/>
        </w:rPr>
      </w:pPr>
      <w:r w:rsidRPr="006F6BC4">
        <w:rPr>
          <w:rFonts w:ascii="Times New Roman" w:hAnsi="Times New Roman" w:cs="Times New Roman"/>
          <w:sz w:val="24"/>
          <w:szCs w:val="24"/>
        </w:rPr>
        <w:t xml:space="preserve">   </w:t>
      </w:r>
      <w:r w:rsidR="00003A50" w:rsidRPr="006F6BC4">
        <w:rPr>
          <w:rFonts w:ascii="Times New Roman" w:hAnsi="Times New Roman" w:cs="Times New Roman"/>
          <w:sz w:val="24"/>
          <w:szCs w:val="24"/>
        </w:rPr>
        <w:t>«</w:t>
      </w:r>
      <w:r w:rsidR="00072996" w:rsidRPr="006F6BC4">
        <w:rPr>
          <w:rFonts w:ascii="Times New Roman" w:hAnsi="Times New Roman" w:cs="Times New Roman"/>
          <w:sz w:val="24"/>
          <w:szCs w:val="24"/>
        </w:rPr>
        <w:t>13</w:t>
      </w:r>
      <w:r w:rsidR="006937B0" w:rsidRPr="006F6BC4">
        <w:rPr>
          <w:rFonts w:ascii="Times New Roman" w:hAnsi="Times New Roman" w:cs="Times New Roman"/>
          <w:sz w:val="24"/>
          <w:szCs w:val="24"/>
        </w:rPr>
        <w:t xml:space="preserve">) </w:t>
      </w:r>
      <w:r w:rsidR="00072996" w:rsidRPr="006F6BC4">
        <w:rPr>
          <w:rFonts w:ascii="Times New Roman" w:eastAsia="Times New Roman"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w:t>
      </w:r>
      <w:r w:rsidR="00072996" w:rsidRPr="006F6BC4">
        <w:rPr>
          <w:rFonts w:ascii="Times New Roman" w:eastAsia="Times New Roman" w:hAnsi="Times New Roman" w:cs="Times New Roman"/>
          <w:sz w:val="24"/>
          <w:szCs w:val="24"/>
        </w:rPr>
        <w:lastRenderedPageBreak/>
        <w:t>садоводства или осуществления крестьянским (фермерским) хозяйством его деятельности</w:t>
      </w:r>
      <w:r w:rsidR="003B7486">
        <w:rPr>
          <w:rFonts w:ascii="Times New Roman" w:eastAsia="Times New Roman" w:hAnsi="Times New Roman" w:cs="Times New Roman"/>
          <w:sz w:val="24"/>
          <w:szCs w:val="24"/>
        </w:rPr>
        <w:t>»</w:t>
      </w:r>
      <w:r w:rsidR="00003A50" w:rsidRPr="006F6BC4">
        <w:rPr>
          <w:rFonts w:ascii="Times New Roman" w:eastAsia="Times New Roman" w:hAnsi="Times New Roman" w:cs="Times New Roman"/>
          <w:sz w:val="24"/>
          <w:szCs w:val="24"/>
        </w:rPr>
        <w:t>;</w:t>
      </w:r>
    </w:p>
    <w:p w:rsidR="008E5D1A" w:rsidRPr="003B7486" w:rsidRDefault="008E5D1A" w:rsidP="008E5D1A">
      <w:pPr>
        <w:tabs>
          <w:tab w:val="left" w:pos="709"/>
        </w:tabs>
        <w:ind w:firstLine="0"/>
        <w:rPr>
          <w:rFonts w:ascii="Times New Roman" w:eastAsiaTheme="minorHAnsi" w:hAnsi="Times New Roman" w:cs="Times New Roman"/>
          <w:sz w:val="24"/>
          <w:szCs w:val="24"/>
          <w:lang w:eastAsia="en-US"/>
        </w:rPr>
      </w:pPr>
      <w:r>
        <w:rPr>
          <w:rFonts w:ascii="Times New Roman" w:eastAsiaTheme="minorHAnsi" w:hAnsi="Times New Roman" w:cs="Times New Roman"/>
          <w:color w:val="FF0000"/>
          <w:sz w:val="24"/>
          <w:szCs w:val="24"/>
          <w:lang w:eastAsia="en-US"/>
        </w:rPr>
        <w:t xml:space="preserve">            </w:t>
      </w:r>
      <w:r w:rsidRPr="003B7486">
        <w:rPr>
          <w:rFonts w:ascii="Times New Roman" w:eastAsiaTheme="minorHAnsi" w:hAnsi="Times New Roman" w:cs="Times New Roman"/>
          <w:sz w:val="24"/>
          <w:szCs w:val="24"/>
          <w:lang w:eastAsia="en-US"/>
        </w:rPr>
        <w:t xml:space="preserve">дополнить </w:t>
      </w:r>
      <w:r w:rsidR="00971914">
        <w:rPr>
          <w:rFonts w:ascii="Times New Roman" w:eastAsiaTheme="minorHAnsi" w:hAnsi="Times New Roman" w:cs="Times New Roman"/>
          <w:sz w:val="24"/>
          <w:szCs w:val="24"/>
          <w:lang w:eastAsia="en-US"/>
        </w:rPr>
        <w:t>подпунктом 14.1</w:t>
      </w:r>
      <w:r w:rsidRPr="003B7486">
        <w:rPr>
          <w:rFonts w:ascii="Times New Roman" w:eastAsiaTheme="minorHAnsi" w:hAnsi="Times New Roman" w:cs="Times New Roman"/>
          <w:sz w:val="24"/>
          <w:szCs w:val="24"/>
          <w:lang w:eastAsia="en-US"/>
        </w:rPr>
        <w:t xml:space="preserve"> следующего содержания:</w:t>
      </w:r>
    </w:p>
    <w:p w:rsidR="00003A50" w:rsidRPr="003B7486" w:rsidRDefault="008E5D1A" w:rsidP="003B7486">
      <w:pPr>
        <w:autoSpaceDE w:val="0"/>
        <w:autoSpaceDN w:val="0"/>
        <w:adjustRightInd w:val="0"/>
        <w:ind w:firstLine="540"/>
        <w:rPr>
          <w:rFonts w:ascii="Times New Roman" w:eastAsia="Times New Roman" w:hAnsi="Times New Roman" w:cs="Times New Roman"/>
          <w:sz w:val="24"/>
          <w:szCs w:val="24"/>
        </w:rPr>
      </w:pPr>
      <w:r w:rsidRPr="003B7486">
        <w:rPr>
          <w:rFonts w:ascii="Times New Roman" w:eastAsiaTheme="minorHAnsi" w:hAnsi="Times New Roman" w:cs="Times New Roman"/>
          <w:sz w:val="24"/>
          <w:szCs w:val="24"/>
          <w:lang w:eastAsia="en-US"/>
        </w:rPr>
        <w:t xml:space="preserve">   «</w:t>
      </w:r>
      <w:r w:rsidR="003B7486" w:rsidRPr="003B7486">
        <w:rPr>
          <w:rFonts w:ascii="Times New Roman" w:eastAsiaTheme="minorHAnsi" w:hAnsi="Times New Roman" w:cs="Times New Roman"/>
          <w:sz w:val="24"/>
          <w:szCs w:val="24"/>
          <w:lang w:eastAsia="en-US"/>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494DFD" w:rsidRPr="006E028C" w:rsidRDefault="00D95767" w:rsidP="00515E5D">
      <w:pPr>
        <w:ind w:firstLine="0"/>
        <w:rPr>
          <w:rFonts w:ascii="Times New Roman" w:eastAsiaTheme="minorHAnsi" w:hAnsi="Times New Roman" w:cs="Times New Roman"/>
          <w:sz w:val="24"/>
          <w:szCs w:val="24"/>
          <w:lang w:eastAsia="en-US"/>
        </w:rPr>
      </w:pPr>
      <w:r w:rsidRPr="00192B35">
        <w:rPr>
          <w:rFonts w:ascii="Times New Roman" w:eastAsiaTheme="minorHAnsi" w:hAnsi="Times New Roman" w:cs="Times New Roman"/>
          <w:color w:val="FF0000"/>
          <w:sz w:val="24"/>
          <w:szCs w:val="24"/>
          <w:lang w:eastAsia="en-US"/>
        </w:rPr>
        <w:t xml:space="preserve">            </w:t>
      </w:r>
      <w:r w:rsidR="00D91081" w:rsidRPr="005F5D13">
        <w:rPr>
          <w:rFonts w:ascii="Times New Roman" w:eastAsiaTheme="minorHAnsi" w:hAnsi="Times New Roman" w:cs="Times New Roman"/>
          <w:sz w:val="24"/>
          <w:szCs w:val="24"/>
          <w:lang w:eastAsia="en-US"/>
        </w:rPr>
        <w:t xml:space="preserve">подпункт 24 </w:t>
      </w:r>
      <w:r w:rsidR="0039678A">
        <w:rPr>
          <w:rFonts w:ascii="Times New Roman" w:eastAsiaTheme="minorHAnsi" w:hAnsi="Times New Roman" w:cs="Times New Roman"/>
          <w:sz w:val="24"/>
          <w:szCs w:val="24"/>
          <w:lang w:eastAsia="en-US"/>
        </w:rPr>
        <w:t>изложить в следующей редакции</w:t>
      </w:r>
      <w:bookmarkStart w:id="1" w:name="_Hlk44322341"/>
      <w:r w:rsidR="00674933" w:rsidRPr="006E028C">
        <w:rPr>
          <w:rFonts w:ascii="Times New Roman" w:eastAsiaTheme="minorHAnsi" w:hAnsi="Times New Roman" w:cs="Times New Roman"/>
          <w:sz w:val="24"/>
          <w:szCs w:val="24"/>
          <w:lang w:eastAsia="en-US"/>
        </w:rPr>
        <w:t>:</w:t>
      </w:r>
    </w:p>
    <w:p w:rsidR="002A171F" w:rsidRDefault="002A171F" w:rsidP="002A171F">
      <w:pPr>
        <w:autoSpaceDE w:val="0"/>
        <w:autoSpaceDN w:val="0"/>
        <w:adjustRightInd w:val="0"/>
        <w:ind w:firstLine="540"/>
        <w:rPr>
          <w:rFonts w:ascii="Times New Roman" w:eastAsiaTheme="minorHAnsi" w:hAnsi="Times New Roman" w:cs="Times New Roman"/>
          <w:sz w:val="24"/>
          <w:szCs w:val="24"/>
          <w:lang w:eastAsia="en-US"/>
        </w:rPr>
      </w:pPr>
      <w:r w:rsidRPr="00192B35">
        <w:rPr>
          <w:rFonts w:ascii="Times New Roman" w:eastAsiaTheme="minorHAnsi" w:hAnsi="Times New Roman" w:cs="Times New Roman"/>
          <w:color w:val="FF0000"/>
          <w:sz w:val="24"/>
          <w:szCs w:val="24"/>
          <w:lang w:eastAsia="en-US"/>
        </w:rPr>
        <w:t xml:space="preserve">   </w:t>
      </w:r>
      <w:r w:rsidRPr="00B0551F">
        <w:rPr>
          <w:rFonts w:ascii="Times New Roman" w:eastAsiaTheme="minorHAnsi" w:hAnsi="Times New Roman" w:cs="Times New Roman"/>
          <w:sz w:val="24"/>
          <w:szCs w:val="24"/>
          <w:lang w:eastAsia="en-US"/>
        </w:rPr>
        <w:t>«</w:t>
      </w:r>
      <w:r w:rsidR="00B91F13" w:rsidRPr="00B0551F">
        <w:rPr>
          <w:rFonts w:ascii="Times New Roman" w:eastAsiaTheme="minorHAnsi" w:hAnsi="Times New Roman" w:cs="Times New Roman"/>
          <w:sz w:val="24"/>
          <w:szCs w:val="24"/>
          <w:lang w:eastAsia="en-US"/>
        </w:rPr>
        <w:t xml:space="preserve">24) </w:t>
      </w:r>
      <w:r w:rsidR="00B0551F" w:rsidRPr="00B0551F">
        <w:rPr>
          <w:rFonts w:ascii="Times New Roman" w:eastAsiaTheme="minorHAnsi" w:hAnsi="Times New Roman" w:cs="Times New Roman"/>
          <w:sz w:val="24"/>
          <w:szCs w:val="24"/>
          <w:lang w:eastAsia="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r w:rsidR="00514954" w:rsidRPr="00B0551F">
        <w:rPr>
          <w:rFonts w:ascii="Times New Roman" w:eastAsiaTheme="minorHAnsi" w:hAnsi="Times New Roman" w:cs="Times New Roman"/>
          <w:sz w:val="24"/>
          <w:szCs w:val="24"/>
          <w:lang w:eastAsia="en-US"/>
        </w:rPr>
        <w:t>;</w:t>
      </w:r>
      <w:r w:rsidR="00F2432F">
        <w:rPr>
          <w:rFonts w:ascii="Times New Roman" w:eastAsiaTheme="minorHAnsi" w:hAnsi="Times New Roman" w:cs="Times New Roman"/>
          <w:sz w:val="24"/>
          <w:szCs w:val="24"/>
          <w:lang w:eastAsia="en-US"/>
        </w:rPr>
        <w:t>»;</w:t>
      </w:r>
    </w:p>
    <w:p w:rsidR="00951C75" w:rsidRPr="00B0551F" w:rsidRDefault="00951C75" w:rsidP="002A171F">
      <w:pPr>
        <w:autoSpaceDE w:val="0"/>
        <w:autoSpaceDN w:val="0"/>
        <w:adjustRightInd w:val="0"/>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дополнить подпунктами 25 и 26 следующего содержания:</w:t>
      </w:r>
    </w:p>
    <w:p w:rsidR="002A171F" w:rsidRPr="006A6F7C" w:rsidRDefault="00514954" w:rsidP="002A171F">
      <w:pPr>
        <w:autoSpaceDE w:val="0"/>
        <w:autoSpaceDN w:val="0"/>
        <w:adjustRightInd w:val="0"/>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color w:val="FF0000"/>
          <w:sz w:val="24"/>
          <w:szCs w:val="24"/>
          <w:lang w:eastAsia="en-US"/>
        </w:rPr>
        <w:t xml:space="preserve">    </w:t>
      </w:r>
      <w:r w:rsidR="00AA73AC" w:rsidRPr="00AA73AC">
        <w:rPr>
          <w:rFonts w:ascii="Times New Roman" w:eastAsiaTheme="minorHAnsi" w:hAnsi="Times New Roman" w:cs="Times New Roman"/>
          <w:sz w:val="24"/>
          <w:szCs w:val="24"/>
          <w:lang w:eastAsia="en-US"/>
        </w:rPr>
        <w:t>«</w:t>
      </w:r>
      <w:r w:rsidRPr="00AA73AC">
        <w:rPr>
          <w:rFonts w:ascii="Times New Roman" w:eastAsiaTheme="minorHAnsi" w:hAnsi="Times New Roman" w:cs="Times New Roman"/>
          <w:sz w:val="24"/>
          <w:szCs w:val="24"/>
          <w:lang w:eastAsia="en-US"/>
        </w:rPr>
        <w:t>2</w:t>
      </w:r>
      <w:r w:rsidRPr="006A6F7C">
        <w:rPr>
          <w:rFonts w:ascii="Times New Roman" w:eastAsiaTheme="minorHAnsi" w:hAnsi="Times New Roman" w:cs="Times New Roman"/>
          <w:sz w:val="24"/>
          <w:szCs w:val="24"/>
          <w:lang w:eastAsia="en-US"/>
        </w:rPr>
        <w:t xml:space="preserve">5) </w:t>
      </w:r>
      <w:r w:rsidR="006A6F7C" w:rsidRPr="006A6F7C">
        <w:rPr>
          <w:rFonts w:ascii="Times New Roman" w:eastAsiaTheme="minorHAnsi" w:hAnsi="Times New Roman" w:cs="Times New Roman"/>
          <w:sz w:val="24"/>
          <w:szCs w:val="24"/>
          <w:lang w:eastAsia="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2A171F" w:rsidRPr="002C0EEB" w:rsidRDefault="00514954" w:rsidP="002A171F">
      <w:pPr>
        <w:autoSpaceDE w:val="0"/>
        <w:autoSpaceDN w:val="0"/>
        <w:adjustRightInd w:val="0"/>
        <w:ind w:firstLine="540"/>
        <w:rPr>
          <w:rFonts w:ascii="Times New Roman" w:eastAsiaTheme="minorHAnsi" w:hAnsi="Times New Roman" w:cs="Times New Roman"/>
          <w:sz w:val="24"/>
          <w:szCs w:val="24"/>
          <w:lang w:eastAsia="en-US"/>
        </w:rPr>
      </w:pPr>
      <w:r w:rsidRPr="002C0EEB">
        <w:rPr>
          <w:rFonts w:ascii="Times New Roman" w:eastAsiaTheme="minorHAnsi" w:hAnsi="Times New Roman" w:cs="Times New Roman"/>
          <w:sz w:val="24"/>
          <w:szCs w:val="24"/>
          <w:lang w:eastAsia="en-US"/>
        </w:rPr>
        <w:t xml:space="preserve">     </w:t>
      </w:r>
      <w:r w:rsidR="002A171F" w:rsidRPr="002C0EEB">
        <w:rPr>
          <w:rFonts w:ascii="Times New Roman" w:eastAsiaTheme="minorHAnsi" w:hAnsi="Times New Roman" w:cs="Times New Roman"/>
          <w:sz w:val="24"/>
          <w:szCs w:val="24"/>
          <w:lang w:eastAsia="en-US"/>
        </w:rPr>
        <w:t>2</w:t>
      </w:r>
      <w:r w:rsidRPr="002C0EEB">
        <w:rPr>
          <w:rFonts w:ascii="Times New Roman" w:eastAsiaTheme="minorHAnsi" w:hAnsi="Times New Roman" w:cs="Times New Roman"/>
          <w:sz w:val="24"/>
          <w:szCs w:val="24"/>
          <w:lang w:eastAsia="en-US"/>
        </w:rPr>
        <w:t>6</w:t>
      </w:r>
      <w:r w:rsidR="002A171F" w:rsidRPr="002C0EEB">
        <w:rPr>
          <w:rFonts w:ascii="Times New Roman" w:eastAsiaTheme="minorHAnsi" w:hAnsi="Times New Roman" w:cs="Times New Roman"/>
          <w:sz w:val="24"/>
          <w:szCs w:val="24"/>
          <w:lang w:eastAsia="en-US"/>
        </w:rPr>
        <w:t xml:space="preserve">) </w:t>
      </w:r>
      <w:r w:rsidR="002C0EEB" w:rsidRPr="002C0EEB">
        <w:rPr>
          <w:rFonts w:ascii="Times New Roman" w:eastAsiaTheme="minorHAnsi" w:hAnsi="Times New Roman" w:cs="Times New Roman"/>
          <w:sz w:val="24"/>
          <w:szCs w:val="24"/>
          <w:lang w:eastAsia="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DA6C56">
        <w:rPr>
          <w:rFonts w:ascii="Times New Roman" w:eastAsiaTheme="minorHAnsi" w:hAnsi="Times New Roman" w:cs="Times New Roman"/>
          <w:sz w:val="24"/>
          <w:szCs w:val="24"/>
          <w:lang w:eastAsia="en-US"/>
        </w:rPr>
        <w:t>.</w:t>
      </w:r>
      <w:r w:rsidR="002A171F" w:rsidRPr="002C0EEB">
        <w:rPr>
          <w:rFonts w:ascii="Times New Roman" w:eastAsiaTheme="minorHAnsi" w:hAnsi="Times New Roman" w:cs="Times New Roman"/>
          <w:sz w:val="24"/>
          <w:szCs w:val="24"/>
          <w:lang w:eastAsia="en-US"/>
        </w:rPr>
        <w:t>».</w:t>
      </w:r>
    </w:p>
    <w:bookmarkEnd w:id="1"/>
    <w:p w:rsidR="00CF3AC3" w:rsidRPr="0010297F" w:rsidRDefault="00CF3AC3" w:rsidP="00C408AE">
      <w:pPr>
        <w:pStyle w:val="a7"/>
        <w:numPr>
          <w:ilvl w:val="0"/>
          <w:numId w:val="10"/>
        </w:numPr>
        <w:tabs>
          <w:tab w:val="left" w:pos="993"/>
        </w:tabs>
        <w:ind w:left="0" w:firstLine="709"/>
        <w:rPr>
          <w:rFonts w:ascii="Times New Roman" w:eastAsia="Times New Roman" w:hAnsi="Times New Roman" w:cs="Times New Roman"/>
          <w:sz w:val="24"/>
          <w:szCs w:val="24"/>
        </w:rPr>
      </w:pPr>
      <w:r w:rsidRPr="0010297F">
        <w:rPr>
          <w:rFonts w:ascii="Times New Roman" w:eastAsia="Times New Roman" w:hAnsi="Times New Roman" w:cs="Times New Roman"/>
          <w:sz w:val="24"/>
          <w:szCs w:val="24"/>
        </w:rPr>
        <w:t xml:space="preserve">Опубликовать настоящее постановление в «Информационном бюллетене органов местного самоуправления </w:t>
      </w:r>
      <w:proofErr w:type="spellStart"/>
      <w:r w:rsidRPr="0010297F">
        <w:rPr>
          <w:rFonts w:ascii="Times New Roman" w:eastAsia="Times New Roman" w:hAnsi="Times New Roman" w:cs="Times New Roman"/>
          <w:sz w:val="24"/>
          <w:szCs w:val="24"/>
        </w:rPr>
        <w:t>Кемского</w:t>
      </w:r>
      <w:proofErr w:type="spellEnd"/>
      <w:r w:rsidRPr="0010297F">
        <w:rPr>
          <w:rFonts w:ascii="Times New Roman" w:eastAsia="Times New Roman" w:hAnsi="Times New Roman" w:cs="Times New Roman"/>
          <w:sz w:val="24"/>
          <w:szCs w:val="24"/>
        </w:rPr>
        <w:t xml:space="preserve"> муниципального района» и разместить на официальном сайте администрации </w:t>
      </w:r>
      <w:proofErr w:type="spellStart"/>
      <w:r w:rsidRPr="0010297F">
        <w:rPr>
          <w:rFonts w:ascii="Times New Roman" w:eastAsia="Times New Roman" w:hAnsi="Times New Roman" w:cs="Times New Roman"/>
          <w:sz w:val="24"/>
          <w:szCs w:val="24"/>
        </w:rPr>
        <w:t>Кемского</w:t>
      </w:r>
      <w:proofErr w:type="spellEnd"/>
      <w:r w:rsidRPr="0010297F">
        <w:rPr>
          <w:rFonts w:ascii="Times New Roman" w:eastAsia="Times New Roman" w:hAnsi="Times New Roman" w:cs="Times New Roman"/>
          <w:sz w:val="24"/>
          <w:szCs w:val="24"/>
        </w:rPr>
        <w:t xml:space="preserve"> муниципального района в информационно-телекоммуникационной сети «Интернет». </w:t>
      </w:r>
    </w:p>
    <w:p w:rsidR="00CF3AC3" w:rsidRDefault="00CF3AC3" w:rsidP="00CF3AC3">
      <w:pPr>
        <w:rPr>
          <w:rFonts w:ascii="Times New Roman" w:eastAsia="Times New Roman" w:hAnsi="Times New Roman" w:cs="Times New Roman"/>
          <w:sz w:val="24"/>
          <w:szCs w:val="24"/>
        </w:rPr>
      </w:pPr>
    </w:p>
    <w:p w:rsidR="00643ADE" w:rsidRDefault="00643ADE" w:rsidP="00CF3AC3">
      <w:pPr>
        <w:rPr>
          <w:rFonts w:ascii="Times New Roman" w:eastAsia="Times New Roman" w:hAnsi="Times New Roman" w:cs="Times New Roman"/>
          <w:sz w:val="24"/>
          <w:szCs w:val="24"/>
        </w:rPr>
      </w:pPr>
    </w:p>
    <w:p w:rsidR="002A171F" w:rsidRPr="00953D77" w:rsidRDefault="002A171F" w:rsidP="00CF3AC3">
      <w:pPr>
        <w:rPr>
          <w:rFonts w:ascii="Times New Roman" w:eastAsia="Times New Roman" w:hAnsi="Times New Roman" w:cs="Times New Roman"/>
          <w:sz w:val="24"/>
          <w:szCs w:val="24"/>
        </w:rPr>
      </w:pPr>
    </w:p>
    <w:p w:rsidR="008D3856" w:rsidRDefault="00491877" w:rsidP="00491877">
      <w:pPr>
        <w:tabs>
          <w:tab w:val="left" w:leader="underscore" w:pos="4454"/>
        </w:tabs>
        <w:autoSpaceDE w:val="0"/>
        <w:autoSpaceDN w:val="0"/>
        <w:adjustRightInd w:val="0"/>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CF3AC3" w:rsidRPr="00953D77">
        <w:rPr>
          <w:rFonts w:ascii="Times New Roman" w:eastAsia="Times New Roman" w:hAnsi="Times New Roman" w:cs="Times New Roman"/>
          <w:sz w:val="24"/>
          <w:szCs w:val="24"/>
        </w:rPr>
        <w:t>лава администрации</w:t>
      </w:r>
      <w:r w:rsidR="00CF3AC3" w:rsidRPr="00953D77">
        <w:rPr>
          <w:rFonts w:ascii="Times New Roman" w:eastAsia="Times New Roman" w:hAnsi="Times New Roman" w:cs="Times New Roman"/>
          <w:sz w:val="24"/>
          <w:szCs w:val="24"/>
        </w:rPr>
        <w:br/>
      </w:r>
      <w:proofErr w:type="spellStart"/>
      <w:r w:rsidR="00CF3AC3" w:rsidRPr="00953D77">
        <w:rPr>
          <w:rFonts w:ascii="Times New Roman" w:eastAsia="Times New Roman" w:hAnsi="Times New Roman" w:cs="Times New Roman"/>
          <w:sz w:val="24"/>
          <w:szCs w:val="24"/>
        </w:rPr>
        <w:t>Кемского</w:t>
      </w:r>
      <w:proofErr w:type="spellEnd"/>
      <w:r w:rsidR="00CF3AC3" w:rsidRPr="00953D77">
        <w:rPr>
          <w:rFonts w:ascii="Times New Roman" w:eastAsia="Times New Roman" w:hAnsi="Times New Roman" w:cs="Times New Roman"/>
          <w:sz w:val="24"/>
          <w:szCs w:val="24"/>
        </w:rPr>
        <w:t xml:space="preserve"> муниципального района                                                                   </w:t>
      </w:r>
    </w:p>
    <w:p w:rsidR="00BC4E69" w:rsidRPr="00953D77" w:rsidRDefault="00BC4E69" w:rsidP="00491877">
      <w:pPr>
        <w:tabs>
          <w:tab w:val="left" w:leader="underscore" w:pos="4454"/>
        </w:tabs>
        <w:autoSpaceDE w:val="0"/>
        <w:autoSpaceDN w:val="0"/>
        <w:adjustRightInd w:val="0"/>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Республики Карелия                                                                                                   Д.А. Петров</w:t>
      </w:r>
    </w:p>
    <w:sectPr w:rsidR="00BC4E69" w:rsidRPr="00953D77" w:rsidSect="004952D3">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4CC9"/>
    <w:multiLevelType w:val="hybridMultilevel"/>
    <w:tmpl w:val="6E5E6382"/>
    <w:lvl w:ilvl="0" w:tplc="A6AECFD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48A1B23"/>
    <w:multiLevelType w:val="hybridMultilevel"/>
    <w:tmpl w:val="2C30B556"/>
    <w:lvl w:ilvl="0" w:tplc="3B50D5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034045"/>
    <w:multiLevelType w:val="hybridMultilevel"/>
    <w:tmpl w:val="3ECEF124"/>
    <w:lvl w:ilvl="0" w:tplc="D4347F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374B84"/>
    <w:multiLevelType w:val="hybridMultilevel"/>
    <w:tmpl w:val="B6D0C074"/>
    <w:lvl w:ilvl="0" w:tplc="CE7CE2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A9463E"/>
    <w:multiLevelType w:val="hybridMultilevel"/>
    <w:tmpl w:val="0EB20136"/>
    <w:lvl w:ilvl="0" w:tplc="EAC4FA4E">
      <w:start w:val="1"/>
      <w:numFmt w:val="decimal"/>
      <w:lvlText w:val="%1."/>
      <w:lvlJc w:val="left"/>
      <w:pPr>
        <w:ind w:left="1669" w:hanging="9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C6672C5"/>
    <w:multiLevelType w:val="hybridMultilevel"/>
    <w:tmpl w:val="5BD8E4C2"/>
    <w:lvl w:ilvl="0" w:tplc="4E06AAA8">
      <w:start w:val="2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2E6A530A"/>
    <w:multiLevelType w:val="multilevel"/>
    <w:tmpl w:val="354C26EE"/>
    <w:lvl w:ilvl="0">
      <w:start w:val="1"/>
      <w:numFmt w:val="decimal"/>
      <w:lvlText w:val="%1."/>
      <w:lvlJc w:val="left"/>
      <w:pPr>
        <w:ind w:left="720" w:hanging="360"/>
      </w:pPr>
      <w:rPr>
        <w:color w:val="auto"/>
      </w:rPr>
    </w:lvl>
    <w:lvl w:ilvl="1">
      <w:start w:val="1"/>
      <w:numFmt w:val="decimal"/>
      <w:isLgl/>
      <w:lvlText w:val="%1.%2."/>
      <w:lvlJc w:val="left"/>
      <w:pPr>
        <w:ind w:left="928" w:hanging="360"/>
      </w:pPr>
      <w:rPr>
        <w:rFonts w:ascii="Times New Roman" w:hAnsi="Times New Roman" w:cs="Times New Roman"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2C7D96"/>
    <w:multiLevelType w:val="hybridMultilevel"/>
    <w:tmpl w:val="E8EEB7AE"/>
    <w:lvl w:ilvl="0" w:tplc="EED896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15934D1"/>
    <w:multiLevelType w:val="hybridMultilevel"/>
    <w:tmpl w:val="1C789438"/>
    <w:lvl w:ilvl="0" w:tplc="89CA7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6654D39"/>
    <w:multiLevelType w:val="multilevel"/>
    <w:tmpl w:val="00C4CB56"/>
    <w:lvl w:ilvl="0">
      <w:start w:val="1"/>
      <w:numFmt w:val="decimal"/>
      <w:lvlText w:val="%1."/>
      <w:lvlJc w:val="left"/>
      <w:pPr>
        <w:ind w:left="1069" w:hanging="360"/>
      </w:pPr>
      <w:rPr>
        <w:rFonts w:hint="default"/>
        <w:color w:val="auto"/>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0" w15:restartNumberingAfterBreak="0">
    <w:nsid w:val="54812B24"/>
    <w:multiLevelType w:val="hybridMultilevel"/>
    <w:tmpl w:val="66343C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BF7615C"/>
    <w:multiLevelType w:val="hybridMultilevel"/>
    <w:tmpl w:val="F3C68988"/>
    <w:lvl w:ilvl="0" w:tplc="08087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2257CDD"/>
    <w:multiLevelType w:val="hybridMultilevel"/>
    <w:tmpl w:val="C26642A8"/>
    <w:lvl w:ilvl="0" w:tplc="978C5B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0930EFD"/>
    <w:multiLevelType w:val="hybridMultilevel"/>
    <w:tmpl w:val="1DEEAD9A"/>
    <w:lvl w:ilvl="0" w:tplc="39E2DB1A">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7E600FF4"/>
    <w:multiLevelType w:val="hybridMultilevel"/>
    <w:tmpl w:val="B15CBA12"/>
    <w:lvl w:ilvl="0" w:tplc="77DCA34A">
      <w:start w:val="1"/>
      <w:numFmt w:val="decimal"/>
      <w:lvlText w:val="%1."/>
      <w:lvlJc w:val="left"/>
      <w:pPr>
        <w:ind w:left="1070"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6"/>
  </w:num>
  <w:num w:numId="2">
    <w:abstractNumId w:val="9"/>
  </w:num>
  <w:num w:numId="3">
    <w:abstractNumId w:val="12"/>
  </w:num>
  <w:num w:numId="4">
    <w:abstractNumId w:val="13"/>
  </w:num>
  <w:num w:numId="5">
    <w:abstractNumId w:val="10"/>
  </w:num>
  <w:num w:numId="6">
    <w:abstractNumId w:val="11"/>
  </w:num>
  <w:num w:numId="7">
    <w:abstractNumId w:val="3"/>
  </w:num>
  <w:num w:numId="8">
    <w:abstractNumId w:val="1"/>
  </w:num>
  <w:num w:numId="9">
    <w:abstractNumId w:val="8"/>
  </w:num>
  <w:num w:numId="10">
    <w:abstractNumId w:val="0"/>
  </w:num>
  <w:num w:numId="11">
    <w:abstractNumId w:val="7"/>
  </w:num>
  <w:num w:numId="12">
    <w:abstractNumId w:val="14"/>
  </w:num>
  <w:num w:numId="13">
    <w:abstractNumId w:val="5"/>
  </w:num>
  <w:num w:numId="14">
    <w:abstractNumId w:val="2"/>
  </w:num>
  <w:num w:numId="15">
    <w:abstractNumId w:val="4"/>
  </w:num>
  <w:num w:numId="1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FE7"/>
    <w:rsid w:val="00001DBC"/>
    <w:rsid w:val="00003A50"/>
    <w:rsid w:val="000100F0"/>
    <w:rsid w:val="00035B51"/>
    <w:rsid w:val="00052271"/>
    <w:rsid w:val="00061A74"/>
    <w:rsid w:val="00072996"/>
    <w:rsid w:val="000B28AD"/>
    <w:rsid w:val="000F2C69"/>
    <w:rsid w:val="0010297F"/>
    <w:rsid w:val="0010728F"/>
    <w:rsid w:val="00127E93"/>
    <w:rsid w:val="001665F7"/>
    <w:rsid w:val="00180A3D"/>
    <w:rsid w:val="00192B35"/>
    <w:rsid w:val="001B20B5"/>
    <w:rsid w:val="001F7544"/>
    <w:rsid w:val="0020568A"/>
    <w:rsid w:val="00230F19"/>
    <w:rsid w:val="002436EC"/>
    <w:rsid w:val="00247BC6"/>
    <w:rsid w:val="00267E26"/>
    <w:rsid w:val="002A171F"/>
    <w:rsid w:val="002A5593"/>
    <w:rsid w:val="002A6663"/>
    <w:rsid w:val="002C0EEB"/>
    <w:rsid w:val="002D14F7"/>
    <w:rsid w:val="002D281A"/>
    <w:rsid w:val="002F06B2"/>
    <w:rsid w:val="00300314"/>
    <w:rsid w:val="00306401"/>
    <w:rsid w:val="00317123"/>
    <w:rsid w:val="003260DD"/>
    <w:rsid w:val="00373506"/>
    <w:rsid w:val="00376075"/>
    <w:rsid w:val="0037701B"/>
    <w:rsid w:val="003774FA"/>
    <w:rsid w:val="00380166"/>
    <w:rsid w:val="0039678A"/>
    <w:rsid w:val="003B309E"/>
    <w:rsid w:val="003B7486"/>
    <w:rsid w:val="003B7632"/>
    <w:rsid w:val="003C1FE7"/>
    <w:rsid w:val="004024B2"/>
    <w:rsid w:val="00415230"/>
    <w:rsid w:val="0046105F"/>
    <w:rsid w:val="00463520"/>
    <w:rsid w:val="00491877"/>
    <w:rsid w:val="00491EB2"/>
    <w:rsid w:val="00494DFD"/>
    <w:rsid w:val="004952D3"/>
    <w:rsid w:val="004B1D8A"/>
    <w:rsid w:val="004D2DF3"/>
    <w:rsid w:val="004E4608"/>
    <w:rsid w:val="004F7DEF"/>
    <w:rsid w:val="00505247"/>
    <w:rsid w:val="00514954"/>
    <w:rsid w:val="0051503F"/>
    <w:rsid w:val="00515E5D"/>
    <w:rsid w:val="005418CE"/>
    <w:rsid w:val="00555AA1"/>
    <w:rsid w:val="00590AEC"/>
    <w:rsid w:val="00593039"/>
    <w:rsid w:val="00593DB9"/>
    <w:rsid w:val="005A5A72"/>
    <w:rsid w:val="005F5D13"/>
    <w:rsid w:val="006331E8"/>
    <w:rsid w:val="00643ADE"/>
    <w:rsid w:val="00650B57"/>
    <w:rsid w:val="00663B78"/>
    <w:rsid w:val="00674933"/>
    <w:rsid w:val="006937B0"/>
    <w:rsid w:val="006A3F7F"/>
    <w:rsid w:val="006A6F7C"/>
    <w:rsid w:val="006B2842"/>
    <w:rsid w:val="006E028C"/>
    <w:rsid w:val="006F6BC4"/>
    <w:rsid w:val="00704676"/>
    <w:rsid w:val="00732FAB"/>
    <w:rsid w:val="007501AC"/>
    <w:rsid w:val="007665C8"/>
    <w:rsid w:val="007B151C"/>
    <w:rsid w:val="007D72E6"/>
    <w:rsid w:val="007E3D9D"/>
    <w:rsid w:val="00855537"/>
    <w:rsid w:val="00855643"/>
    <w:rsid w:val="008652A5"/>
    <w:rsid w:val="008C14A4"/>
    <w:rsid w:val="008D0925"/>
    <w:rsid w:val="008D3856"/>
    <w:rsid w:val="008E5D1A"/>
    <w:rsid w:val="008F01B4"/>
    <w:rsid w:val="0093341C"/>
    <w:rsid w:val="00951C75"/>
    <w:rsid w:val="00953D77"/>
    <w:rsid w:val="00960CD6"/>
    <w:rsid w:val="00971073"/>
    <w:rsid w:val="00971914"/>
    <w:rsid w:val="009B63DB"/>
    <w:rsid w:val="009B7916"/>
    <w:rsid w:val="009D25A5"/>
    <w:rsid w:val="009F2A02"/>
    <w:rsid w:val="00A44A2F"/>
    <w:rsid w:val="00A82759"/>
    <w:rsid w:val="00A9249E"/>
    <w:rsid w:val="00AA1AC4"/>
    <w:rsid w:val="00AA73AC"/>
    <w:rsid w:val="00AB77E4"/>
    <w:rsid w:val="00AD4437"/>
    <w:rsid w:val="00B04847"/>
    <w:rsid w:val="00B0551F"/>
    <w:rsid w:val="00B12AA1"/>
    <w:rsid w:val="00B41846"/>
    <w:rsid w:val="00B64A71"/>
    <w:rsid w:val="00B75F2F"/>
    <w:rsid w:val="00B86131"/>
    <w:rsid w:val="00B91F13"/>
    <w:rsid w:val="00BC3077"/>
    <w:rsid w:val="00BC4E69"/>
    <w:rsid w:val="00BD6F39"/>
    <w:rsid w:val="00BE359C"/>
    <w:rsid w:val="00BF5EA0"/>
    <w:rsid w:val="00C00593"/>
    <w:rsid w:val="00C0216D"/>
    <w:rsid w:val="00C408AE"/>
    <w:rsid w:val="00C526CB"/>
    <w:rsid w:val="00C53670"/>
    <w:rsid w:val="00C74C33"/>
    <w:rsid w:val="00CB219D"/>
    <w:rsid w:val="00CB23FD"/>
    <w:rsid w:val="00CE40B2"/>
    <w:rsid w:val="00CF3AC3"/>
    <w:rsid w:val="00CF48CE"/>
    <w:rsid w:val="00D11649"/>
    <w:rsid w:val="00D75ECC"/>
    <w:rsid w:val="00D91081"/>
    <w:rsid w:val="00D95767"/>
    <w:rsid w:val="00DA0C23"/>
    <w:rsid w:val="00DA533A"/>
    <w:rsid w:val="00DA6C56"/>
    <w:rsid w:val="00E04460"/>
    <w:rsid w:val="00E17059"/>
    <w:rsid w:val="00E22E31"/>
    <w:rsid w:val="00E278AE"/>
    <w:rsid w:val="00E41CDA"/>
    <w:rsid w:val="00E55F9B"/>
    <w:rsid w:val="00E57DA1"/>
    <w:rsid w:val="00E80FDF"/>
    <w:rsid w:val="00EB2379"/>
    <w:rsid w:val="00ED45A0"/>
    <w:rsid w:val="00F13A51"/>
    <w:rsid w:val="00F22EAD"/>
    <w:rsid w:val="00F2432F"/>
    <w:rsid w:val="00F43CC5"/>
    <w:rsid w:val="00F66869"/>
    <w:rsid w:val="00F71BE5"/>
    <w:rsid w:val="00F74F97"/>
    <w:rsid w:val="00F93FBC"/>
    <w:rsid w:val="00F9710E"/>
    <w:rsid w:val="00FA2DA8"/>
    <w:rsid w:val="00FB03F4"/>
    <w:rsid w:val="00FB55FC"/>
    <w:rsid w:val="00FE1974"/>
    <w:rsid w:val="00FE6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271706-D3D2-4472-AA82-FE11873B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4F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14F7"/>
    <w:rPr>
      <w:rFonts w:ascii="Calibri" w:eastAsia="Times New Roman" w:hAnsi="Calibri" w:cs="Times New Roman"/>
      <w:lang w:eastAsia="ru-RU"/>
    </w:rPr>
  </w:style>
  <w:style w:type="paragraph" w:styleId="a4">
    <w:name w:val="Balloon Text"/>
    <w:basedOn w:val="a"/>
    <w:link w:val="a5"/>
    <w:uiPriority w:val="99"/>
    <w:semiHidden/>
    <w:unhideWhenUsed/>
    <w:rsid w:val="002D14F7"/>
    <w:rPr>
      <w:rFonts w:ascii="Tahoma" w:hAnsi="Tahoma" w:cs="Tahoma"/>
      <w:sz w:val="16"/>
      <w:szCs w:val="16"/>
    </w:rPr>
  </w:style>
  <w:style w:type="character" w:customStyle="1" w:styleId="a5">
    <w:name w:val="Текст выноски Знак"/>
    <w:basedOn w:val="a0"/>
    <w:link w:val="a4"/>
    <w:uiPriority w:val="99"/>
    <w:semiHidden/>
    <w:rsid w:val="002D14F7"/>
    <w:rPr>
      <w:rFonts w:ascii="Tahoma" w:eastAsiaTheme="minorEastAsia" w:hAnsi="Tahoma" w:cs="Tahoma"/>
      <w:sz w:val="16"/>
      <w:szCs w:val="16"/>
      <w:lang w:eastAsia="ru-RU"/>
    </w:rPr>
  </w:style>
  <w:style w:type="table" w:styleId="a6">
    <w:name w:val="Table Grid"/>
    <w:basedOn w:val="a1"/>
    <w:uiPriority w:val="59"/>
    <w:rsid w:val="002D14F7"/>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47BC6"/>
    <w:pPr>
      <w:ind w:left="720"/>
      <w:contextualSpacing/>
    </w:pPr>
  </w:style>
  <w:style w:type="paragraph" w:customStyle="1" w:styleId="1">
    <w:name w:val="Обычный1"/>
    <w:rsid w:val="00376075"/>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3774FA"/>
    <w:pPr>
      <w:widowControl w:val="0"/>
      <w:autoSpaceDE w:val="0"/>
      <w:autoSpaceDN w:val="0"/>
    </w:pPr>
    <w:rPr>
      <w:rFonts w:ascii="Times New Roman" w:eastAsia="Times New Roman" w:hAnsi="Times New Roman" w:cs="Times New Roman"/>
      <w:sz w:val="24"/>
      <w:szCs w:val="20"/>
      <w:lang w:eastAsia="ru-RU"/>
    </w:rPr>
  </w:style>
  <w:style w:type="paragraph" w:customStyle="1" w:styleId="ConsPlusNonformat">
    <w:name w:val="ConsPlusNonformat"/>
    <w:link w:val="ConsPlusNonformat0"/>
    <w:rsid w:val="003774FA"/>
    <w:pPr>
      <w:suppressAutoHyphens/>
      <w:autoSpaceDE w:val="0"/>
    </w:pPr>
    <w:rPr>
      <w:rFonts w:ascii="Courier New" w:eastAsia="Times New Roman" w:hAnsi="Courier New" w:cs="Courier New"/>
      <w:sz w:val="20"/>
      <w:szCs w:val="20"/>
      <w:lang w:eastAsia="zh-CN"/>
    </w:rPr>
  </w:style>
  <w:style w:type="character" w:customStyle="1" w:styleId="ConsPlusNonformat0">
    <w:name w:val="ConsPlusNonformat Знак"/>
    <w:basedOn w:val="a0"/>
    <w:link w:val="ConsPlusNonformat"/>
    <w:rsid w:val="003774FA"/>
    <w:rPr>
      <w:rFonts w:ascii="Courier New" w:eastAsia="Times New Roman" w:hAnsi="Courier New" w:cs="Courier New"/>
      <w:sz w:val="20"/>
      <w:szCs w:val="20"/>
      <w:lang w:eastAsia="zh-CN"/>
    </w:rPr>
  </w:style>
  <w:style w:type="character" w:customStyle="1" w:styleId="ConsPlusNormal0">
    <w:name w:val="ConsPlusNormal Знак"/>
    <w:basedOn w:val="a0"/>
    <w:link w:val="ConsPlusNormal"/>
    <w:locked/>
    <w:rsid w:val="003774FA"/>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67394">
      <w:bodyDiv w:val="1"/>
      <w:marLeft w:val="0"/>
      <w:marRight w:val="0"/>
      <w:marTop w:val="0"/>
      <w:marBottom w:val="0"/>
      <w:divBdr>
        <w:top w:val="none" w:sz="0" w:space="0" w:color="auto"/>
        <w:left w:val="none" w:sz="0" w:space="0" w:color="auto"/>
        <w:bottom w:val="none" w:sz="0" w:space="0" w:color="auto"/>
        <w:right w:val="none" w:sz="0" w:space="0" w:color="auto"/>
      </w:divBdr>
    </w:div>
    <w:div w:id="162759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76CF8-ED5F-45DE-AB16-E4BB7710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2</Pages>
  <Words>682</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СМЭВ</dc:creator>
  <cp:keywords/>
  <dc:description/>
  <cp:lastModifiedBy>Пользователь</cp:lastModifiedBy>
  <cp:revision>159</cp:revision>
  <cp:lastPrinted>2018-03-06T09:19:00Z</cp:lastPrinted>
  <dcterms:created xsi:type="dcterms:W3CDTF">2016-05-30T07:37:00Z</dcterms:created>
  <dcterms:modified xsi:type="dcterms:W3CDTF">2020-07-02T11:35:00Z</dcterms:modified>
</cp:coreProperties>
</file>