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143075" w:rsidRPr="002606C0" w:rsidTr="00340F8D">
        <w:tc>
          <w:tcPr>
            <w:tcW w:w="1728" w:type="dxa"/>
          </w:tcPr>
          <w:p w:rsidR="00143075" w:rsidRPr="002606C0" w:rsidRDefault="00143075" w:rsidP="00340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940" w:type="dxa"/>
          </w:tcPr>
          <w:p w:rsidR="00143075" w:rsidRPr="002606C0" w:rsidRDefault="00143075" w:rsidP="00340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</w:rPr>
              <w:drawing>
                <wp:inline distT="0" distB="0" distL="0" distR="0">
                  <wp:extent cx="676275" cy="81915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3075" w:rsidRPr="002606C0" w:rsidRDefault="00143075" w:rsidP="00340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</w:rPr>
              <w:t>Российская Федерация</w:t>
            </w:r>
          </w:p>
          <w:p w:rsidR="00143075" w:rsidRPr="002606C0" w:rsidRDefault="00143075" w:rsidP="00340F8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</w:rPr>
              <w:t>Республика Карелия</w:t>
            </w:r>
          </w:p>
          <w:p w:rsidR="00143075" w:rsidRPr="002606C0" w:rsidRDefault="00143075" w:rsidP="00340F8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</w:rPr>
              <w:t>Администрация Кемского муниципального района</w:t>
            </w:r>
          </w:p>
          <w:p w:rsidR="00143075" w:rsidRPr="002606C0" w:rsidRDefault="00143075" w:rsidP="00340F8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</w:rPr>
            </w:pPr>
          </w:p>
          <w:p w:rsidR="00143075" w:rsidRPr="002606C0" w:rsidRDefault="00143075" w:rsidP="00340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</w:rPr>
            </w:pPr>
          </w:p>
          <w:p w:rsidR="00143075" w:rsidRDefault="00143075" w:rsidP="00340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ПОСТАНОВЛЕНИЕ</w:t>
            </w:r>
          </w:p>
          <w:p w:rsidR="0094464D" w:rsidRDefault="0094464D" w:rsidP="00340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</w:p>
          <w:p w:rsidR="0094464D" w:rsidRPr="002606C0" w:rsidRDefault="0094464D" w:rsidP="00340F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21" w:type="dxa"/>
          </w:tcPr>
          <w:p w:rsidR="00143075" w:rsidRPr="002606C0" w:rsidRDefault="00143075" w:rsidP="00340F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E31CC9" w:rsidRDefault="00143075" w:rsidP="001430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</w:p>
    <w:p w:rsidR="0094464D" w:rsidRPr="0094464D" w:rsidRDefault="0094464D" w:rsidP="0094464D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94464D">
        <w:rPr>
          <w:rFonts w:ascii="Times New Roman" w:eastAsia="Times New Roman" w:hAnsi="Times New Roman"/>
          <w:szCs w:val="24"/>
        </w:rPr>
        <w:t>22 мая 2020 года</w:t>
      </w:r>
      <w:r w:rsidRPr="0094464D">
        <w:rPr>
          <w:rFonts w:ascii="Times New Roman" w:eastAsia="Times New Roman" w:hAnsi="Times New Roman"/>
          <w:szCs w:val="24"/>
        </w:rPr>
        <w:tab/>
      </w:r>
      <w:r w:rsidRPr="0094464D"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 xml:space="preserve">                    </w:t>
      </w:r>
      <w:r w:rsidRPr="0094464D">
        <w:rPr>
          <w:rFonts w:ascii="Times New Roman" w:eastAsia="Times New Roman" w:hAnsi="Times New Roman"/>
          <w:szCs w:val="24"/>
        </w:rPr>
        <w:tab/>
      </w:r>
      <w:r w:rsidRPr="0094464D">
        <w:rPr>
          <w:rFonts w:ascii="Times New Roman" w:eastAsia="Times New Roman" w:hAnsi="Times New Roman"/>
          <w:szCs w:val="24"/>
        </w:rPr>
        <w:tab/>
      </w:r>
      <w:r w:rsidRPr="0094464D">
        <w:rPr>
          <w:rFonts w:ascii="Times New Roman" w:eastAsia="Times New Roman" w:hAnsi="Times New Roman"/>
          <w:szCs w:val="24"/>
        </w:rPr>
        <w:tab/>
      </w:r>
      <w:r w:rsidRPr="0094464D">
        <w:rPr>
          <w:rFonts w:ascii="Times New Roman" w:eastAsia="Times New Roman" w:hAnsi="Times New Roman"/>
          <w:szCs w:val="24"/>
        </w:rPr>
        <w:tab/>
      </w:r>
      <w:r w:rsidRPr="0094464D">
        <w:rPr>
          <w:rFonts w:ascii="Times New Roman" w:eastAsia="Times New Roman" w:hAnsi="Times New Roman"/>
          <w:szCs w:val="24"/>
        </w:rPr>
        <w:tab/>
        <w:t xml:space="preserve">            </w:t>
      </w:r>
      <w:r w:rsidRPr="0094464D">
        <w:rPr>
          <w:rFonts w:ascii="Times New Roman" w:eastAsia="Times New Roman" w:hAnsi="Times New Roman"/>
          <w:szCs w:val="24"/>
        </w:rPr>
        <w:tab/>
      </w:r>
      <w:r w:rsidRPr="0094464D">
        <w:rPr>
          <w:rFonts w:ascii="Times New Roman" w:eastAsia="Times New Roman" w:hAnsi="Times New Roman"/>
          <w:szCs w:val="24"/>
        </w:rPr>
        <w:tab/>
        <w:t>№ 402</w:t>
      </w:r>
    </w:p>
    <w:p w:rsidR="0094464D" w:rsidRDefault="0094464D" w:rsidP="0094464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4464D">
        <w:rPr>
          <w:rFonts w:ascii="Times New Roman" w:eastAsia="Times New Roman" w:hAnsi="Times New Roman"/>
          <w:szCs w:val="24"/>
        </w:rPr>
        <w:t>г. Кемь</w:t>
      </w:r>
      <w:r w:rsidR="00143075" w:rsidRPr="002606C0">
        <w:rPr>
          <w:rFonts w:ascii="Times New Roman" w:eastAsia="Times New Roman" w:hAnsi="Times New Roman"/>
          <w:sz w:val="24"/>
          <w:szCs w:val="24"/>
        </w:rPr>
        <w:tab/>
      </w:r>
      <w:r w:rsidR="00143075" w:rsidRPr="002606C0">
        <w:rPr>
          <w:rFonts w:ascii="Times New Roman" w:eastAsia="Times New Roman" w:hAnsi="Times New Roman"/>
          <w:sz w:val="24"/>
          <w:szCs w:val="24"/>
        </w:rPr>
        <w:tab/>
      </w:r>
    </w:p>
    <w:p w:rsidR="00143075" w:rsidRPr="002606C0" w:rsidRDefault="00143075" w:rsidP="009446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  <w:r w:rsidRPr="002606C0">
        <w:rPr>
          <w:rFonts w:ascii="Times New Roman" w:eastAsia="Times New Roman" w:hAnsi="Times New Roman"/>
          <w:sz w:val="24"/>
          <w:szCs w:val="24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AF41C3" w:rsidRPr="00AF41C3" w:rsidTr="00AF41C3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AF41C3" w:rsidRPr="00E31CC9" w:rsidRDefault="00AF41C3" w:rsidP="00E31CC9">
            <w:pPr>
              <w:pStyle w:val="a8"/>
              <w:rPr>
                <w:rFonts w:ascii="Times New Roman" w:hAnsi="Times New Roman" w:cs="Times New Roman"/>
                <w:lang w:bidi="ru-RU"/>
              </w:rPr>
            </w:pPr>
            <w:r w:rsidRPr="00E31CC9">
              <w:rPr>
                <w:rStyle w:val="30"/>
                <w:rFonts w:eastAsiaTheme="minorEastAsia"/>
                <w:b w:val="0"/>
                <w:bCs w:val="0"/>
                <w:sz w:val="24"/>
              </w:rPr>
              <w:t xml:space="preserve">Об утверждении Положения об </w:t>
            </w:r>
            <w:proofErr w:type="gramStart"/>
            <w:r w:rsidRPr="00E31CC9">
              <w:rPr>
                <w:rStyle w:val="30"/>
                <w:rFonts w:eastAsiaTheme="minorEastAsia"/>
                <w:b w:val="0"/>
                <w:bCs w:val="0"/>
                <w:sz w:val="24"/>
              </w:rPr>
              <w:t>организации  учета</w:t>
            </w:r>
            <w:proofErr w:type="gramEnd"/>
            <w:r w:rsidRPr="00E31CC9">
              <w:rPr>
                <w:rStyle w:val="30"/>
                <w:rFonts w:eastAsiaTheme="minorEastAsia"/>
                <w:b w:val="0"/>
                <w:bCs w:val="0"/>
                <w:sz w:val="24"/>
              </w:rPr>
              <w:t xml:space="preserve"> детей, подлежащих обязательному обучению по образовательным программам дошкольного, начального общего, основного общего и среднего общего образования, на территории Кемского муниципального района</w:t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AF41C3" w:rsidRPr="00E31CC9" w:rsidRDefault="00AF41C3" w:rsidP="00E31CC9">
            <w:pPr>
              <w:pStyle w:val="a8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F41C3" w:rsidRPr="00AF41C3" w:rsidRDefault="00AF41C3" w:rsidP="00AF41C3">
      <w:pPr>
        <w:spacing w:after="0" w:line="331" w:lineRule="exact"/>
        <w:rPr>
          <w:sz w:val="20"/>
        </w:rPr>
      </w:pPr>
    </w:p>
    <w:p w:rsidR="00AF41C3" w:rsidRPr="00E31CC9" w:rsidRDefault="00AF41C3" w:rsidP="00E31CC9">
      <w:pPr>
        <w:pStyle w:val="a8"/>
        <w:ind w:firstLine="709"/>
        <w:jc w:val="both"/>
        <w:rPr>
          <w:rStyle w:val="20"/>
          <w:rFonts w:eastAsiaTheme="minorEastAsia"/>
          <w:sz w:val="24"/>
        </w:rPr>
      </w:pPr>
      <w:r w:rsidRPr="00E31CC9">
        <w:rPr>
          <w:rStyle w:val="20"/>
          <w:rFonts w:eastAsiaTheme="minorEastAsia"/>
          <w:sz w:val="24"/>
        </w:rPr>
        <w:t xml:space="preserve">В </w:t>
      </w:r>
      <w:r w:rsidR="00E31CC9" w:rsidRPr="00E31CC9">
        <w:rPr>
          <w:rStyle w:val="20"/>
          <w:rFonts w:eastAsiaTheme="minorEastAsia"/>
          <w:sz w:val="24"/>
        </w:rPr>
        <w:t>соответствии с Федеральным законом от 29 декабря 2012 № 273-ФЗ «Об образовании в Российской Федерации», Федеральным законом от 24 июля 1998 № 124-ФЗ «Об основных гарантиях прав ребенка в Российской Федерации», Федеральным законом от 24 июня 1999 № 120-ФЗ «Об основах системы профилактики безнадзорности и правонарушений несовершеннолетних»</w:t>
      </w:r>
      <w:r w:rsidR="00E31CC9">
        <w:rPr>
          <w:rStyle w:val="20"/>
          <w:rFonts w:eastAsiaTheme="minorEastAsia"/>
          <w:sz w:val="24"/>
        </w:rPr>
        <w:t xml:space="preserve"> и в </w:t>
      </w:r>
      <w:r w:rsidRPr="00E31CC9">
        <w:rPr>
          <w:rStyle w:val="20"/>
          <w:rFonts w:eastAsiaTheme="minorEastAsia"/>
          <w:sz w:val="24"/>
        </w:rPr>
        <w:t>целях осуществления учета детей, подлежащих обучению по образовательным программам дошкольного, начального общего, основного общего и среднего общего образования, а также определения порядка взаимодействия органов, учреждений и организаций, участву</w:t>
      </w:r>
      <w:r w:rsidR="00E31CC9">
        <w:rPr>
          <w:rStyle w:val="20"/>
          <w:rFonts w:eastAsiaTheme="minorEastAsia"/>
          <w:sz w:val="24"/>
        </w:rPr>
        <w:t xml:space="preserve">ющих в проведении учета детей, </w:t>
      </w:r>
    </w:p>
    <w:p w:rsidR="00AF41C3" w:rsidRDefault="00AF41C3" w:rsidP="00AF41C3">
      <w:pPr>
        <w:spacing w:after="0"/>
        <w:ind w:firstLine="709"/>
        <w:jc w:val="both"/>
        <w:rPr>
          <w:rStyle w:val="20"/>
          <w:rFonts w:eastAsiaTheme="minorEastAsia"/>
          <w:sz w:val="24"/>
        </w:rPr>
      </w:pPr>
    </w:p>
    <w:p w:rsidR="00AF41C3" w:rsidRDefault="00AF41C3" w:rsidP="00AF41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администрация Кемского муниципального района ПОСТАНОВЛЯЕТ:</w:t>
      </w:r>
    </w:p>
    <w:p w:rsidR="00AF41C3" w:rsidRDefault="00AF41C3" w:rsidP="00AF41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31CC9" w:rsidRDefault="00AF41C3" w:rsidP="00E31CC9">
      <w:pPr>
        <w:widowControl w:val="0"/>
        <w:numPr>
          <w:ilvl w:val="0"/>
          <w:numId w:val="1"/>
        </w:numPr>
        <w:tabs>
          <w:tab w:val="left" w:pos="914"/>
        </w:tabs>
        <w:spacing w:after="0" w:line="312" w:lineRule="exact"/>
        <w:ind w:firstLine="709"/>
        <w:jc w:val="both"/>
        <w:rPr>
          <w:sz w:val="20"/>
        </w:rPr>
      </w:pPr>
      <w:r w:rsidRPr="00AF41C3">
        <w:rPr>
          <w:rStyle w:val="20"/>
          <w:rFonts w:eastAsiaTheme="minorEastAsia"/>
          <w:sz w:val="24"/>
        </w:rPr>
        <w:t xml:space="preserve">Утвердить </w:t>
      </w:r>
      <w:r w:rsidR="00950D14">
        <w:rPr>
          <w:rStyle w:val="20"/>
          <w:rFonts w:eastAsiaTheme="minorEastAsia"/>
          <w:sz w:val="24"/>
        </w:rPr>
        <w:t xml:space="preserve">прилагаемое </w:t>
      </w:r>
      <w:r w:rsidRPr="00AF41C3">
        <w:rPr>
          <w:rStyle w:val="20"/>
          <w:rFonts w:eastAsiaTheme="minorEastAsia"/>
          <w:sz w:val="24"/>
        </w:rPr>
        <w:t xml:space="preserve">Положение об организации учета детей, подлежащих </w:t>
      </w:r>
      <w:r>
        <w:rPr>
          <w:rStyle w:val="20"/>
          <w:rFonts w:eastAsiaTheme="minorEastAsia"/>
          <w:sz w:val="24"/>
        </w:rPr>
        <w:t xml:space="preserve">обязательному </w:t>
      </w:r>
      <w:r w:rsidRPr="00AF41C3">
        <w:rPr>
          <w:rStyle w:val="20"/>
          <w:rFonts w:eastAsiaTheme="minorEastAsia"/>
          <w:sz w:val="24"/>
        </w:rPr>
        <w:t xml:space="preserve">обучению по образовательным программам дошкольного, начального общего, основного общего и среднего общего образования на территории </w:t>
      </w:r>
      <w:r>
        <w:rPr>
          <w:rStyle w:val="20"/>
          <w:rFonts w:eastAsiaTheme="minorEastAsia"/>
          <w:sz w:val="24"/>
        </w:rPr>
        <w:t>Кемского муниципального района</w:t>
      </w:r>
      <w:r w:rsidRPr="00AF41C3">
        <w:rPr>
          <w:rStyle w:val="20"/>
          <w:rFonts w:eastAsiaTheme="minorEastAsia"/>
          <w:sz w:val="24"/>
        </w:rPr>
        <w:t>.</w:t>
      </w:r>
    </w:p>
    <w:p w:rsidR="00E31CC9" w:rsidRDefault="00E31CC9" w:rsidP="00E31CC9">
      <w:pPr>
        <w:widowControl w:val="0"/>
        <w:numPr>
          <w:ilvl w:val="0"/>
          <w:numId w:val="1"/>
        </w:numPr>
        <w:tabs>
          <w:tab w:val="left" w:pos="914"/>
        </w:tabs>
        <w:spacing w:after="0" w:line="312" w:lineRule="exact"/>
        <w:ind w:firstLine="709"/>
        <w:jc w:val="both"/>
        <w:rPr>
          <w:sz w:val="20"/>
        </w:rPr>
      </w:pPr>
      <w:r>
        <w:rPr>
          <w:sz w:val="20"/>
        </w:rPr>
        <w:t xml:space="preserve"> </w:t>
      </w:r>
      <w:r w:rsidR="00AF41C3" w:rsidRPr="00E31CC9">
        <w:rPr>
          <w:rFonts w:ascii="Times New Roman" w:hAnsi="Times New Roman"/>
          <w:sz w:val="24"/>
          <w:szCs w:val="24"/>
        </w:rPr>
        <w:t>Раз</w:t>
      </w:r>
      <w:r w:rsidR="0094464D">
        <w:rPr>
          <w:rFonts w:ascii="Times New Roman" w:hAnsi="Times New Roman"/>
          <w:sz w:val="24"/>
          <w:szCs w:val="24"/>
        </w:rPr>
        <w:t>местить настоящее постановление</w:t>
      </w:r>
      <w:r w:rsidR="00AF41C3" w:rsidRPr="00E31CC9">
        <w:rPr>
          <w:rFonts w:ascii="Times New Roman" w:hAnsi="Times New Roman"/>
          <w:sz w:val="24"/>
          <w:szCs w:val="24"/>
        </w:rPr>
        <w:t xml:space="preserve"> на официальном сайте администрации </w:t>
      </w:r>
      <w:proofErr w:type="spellStart"/>
      <w:r w:rsidR="00AF41C3" w:rsidRPr="00E31CC9">
        <w:rPr>
          <w:rFonts w:ascii="Times New Roman" w:hAnsi="Times New Roman"/>
          <w:sz w:val="24"/>
          <w:szCs w:val="24"/>
        </w:rPr>
        <w:t>К</w:t>
      </w:r>
      <w:r w:rsidR="0094464D">
        <w:rPr>
          <w:rFonts w:ascii="Times New Roman" w:hAnsi="Times New Roman"/>
          <w:sz w:val="24"/>
          <w:szCs w:val="24"/>
        </w:rPr>
        <w:t>емского</w:t>
      </w:r>
      <w:proofErr w:type="spellEnd"/>
      <w:r w:rsidR="0094464D">
        <w:rPr>
          <w:rFonts w:ascii="Times New Roman" w:hAnsi="Times New Roman"/>
          <w:sz w:val="24"/>
          <w:szCs w:val="24"/>
        </w:rPr>
        <w:t xml:space="preserve"> муниципального района в </w:t>
      </w:r>
      <w:r w:rsidR="00AF41C3" w:rsidRPr="00E31CC9">
        <w:rPr>
          <w:rFonts w:ascii="Times New Roman" w:hAnsi="Times New Roman"/>
          <w:sz w:val="24"/>
          <w:szCs w:val="24"/>
        </w:rPr>
        <w:t>информационно – телекоммуникационной сети «Интернет».</w:t>
      </w:r>
    </w:p>
    <w:p w:rsidR="00AF41C3" w:rsidRPr="00E31CC9" w:rsidRDefault="00E31CC9" w:rsidP="00E31CC9">
      <w:pPr>
        <w:widowControl w:val="0"/>
        <w:numPr>
          <w:ilvl w:val="0"/>
          <w:numId w:val="1"/>
        </w:numPr>
        <w:tabs>
          <w:tab w:val="left" w:pos="914"/>
        </w:tabs>
        <w:spacing w:after="0" w:line="312" w:lineRule="exact"/>
        <w:ind w:firstLine="709"/>
        <w:jc w:val="both"/>
        <w:rPr>
          <w:sz w:val="20"/>
        </w:rPr>
      </w:pPr>
      <w:r>
        <w:rPr>
          <w:sz w:val="20"/>
        </w:rPr>
        <w:t xml:space="preserve"> </w:t>
      </w:r>
      <w:r w:rsidR="00AF41C3" w:rsidRPr="00E31CC9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 за исполнением настоящего постановления возложить на заместителя главы администрации Данильеву Е.П.</w:t>
      </w:r>
    </w:p>
    <w:p w:rsidR="00AF41C3" w:rsidRDefault="00AF41C3" w:rsidP="00AF41C3">
      <w:pPr>
        <w:spacing w:after="0"/>
        <w:ind w:firstLine="709"/>
        <w:jc w:val="both"/>
        <w:rPr>
          <w:rStyle w:val="20"/>
          <w:rFonts w:eastAsiaTheme="minorEastAsia"/>
          <w:sz w:val="24"/>
        </w:rPr>
      </w:pPr>
    </w:p>
    <w:p w:rsidR="00950D14" w:rsidRDefault="00950D14" w:rsidP="00AF41C3">
      <w:pPr>
        <w:spacing w:after="0"/>
        <w:ind w:firstLine="709"/>
        <w:jc w:val="both"/>
        <w:rPr>
          <w:rStyle w:val="20"/>
          <w:rFonts w:eastAsiaTheme="minorEastAsia"/>
          <w:sz w:val="24"/>
        </w:rPr>
      </w:pPr>
    </w:p>
    <w:p w:rsidR="00950D14" w:rsidRDefault="00950D14" w:rsidP="00950D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администрации </w:t>
      </w:r>
    </w:p>
    <w:p w:rsidR="00950D14" w:rsidRDefault="00950D14" w:rsidP="00950D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Д.А.Петров</w:t>
      </w:r>
    </w:p>
    <w:p w:rsidR="00950D14" w:rsidRDefault="00950D14" w:rsidP="00950D14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Республики Карелия</w:t>
      </w:r>
    </w:p>
    <w:p w:rsidR="00950D14" w:rsidRDefault="00950D14" w:rsidP="00AF41C3">
      <w:pPr>
        <w:spacing w:after="0"/>
        <w:ind w:firstLine="709"/>
        <w:jc w:val="both"/>
        <w:rPr>
          <w:rStyle w:val="20"/>
          <w:rFonts w:eastAsiaTheme="minorEastAsia"/>
          <w:sz w:val="24"/>
        </w:rPr>
      </w:pPr>
    </w:p>
    <w:p w:rsidR="00950D14" w:rsidRDefault="00950D14" w:rsidP="00AF41C3">
      <w:pPr>
        <w:spacing w:after="0"/>
        <w:ind w:firstLine="709"/>
        <w:jc w:val="both"/>
        <w:rPr>
          <w:rStyle w:val="20"/>
          <w:rFonts w:eastAsiaTheme="minorEastAsia"/>
          <w:sz w:val="24"/>
        </w:rPr>
      </w:pPr>
    </w:p>
    <w:p w:rsidR="00950D14" w:rsidRDefault="00950D14" w:rsidP="00E31CC9">
      <w:pPr>
        <w:spacing w:after="0"/>
        <w:jc w:val="both"/>
        <w:rPr>
          <w:rStyle w:val="20"/>
          <w:rFonts w:eastAsiaTheme="minorEastAsia"/>
          <w:sz w:val="24"/>
        </w:rPr>
      </w:pPr>
    </w:p>
    <w:p w:rsidR="00950D14" w:rsidRDefault="00950D14" w:rsidP="00950D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Утверждено </w:t>
      </w:r>
    </w:p>
    <w:p w:rsidR="00950D14" w:rsidRDefault="00950D14" w:rsidP="00950D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постановлением администрации </w:t>
      </w:r>
    </w:p>
    <w:p w:rsidR="00950D14" w:rsidRDefault="00950D14" w:rsidP="00950D1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Кемского муниципального района </w:t>
      </w:r>
    </w:p>
    <w:p w:rsidR="00950D14" w:rsidRDefault="00950D14" w:rsidP="0094464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от  </w:t>
      </w:r>
      <w:r w:rsidR="0094464D">
        <w:rPr>
          <w:rFonts w:ascii="Times New Roman" w:eastAsia="Times New Roman" w:hAnsi="Times New Roman"/>
          <w:sz w:val="24"/>
          <w:szCs w:val="24"/>
        </w:rPr>
        <w:t>22.05.2020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 №</w:t>
      </w:r>
      <w:r w:rsidR="0094464D">
        <w:rPr>
          <w:rFonts w:ascii="Times New Roman" w:eastAsia="Times New Roman" w:hAnsi="Times New Roman"/>
          <w:sz w:val="24"/>
          <w:szCs w:val="24"/>
        </w:rPr>
        <w:t>402</w:t>
      </w:r>
    </w:p>
    <w:p w:rsidR="00950D14" w:rsidRDefault="00950D14" w:rsidP="00AF41C3">
      <w:pPr>
        <w:spacing w:after="0"/>
        <w:ind w:firstLine="709"/>
        <w:jc w:val="both"/>
        <w:rPr>
          <w:rStyle w:val="20"/>
          <w:rFonts w:eastAsiaTheme="minorEastAsia"/>
          <w:sz w:val="24"/>
        </w:rPr>
      </w:pPr>
      <w:bookmarkStart w:id="0" w:name="_GoBack"/>
      <w:bookmarkEnd w:id="0"/>
    </w:p>
    <w:p w:rsidR="00950D14" w:rsidRDefault="00950D14" w:rsidP="00950D14">
      <w:pPr>
        <w:spacing w:after="0" w:line="240" w:lineRule="auto"/>
        <w:ind w:firstLine="709"/>
        <w:jc w:val="center"/>
        <w:rPr>
          <w:rStyle w:val="20"/>
          <w:rFonts w:eastAsiaTheme="minorEastAsia"/>
          <w:sz w:val="24"/>
        </w:rPr>
      </w:pPr>
      <w:r>
        <w:rPr>
          <w:rStyle w:val="20"/>
          <w:rFonts w:eastAsiaTheme="minorEastAsia"/>
          <w:sz w:val="24"/>
        </w:rPr>
        <w:t>ПОЛОЖЕНИЕ</w:t>
      </w:r>
    </w:p>
    <w:p w:rsidR="00950D14" w:rsidRDefault="00950D14" w:rsidP="00950D14">
      <w:pPr>
        <w:spacing w:after="0" w:line="240" w:lineRule="auto"/>
        <w:ind w:firstLine="709"/>
        <w:jc w:val="center"/>
        <w:rPr>
          <w:rStyle w:val="30"/>
          <w:rFonts w:eastAsiaTheme="minorEastAsia"/>
          <w:b w:val="0"/>
          <w:bCs w:val="0"/>
          <w:sz w:val="24"/>
        </w:rPr>
      </w:pPr>
      <w:r w:rsidRPr="00AF41C3">
        <w:rPr>
          <w:rStyle w:val="30"/>
          <w:rFonts w:eastAsiaTheme="minorEastAsia"/>
          <w:b w:val="0"/>
          <w:bCs w:val="0"/>
          <w:sz w:val="24"/>
        </w:rPr>
        <w:t xml:space="preserve">об </w:t>
      </w:r>
      <w:proofErr w:type="gramStart"/>
      <w:r w:rsidRPr="00AF41C3">
        <w:rPr>
          <w:rStyle w:val="30"/>
          <w:rFonts w:eastAsiaTheme="minorEastAsia"/>
          <w:b w:val="0"/>
          <w:bCs w:val="0"/>
          <w:sz w:val="24"/>
        </w:rPr>
        <w:t>организации  учета</w:t>
      </w:r>
      <w:proofErr w:type="gramEnd"/>
      <w:r w:rsidRPr="00AF41C3">
        <w:rPr>
          <w:rStyle w:val="30"/>
          <w:rFonts w:eastAsiaTheme="minorEastAsia"/>
          <w:b w:val="0"/>
          <w:bCs w:val="0"/>
          <w:sz w:val="24"/>
        </w:rPr>
        <w:t xml:space="preserve"> детей, подлежащих обязательному обучению по образовательным программам дошкольного, начального общего, основного общего и среднего общего образования, на территории Кемского муниципального района</w:t>
      </w:r>
    </w:p>
    <w:p w:rsidR="00950D14" w:rsidRDefault="00950D14" w:rsidP="00950D14">
      <w:pPr>
        <w:spacing w:after="0" w:line="240" w:lineRule="auto"/>
        <w:ind w:firstLine="709"/>
        <w:jc w:val="center"/>
        <w:rPr>
          <w:rStyle w:val="30"/>
          <w:rFonts w:eastAsiaTheme="minorEastAsia"/>
          <w:b w:val="0"/>
          <w:bCs w:val="0"/>
          <w:sz w:val="24"/>
        </w:rPr>
      </w:pPr>
    </w:p>
    <w:p w:rsidR="00950D14" w:rsidRPr="001E3B82" w:rsidRDefault="00950D14" w:rsidP="00AA4262">
      <w:pPr>
        <w:widowControl w:val="0"/>
        <w:numPr>
          <w:ilvl w:val="0"/>
          <w:numId w:val="3"/>
        </w:numPr>
        <w:tabs>
          <w:tab w:val="left" w:pos="3878"/>
        </w:tabs>
        <w:spacing w:after="0" w:line="240" w:lineRule="auto"/>
        <w:ind w:left="4253" w:right="3543" w:hanging="1276"/>
        <w:rPr>
          <w:rStyle w:val="20"/>
          <w:rFonts w:eastAsiaTheme="minorEastAsia"/>
          <w:color w:val="auto"/>
          <w:sz w:val="24"/>
          <w:szCs w:val="24"/>
          <w:lang w:bidi="ar-SA"/>
        </w:rPr>
      </w:pPr>
      <w:r w:rsidRPr="001E3B82">
        <w:rPr>
          <w:rStyle w:val="20"/>
          <w:rFonts w:eastAsiaTheme="minorEastAsia"/>
          <w:sz w:val="24"/>
          <w:szCs w:val="24"/>
        </w:rPr>
        <w:t>Общие положения</w:t>
      </w:r>
    </w:p>
    <w:p w:rsidR="001E3B82" w:rsidRPr="001E3B82" w:rsidRDefault="001E3B82" w:rsidP="001E3B82">
      <w:pPr>
        <w:widowControl w:val="0"/>
        <w:tabs>
          <w:tab w:val="left" w:pos="3878"/>
        </w:tabs>
        <w:spacing w:after="0" w:line="240" w:lineRule="auto"/>
        <w:ind w:right="3543"/>
        <w:jc w:val="center"/>
        <w:rPr>
          <w:rStyle w:val="20"/>
          <w:rFonts w:eastAsiaTheme="minorEastAsia"/>
          <w:color w:val="auto"/>
          <w:sz w:val="24"/>
          <w:szCs w:val="24"/>
          <w:lang w:bidi="ar-SA"/>
        </w:rPr>
      </w:pPr>
    </w:p>
    <w:p w:rsidR="00950D14" w:rsidRPr="001E3B82" w:rsidRDefault="00950D14" w:rsidP="001E3B82">
      <w:pPr>
        <w:widowControl w:val="0"/>
        <w:numPr>
          <w:ilvl w:val="1"/>
          <w:numId w:val="3"/>
        </w:numPr>
        <w:tabs>
          <w:tab w:val="left" w:pos="11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B82">
        <w:rPr>
          <w:rStyle w:val="20"/>
          <w:rFonts w:eastAsiaTheme="minorEastAsia"/>
          <w:sz w:val="24"/>
          <w:szCs w:val="24"/>
        </w:rPr>
        <w:t>Настоящее Положение об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 на территории Кемского муниципального района (далее - Положение), разработано в соответствии с Конституцией Российской Федерации, Федеральным законом от 29</w:t>
      </w:r>
      <w:r w:rsidR="009D2840">
        <w:rPr>
          <w:rStyle w:val="20"/>
          <w:rFonts w:eastAsiaTheme="minorEastAsia"/>
          <w:sz w:val="24"/>
          <w:szCs w:val="24"/>
        </w:rPr>
        <w:t xml:space="preserve"> декабря </w:t>
      </w:r>
      <w:r w:rsidRPr="001E3B82">
        <w:rPr>
          <w:rStyle w:val="20"/>
          <w:rFonts w:eastAsiaTheme="minorEastAsia"/>
          <w:sz w:val="24"/>
          <w:szCs w:val="24"/>
        </w:rPr>
        <w:t>2012 № 273-ФЗ «Об образовании в Российской Федерации»,</w:t>
      </w:r>
      <w:r w:rsidR="005C256A" w:rsidRPr="001E3B82">
        <w:rPr>
          <w:rStyle w:val="20"/>
          <w:rFonts w:eastAsiaTheme="minorEastAsia"/>
          <w:sz w:val="24"/>
          <w:szCs w:val="24"/>
        </w:rPr>
        <w:t xml:space="preserve"> Федеральным законом от 24</w:t>
      </w:r>
      <w:r w:rsidR="009D2840">
        <w:rPr>
          <w:rStyle w:val="20"/>
          <w:rFonts w:eastAsiaTheme="minorEastAsia"/>
          <w:sz w:val="24"/>
          <w:szCs w:val="24"/>
        </w:rPr>
        <w:t xml:space="preserve"> июля </w:t>
      </w:r>
      <w:r w:rsidR="005C256A" w:rsidRPr="001E3B82">
        <w:rPr>
          <w:rStyle w:val="20"/>
          <w:rFonts w:eastAsiaTheme="minorEastAsia"/>
          <w:sz w:val="24"/>
          <w:szCs w:val="24"/>
        </w:rPr>
        <w:t>1998 № 124-ФЗ «Об основных гарантиях прав ребенка в Российской Федерации»,</w:t>
      </w:r>
      <w:r w:rsidRPr="001E3B82">
        <w:rPr>
          <w:rStyle w:val="20"/>
          <w:rFonts w:eastAsiaTheme="minorEastAsia"/>
          <w:sz w:val="24"/>
          <w:szCs w:val="24"/>
        </w:rPr>
        <w:t xml:space="preserve"> Федеральным законом от 24</w:t>
      </w:r>
      <w:r w:rsidR="009D2840">
        <w:rPr>
          <w:rStyle w:val="20"/>
          <w:rFonts w:eastAsiaTheme="minorEastAsia"/>
          <w:sz w:val="24"/>
          <w:szCs w:val="24"/>
        </w:rPr>
        <w:t xml:space="preserve"> июня </w:t>
      </w:r>
      <w:r w:rsidRPr="001E3B82">
        <w:rPr>
          <w:rStyle w:val="20"/>
          <w:rFonts w:eastAsiaTheme="minorEastAsia"/>
          <w:sz w:val="24"/>
          <w:szCs w:val="24"/>
        </w:rPr>
        <w:t xml:space="preserve">1999 № 120-ФЗ «Об основах системы профилактики безнадзорности и правонарушений несовершеннолетних», в целях осуществления ежегодного персонального учета детей, подлежащих </w:t>
      </w:r>
      <w:r w:rsidR="005C256A" w:rsidRPr="001E3B82">
        <w:rPr>
          <w:rStyle w:val="20"/>
          <w:rFonts w:eastAsiaTheme="minorEastAsia"/>
          <w:sz w:val="24"/>
          <w:szCs w:val="24"/>
        </w:rPr>
        <w:t xml:space="preserve">обязательному </w:t>
      </w:r>
      <w:r w:rsidRPr="001E3B82">
        <w:rPr>
          <w:rStyle w:val="20"/>
          <w:rFonts w:eastAsiaTheme="minorEastAsia"/>
          <w:sz w:val="24"/>
          <w:szCs w:val="24"/>
        </w:rPr>
        <w:t>обучению по образовательным программам дошкольного, начального общего, основного общего и среднего общего образования (далее - основные образовательные программы).</w:t>
      </w:r>
    </w:p>
    <w:p w:rsidR="00950D14" w:rsidRPr="001E3B82" w:rsidRDefault="00950D14" w:rsidP="001E3B82">
      <w:pPr>
        <w:widowControl w:val="0"/>
        <w:numPr>
          <w:ilvl w:val="1"/>
          <w:numId w:val="3"/>
        </w:numPr>
        <w:tabs>
          <w:tab w:val="left" w:pos="1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B82">
        <w:rPr>
          <w:rStyle w:val="20"/>
          <w:rFonts w:eastAsiaTheme="minorEastAsia"/>
          <w:sz w:val="24"/>
          <w:szCs w:val="24"/>
        </w:rPr>
        <w:t>Настоящее Положение определяет порядок учета детей, подлежащих</w:t>
      </w:r>
      <w:r w:rsidR="005C256A" w:rsidRPr="001E3B82">
        <w:rPr>
          <w:rStyle w:val="20"/>
          <w:rFonts w:eastAsiaTheme="minorEastAsia"/>
          <w:sz w:val="24"/>
          <w:szCs w:val="24"/>
        </w:rPr>
        <w:t xml:space="preserve"> обязательному</w:t>
      </w:r>
      <w:r w:rsidRPr="001E3B82">
        <w:rPr>
          <w:rStyle w:val="20"/>
          <w:rFonts w:eastAsiaTheme="minorEastAsia"/>
          <w:sz w:val="24"/>
          <w:szCs w:val="24"/>
        </w:rPr>
        <w:t xml:space="preserve"> обучению по основным образовательным программам на территории </w:t>
      </w:r>
      <w:r w:rsidR="005C256A" w:rsidRPr="001E3B82">
        <w:rPr>
          <w:rStyle w:val="20"/>
          <w:rFonts w:eastAsiaTheme="minorEastAsia"/>
          <w:sz w:val="24"/>
          <w:szCs w:val="24"/>
        </w:rPr>
        <w:t>Кемского муниципального района</w:t>
      </w:r>
      <w:r w:rsidRPr="001E3B82">
        <w:rPr>
          <w:rStyle w:val="20"/>
          <w:rFonts w:eastAsiaTheme="minorEastAsia"/>
          <w:sz w:val="24"/>
          <w:szCs w:val="24"/>
        </w:rPr>
        <w:t>.</w:t>
      </w:r>
    </w:p>
    <w:p w:rsidR="00950D14" w:rsidRPr="001E3B82" w:rsidRDefault="00950D14" w:rsidP="001E3B82">
      <w:pPr>
        <w:widowControl w:val="0"/>
        <w:numPr>
          <w:ilvl w:val="1"/>
          <w:numId w:val="3"/>
        </w:numPr>
        <w:tabs>
          <w:tab w:val="left" w:pos="11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B82">
        <w:rPr>
          <w:rStyle w:val="20"/>
          <w:rFonts w:eastAsiaTheme="minorEastAsia"/>
          <w:sz w:val="24"/>
          <w:szCs w:val="24"/>
        </w:rPr>
        <w:t xml:space="preserve">Учету подлежат дети в возрасте от 0 до 18 лет, проживающие (постоянно или временно) или пребывающие на территории </w:t>
      </w:r>
      <w:r w:rsidR="005C256A" w:rsidRPr="001E3B82">
        <w:rPr>
          <w:rStyle w:val="20"/>
          <w:rFonts w:eastAsiaTheme="minorEastAsia"/>
          <w:sz w:val="24"/>
          <w:szCs w:val="24"/>
        </w:rPr>
        <w:t>Кемского муниципального района</w:t>
      </w:r>
      <w:r w:rsidRPr="001E3B82">
        <w:rPr>
          <w:rStyle w:val="20"/>
          <w:rFonts w:eastAsiaTheme="minorEastAsia"/>
          <w:sz w:val="24"/>
          <w:szCs w:val="24"/>
        </w:rPr>
        <w:t>, независимо от наличия (отсутствия) регистрации по месту жительства (пребывания) (далее - дети или обучающиеся) в целях обеспечения их конституционного права на получение образования.</w:t>
      </w:r>
    </w:p>
    <w:p w:rsidR="00950D14" w:rsidRPr="001E3B82" w:rsidRDefault="00950D14" w:rsidP="001E3B82">
      <w:pPr>
        <w:widowControl w:val="0"/>
        <w:numPr>
          <w:ilvl w:val="1"/>
          <w:numId w:val="3"/>
        </w:numPr>
        <w:tabs>
          <w:tab w:val="left" w:pos="11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B82">
        <w:rPr>
          <w:rStyle w:val="20"/>
          <w:rFonts w:eastAsiaTheme="minorEastAsia"/>
          <w:sz w:val="24"/>
          <w:szCs w:val="24"/>
        </w:rPr>
        <w:t>Выявление и учет детей, подлежащих обязательному обучению по образовательным программам начального общего, основного общего и среднего общего образования, и не получающих обязательного образования в иных формах, осуществляются в рамках взаимодействия органов и учреждений системы профилактики безнадзорности и правонарушений несовершеннолетних совместно с заинтересованными лицами и организациями в соответствии с действующим законодательством.</w:t>
      </w:r>
    </w:p>
    <w:p w:rsidR="005C256A" w:rsidRPr="001E3B82" w:rsidRDefault="00950D14" w:rsidP="001E3B82">
      <w:pPr>
        <w:tabs>
          <w:tab w:val="left" w:pos="1157"/>
        </w:tabs>
        <w:spacing w:after="0" w:line="240" w:lineRule="auto"/>
        <w:ind w:firstLine="709"/>
        <w:jc w:val="both"/>
        <w:rPr>
          <w:rStyle w:val="20"/>
          <w:rFonts w:eastAsiaTheme="minorEastAsia"/>
          <w:sz w:val="24"/>
          <w:szCs w:val="24"/>
        </w:rPr>
      </w:pPr>
      <w:r w:rsidRPr="001E3B82">
        <w:rPr>
          <w:rStyle w:val="20"/>
          <w:rFonts w:eastAsiaTheme="minorEastAsia"/>
          <w:sz w:val="24"/>
          <w:szCs w:val="24"/>
        </w:rPr>
        <w:t>Информация по учету детей, получаемая в соответствии с настоящим Положением, подлежит сбору, передаче, хранению и использованию в порядке, обеспечивающем ее конфиденциальность в соответствии с требова</w:t>
      </w:r>
      <w:r w:rsidR="009D2840">
        <w:rPr>
          <w:rStyle w:val="20"/>
          <w:rFonts w:eastAsiaTheme="minorEastAsia"/>
          <w:sz w:val="24"/>
          <w:szCs w:val="24"/>
        </w:rPr>
        <w:t xml:space="preserve">ниями Федерального закона от 27 июля </w:t>
      </w:r>
      <w:r w:rsidRPr="001E3B82">
        <w:rPr>
          <w:rStyle w:val="20"/>
          <w:rFonts w:eastAsiaTheme="minorEastAsia"/>
          <w:sz w:val="24"/>
          <w:szCs w:val="24"/>
        </w:rPr>
        <w:t>2006 № 149-ФЗ</w:t>
      </w:r>
      <w:r w:rsidR="005C256A" w:rsidRPr="001E3B82">
        <w:rPr>
          <w:rStyle w:val="20"/>
          <w:rFonts w:eastAsiaTheme="minorEastAsia"/>
          <w:sz w:val="24"/>
          <w:szCs w:val="24"/>
        </w:rPr>
        <w:t xml:space="preserve"> «Об информации, информационных технологиях и о защите информации», Федерального закона от 27</w:t>
      </w:r>
      <w:r w:rsidR="009D2840">
        <w:rPr>
          <w:rStyle w:val="20"/>
          <w:rFonts w:eastAsiaTheme="minorEastAsia"/>
          <w:sz w:val="24"/>
          <w:szCs w:val="24"/>
        </w:rPr>
        <w:t xml:space="preserve"> июля </w:t>
      </w:r>
      <w:r w:rsidR="005C256A" w:rsidRPr="001E3B82">
        <w:rPr>
          <w:rStyle w:val="20"/>
          <w:rFonts w:eastAsiaTheme="minorEastAsia"/>
          <w:sz w:val="24"/>
          <w:szCs w:val="24"/>
        </w:rPr>
        <w:t>2006 № 152-ФЗ «О персональных данных».</w:t>
      </w:r>
    </w:p>
    <w:p w:rsidR="005C256A" w:rsidRPr="001E3B82" w:rsidRDefault="005C256A" w:rsidP="001E3B82">
      <w:pPr>
        <w:tabs>
          <w:tab w:val="left" w:pos="115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256A" w:rsidRPr="001E3B82" w:rsidRDefault="005C256A" w:rsidP="00AA4262">
      <w:pPr>
        <w:pStyle w:val="a6"/>
        <w:widowControl w:val="0"/>
        <w:numPr>
          <w:ilvl w:val="0"/>
          <w:numId w:val="3"/>
        </w:numPr>
        <w:tabs>
          <w:tab w:val="left" w:pos="38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E3B82">
        <w:rPr>
          <w:rStyle w:val="20"/>
          <w:rFonts w:eastAsiaTheme="minorEastAsia"/>
          <w:sz w:val="24"/>
          <w:szCs w:val="24"/>
        </w:rPr>
        <w:t>Организация работы по учету детей, подлежащих обучению по основным</w:t>
      </w:r>
    </w:p>
    <w:p w:rsidR="005C256A" w:rsidRPr="001E3B82" w:rsidRDefault="005C256A" w:rsidP="00AA42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E3B82">
        <w:rPr>
          <w:rStyle w:val="20"/>
          <w:rFonts w:eastAsiaTheme="minorEastAsia"/>
          <w:sz w:val="24"/>
          <w:szCs w:val="24"/>
        </w:rPr>
        <w:t>образовательным программам</w:t>
      </w:r>
      <w:r w:rsidR="00AA4262">
        <w:rPr>
          <w:rStyle w:val="20"/>
          <w:rFonts w:eastAsiaTheme="minorEastAsia"/>
          <w:sz w:val="24"/>
          <w:szCs w:val="24"/>
        </w:rPr>
        <w:br/>
      </w:r>
    </w:p>
    <w:p w:rsidR="005C256A" w:rsidRPr="001E3B82" w:rsidRDefault="00E31CC9" w:rsidP="001E3B82">
      <w:pPr>
        <w:widowControl w:val="0"/>
        <w:numPr>
          <w:ilvl w:val="1"/>
          <w:numId w:val="3"/>
        </w:numPr>
        <w:tabs>
          <w:tab w:val="left" w:pos="12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EastAsia"/>
          <w:sz w:val="24"/>
          <w:szCs w:val="24"/>
        </w:rPr>
        <w:t>Организация</w:t>
      </w:r>
      <w:r w:rsidR="005C256A" w:rsidRPr="001E3B82">
        <w:rPr>
          <w:rStyle w:val="20"/>
          <w:rFonts w:eastAsiaTheme="minorEastAsia"/>
          <w:sz w:val="24"/>
          <w:szCs w:val="24"/>
        </w:rPr>
        <w:t xml:space="preserve"> работы по учету детей, подлежащих обучению в образовательных организациях Кемского муниципального района, реализующих </w:t>
      </w:r>
      <w:r w:rsidR="005C256A" w:rsidRPr="001E3B82">
        <w:rPr>
          <w:rStyle w:val="20"/>
          <w:rFonts w:eastAsiaTheme="minorEastAsia"/>
          <w:sz w:val="24"/>
          <w:szCs w:val="24"/>
        </w:rPr>
        <w:lastRenderedPageBreak/>
        <w:t>образовательные программы дошкольного, начального общего, основного общего и среднего общего образования (далее</w:t>
      </w:r>
      <w:r w:rsidR="005C256A" w:rsidRPr="001E3B82">
        <w:rPr>
          <w:rFonts w:ascii="Times New Roman" w:hAnsi="Times New Roman" w:cs="Times New Roman"/>
          <w:sz w:val="24"/>
          <w:szCs w:val="24"/>
        </w:rPr>
        <w:t xml:space="preserve"> - </w:t>
      </w:r>
      <w:r w:rsidR="005C256A" w:rsidRPr="001E3B82">
        <w:rPr>
          <w:rStyle w:val="20"/>
          <w:rFonts w:eastAsiaTheme="minorEastAsia"/>
          <w:sz w:val="24"/>
          <w:szCs w:val="24"/>
        </w:rPr>
        <w:t>образовательные организации), осуществляется Муниципальным казенным учреждением «Управление образования» Кемского муниципального района (далее - Управление).</w:t>
      </w:r>
    </w:p>
    <w:p w:rsidR="005C256A" w:rsidRPr="001E3B82" w:rsidRDefault="005C256A" w:rsidP="001E3B82">
      <w:pPr>
        <w:widowControl w:val="0"/>
        <w:numPr>
          <w:ilvl w:val="1"/>
          <w:numId w:val="3"/>
        </w:numPr>
        <w:tabs>
          <w:tab w:val="left" w:pos="12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B82">
        <w:rPr>
          <w:rStyle w:val="20"/>
          <w:rFonts w:eastAsiaTheme="minorEastAsia"/>
          <w:sz w:val="24"/>
          <w:szCs w:val="24"/>
        </w:rPr>
        <w:t>Управление осуществляет контроль за зачислением детей в образовательные организации, реализующие основные образовательные программы.</w:t>
      </w:r>
    </w:p>
    <w:p w:rsidR="005C256A" w:rsidRPr="001E3B82" w:rsidRDefault="005C256A" w:rsidP="001E3B82">
      <w:pPr>
        <w:widowControl w:val="0"/>
        <w:numPr>
          <w:ilvl w:val="1"/>
          <w:numId w:val="3"/>
        </w:numPr>
        <w:tabs>
          <w:tab w:val="left" w:pos="12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B82">
        <w:rPr>
          <w:rStyle w:val="20"/>
          <w:rFonts w:eastAsiaTheme="minorEastAsia"/>
          <w:sz w:val="24"/>
          <w:szCs w:val="24"/>
        </w:rPr>
        <w:t>Источниками сведения для учета детей служат:</w:t>
      </w:r>
    </w:p>
    <w:p w:rsidR="005C256A" w:rsidRPr="001E3B82" w:rsidRDefault="00E31CC9" w:rsidP="001E3B82">
      <w:pPr>
        <w:widowControl w:val="0"/>
        <w:numPr>
          <w:ilvl w:val="2"/>
          <w:numId w:val="3"/>
        </w:numPr>
        <w:tabs>
          <w:tab w:val="left" w:pos="1571"/>
          <w:tab w:val="left" w:pos="2769"/>
          <w:tab w:val="left" w:pos="4463"/>
          <w:tab w:val="left" w:pos="4953"/>
          <w:tab w:val="left" w:pos="5942"/>
          <w:tab w:val="left" w:pos="9356"/>
        </w:tabs>
        <w:spacing w:after="0" w:line="240" w:lineRule="auto"/>
        <w:ind w:firstLine="709"/>
        <w:jc w:val="both"/>
        <w:rPr>
          <w:rStyle w:val="20"/>
          <w:rFonts w:eastAsiaTheme="minorEastAsia"/>
          <w:color w:val="auto"/>
          <w:sz w:val="24"/>
          <w:szCs w:val="24"/>
          <w:lang w:bidi="ar-SA"/>
        </w:rPr>
      </w:pPr>
      <w:r>
        <w:rPr>
          <w:rStyle w:val="20"/>
          <w:rFonts w:eastAsiaTheme="minorEastAsia"/>
          <w:color w:val="auto"/>
          <w:sz w:val="24"/>
          <w:szCs w:val="24"/>
          <w:lang w:bidi="ar-SA"/>
        </w:rPr>
        <w:t>д</w:t>
      </w:r>
      <w:r w:rsidR="005C256A" w:rsidRPr="001E3B82">
        <w:rPr>
          <w:rStyle w:val="20"/>
          <w:rFonts w:eastAsiaTheme="minorEastAsia"/>
          <w:color w:val="auto"/>
          <w:sz w:val="24"/>
          <w:szCs w:val="24"/>
          <w:lang w:bidi="ar-SA"/>
        </w:rPr>
        <w:t xml:space="preserve">анные Управления о детях, содержащиеся в автоматизированной информационной системе </w:t>
      </w:r>
      <w:r w:rsidR="005C256A" w:rsidRPr="001E3B82">
        <w:rPr>
          <w:rStyle w:val="20"/>
          <w:rFonts w:eastAsiaTheme="minorEastAsia"/>
          <w:sz w:val="24"/>
          <w:szCs w:val="24"/>
        </w:rPr>
        <w:t>«Электронное образование» Республики Карелия (модули «Электронный детский сад», «Электронная школа»);</w:t>
      </w:r>
    </w:p>
    <w:p w:rsidR="005C256A" w:rsidRPr="001E3B82" w:rsidRDefault="00E31CC9" w:rsidP="001E3B82">
      <w:pPr>
        <w:widowControl w:val="0"/>
        <w:numPr>
          <w:ilvl w:val="2"/>
          <w:numId w:val="3"/>
        </w:numPr>
        <w:tabs>
          <w:tab w:val="left" w:pos="13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EastAsia"/>
          <w:sz w:val="24"/>
          <w:szCs w:val="24"/>
        </w:rPr>
        <w:t>д</w:t>
      </w:r>
      <w:r w:rsidR="005C256A" w:rsidRPr="001E3B82">
        <w:rPr>
          <w:rStyle w:val="20"/>
          <w:rFonts w:eastAsiaTheme="minorEastAsia"/>
          <w:sz w:val="24"/>
          <w:szCs w:val="24"/>
        </w:rPr>
        <w:t>анные образовательных организаций о детях, проживающих (постоянно или временно) или пребывающих на закрепленных за образовательными организациями территориях;</w:t>
      </w:r>
    </w:p>
    <w:p w:rsidR="005C256A" w:rsidRPr="001E3B82" w:rsidRDefault="00E31CC9" w:rsidP="001E3B82">
      <w:pPr>
        <w:widowControl w:val="0"/>
        <w:numPr>
          <w:ilvl w:val="2"/>
          <w:numId w:val="3"/>
        </w:numPr>
        <w:tabs>
          <w:tab w:val="left" w:pos="13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EastAsia"/>
          <w:sz w:val="24"/>
          <w:szCs w:val="24"/>
        </w:rPr>
        <w:t>д</w:t>
      </w:r>
      <w:r w:rsidR="005C256A" w:rsidRPr="001E3B82">
        <w:rPr>
          <w:rStyle w:val="20"/>
          <w:rFonts w:eastAsiaTheme="minorEastAsia"/>
          <w:sz w:val="24"/>
          <w:szCs w:val="24"/>
        </w:rPr>
        <w:t>анные образовательных организаций, реализующих программы дошкольного образования, о детях, достигших возраста 6 лет 6 месяцев, завершающих получение дошкольного образования в текущем году и подлежащих приему в первый класс в наступающем и следующем за ним учебных годах;</w:t>
      </w:r>
    </w:p>
    <w:p w:rsidR="005C256A" w:rsidRPr="001E3B82" w:rsidRDefault="00E31CC9" w:rsidP="001E3B82">
      <w:pPr>
        <w:widowControl w:val="0"/>
        <w:numPr>
          <w:ilvl w:val="2"/>
          <w:numId w:val="3"/>
        </w:numPr>
        <w:tabs>
          <w:tab w:val="left" w:pos="13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EastAsia"/>
          <w:sz w:val="24"/>
          <w:szCs w:val="24"/>
        </w:rPr>
        <w:t>д</w:t>
      </w:r>
      <w:r w:rsidR="005C256A" w:rsidRPr="001E3B82">
        <w:rPr>
          <w:rStyle w:val="20"/>
          <w:rFonts w:eastAsiaTheme="minorEastAsia"/>
          <w:sz w:val="24"/>
          <w:szCs w:val="24"/>
        </w:rPr>
        <w:t>анные о детях, получаемые от участковых педиатров ГБУЗ «</w:t>
      </w:r>
      <w:proofErr w:type="spellStart"/>
      <w:r w:rsidR="005C256A" w:rsidRPr="001E3B82">
        <w:rPr>
          <w:rStyle w:val="20"/>
          <w:rFonts w:eastAsiaTheme="minorEastAsia"/>
          <w:sz w:val="24"/>
          <w:szCs w:val="24"/>
        </w:rPr>
        <w:t>Кемская</w:t>
      </w:r>
      <w:proofErr w:type="spellEnd"/>
      <w:r w:rsidR="005C256A" w:rsidRPr="001E3B82">
        <w:rPr>
          <w:rStyle w:val="20"/>
          <w:rFonts w:eastAsiaTheme="minorEastAsia"/>
          <w:sz w:val="24"/>
          <w:szCs w:val="24"/>
        </w:rPr>
        <w:t xml:space="preserve"> ЦРБ»</w:t>
      </w:r>
      <w:r w:rsidR="00292CCE">
        <w:rPr>
          <w:rStyle w:val="20"/>
          <w:rFonts w:eastAsiaTheme="minorEastAsia"/>
          <w:sz w:val="24"/>
          <w:szCs w:val="24"/>
        </w:rPr>
        <w:t xml:space="preserve">, </w:t>
      </w:r>
      <w:r w:rsidR="00292CCE" w:rsidRPr="00292CCE">
        <w:rPr>
          <w:rStyle w:val="a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ЧУЗ</w:t>
      </w:r>
      <w:r w:rsidR="00292CCE" w:rsidRPr="00292CCE">
        <w:rPr>
          <w:rFonts w:ascii="Times New Roman" w:hAnsi="Times New Roman" w:cs="Times New Roman"/>
          <w:sz w:val="24"/>
          <w:szCs w:val="24"/>
          <w:shd w:val="clear" w:color="auto" w:fill="FFFFFF"/>
        </w:rPr>
        <w:t> "</w:t>
      </w:r>
      <w:r w:rsidR="00292CCE" w:rsidRPr="00292CCE">
        <w:rPr>
          <w:rStyle w:val="a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РЖД</w:t>
      </w:r>
      <w:r w:rsidR="00292CCE" w:rsidRPr="00292CC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spellStart"/>
      <w:r w:rsidR="00292CCE" w:rsidRPr="00292CCE">
        <w:rPr>
          <w:rFonts w:ascii="Times New Roman" w:hAnsi="Times New Roman" w:cs="Times New Roman"/>
          <w:sz w:val="24"/>
          <w:szCs w:val="24"/>
          <w:shd w:val="clear" w:color="auto" w:fill="FFFFFF"/>
        </w:rPr>
        <w:t>Медицина"г</w:t>
      </w:r>
      <w:proofErr w:type="spellEnd"/>
      <w:r w:rsidR="00292CCE" w:rsidRPr="00292CCE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gramStart"/>
      <w:r w:rsidR="00292CCE" w:rsidRPr="00292CCE">
        <w:rPr>
          <w:rStyle w:val="a7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Кемь</w:t>
      </w:r>
      <w:r w:rsidR="00292CCE" w:rsidRPr="00292CC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C256A" w:rsidRPr="001E3B82">
        <w:rPr>
          <w:rStyle w:val="20"/>
          <w:rFonts w:eastAsiaTheme="minorEastAsia"/>
          <w:sz w:val="24"/>
          <w:szCs w:val="24"/>
        </w:rPr>
        <w:t xml:space="preserve"> о</w:t>
      </w:r>
      <w:proofErr w:type="gramEnd"/>
      <w:r w:rsidR="005C256A" w:rsidRPr="001E3B82">
        <w:rPr>
          <w:rStyle w:val="20"/>
          <w:rFonts w:eastAsiaTheme="minorEastAsia"/>
          <w:sz w:val="24"/>
          <w:szCs w:val="24"/>
        </w:rPr>
        <w:t xml:space="preserve"> детском населении, в том числе о детях, не зарегистрированных по месту жительства, но фактически проживающих на соответствующей территории;</w:t>
      </w:r>
    </w:p>
    <w:p w:rsidR="005C256A" w:rsidRPr="001E3B82" w:rsidRDefault="00E31CC9" w:rsidP="001E3B82">
      <w:pPr>
        <w:widowControl w:val="0"/>
        <w:numPr>
          <w:ilvl w:val="2"/>
          <w:numId w:val="3"/>
        </w:numPr>
        <w:tabs>
          <w:tab w:val="left" w:pos="13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EastAsia"/>
          <w:sz w:val="24"/>
          <w:szCs w:val="24"/>
        </w:rPr>
        <w:t>д</w:t>
      </w:r>
      <w:r w:rsidR="005C256A" w:rsidRPr="001E3B82">
        <w:rPr>
          <w:rStyle w:val="20"/>
          <w:rFonts w:eastAsiaTheme="minorEastAsia"/>
          <w:sz w:val="24"/>
          <w:szCs w:val="24"/>
        </w:rPr>
        <w:t xml:space="preserve">анные о детях, полученные от участковых уполномоченных </w:t>
      </w:r>
      <w:r w:rsidR="00A61E57">
        <w:rPr>
          <w:rStyle w:val="20"/>
          <w:rFonts w:eastAsiaTheme="minorEastAsia"/>
          <w:sz w:val="24"/>
          <w:szCs w:val="24"/>
        </w:rPr>
        <w:t>ОУУП и ПДН ОМВД России по Кемскому району</w:t>
      </w:r>
      <w:r w:rsidR="005C256A" w:rsidRPr="001E3B82">
        <w:rPr>
          <w:rStyle w:val="20"/>
          <w:rFonts w:eastAsiaTheme="minorEastAsia"/>
          <w:sz w:val="24"/>
          <w:szCs w:val="24"/>
        </w:rPr>
        <w:t>, в том числе о детях, не зарегистрированных по месту жительства, но фактически проживающих на соответствующей территории;</w:t>
      </w:r>
    </w:p>
    <w:p w:rsidR="005A7027" w:rsidRPr="001E3B82" w:rsidRDefault="00E31CC9" w:rsidP="001E3B82">
      <w:pPr>
        <w:widowControl w:val="0"/>
        <w:numPr>
          <w:ilvl w:val="2"/>
          <w:numId w:val="3"/>
        </w:numPr>
        <w:tabs>
          <w:tab w:val="left" w:pos="1374"/>
        </w:tabs>
        <w:spacing w:after="0" w:line="240" w:lineRule="auto"/>
        <w:ind w:firstLine="709"/>
        <w:jc w:val="both"/>
        <w:rPr>
          <w:rStyle w:val="20"/>
          <w:rFonts w:eastAsiaTheme="minorEastAsia"/>
          <w:color w:val="auto"/>
          <w:sz w:val="24"/>
          <w:szCs w:val="24"/>
          <w:lang w:bidi="ar-SA"/>
        </w:rPr>
      </w:pPr>
      <w:r>
        <w:rPr>
          <w:rStyle w:val="20"/>
          <w:rFonts w:eastAsiaTheme="minorEastAsia"/>
          <w:sz w:val="24"/>
          <w:szCs w:val="24"/>
        </w:rPr>
        <w:t>д</w:t>
      </w:r>
      <w:r w:rsidR="005A7027" w:rsidRPr="001E3B82">
        <w:rPr>
          <w:rStyle w:val="20"/>
          <w:rFonts w:eastAsiaTheme="minorEastAsia"/>
          <w:sz w:val="24"/>
          <w:szCs w:val="24"/>
        </w:rPr>
        <w:t>анные Комиссии по делам несовершеннолетних и защите их прав Кемского муниципального района.</w:t>
      </w:r>
    </w:p>
    <w:p w:rsidR="005A7027" w:rsidRPr="001E3B82" w:rsidRDefault="005A7027" w:rsidP="00AA4262">
      <w:pPr>
        <w:widowControl w:val="0"/>
        <w:tabs>
          <w:tab w:val="left" w:pos="137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A7027" w:rsidRPr="001E3B82" w:rsidRDefault="005A7027" w:rsidP="00AA4262">
      <w:pPr>
        <w:widowControl w:val="0"/>
        <w:numPr>
          <w:ilvl w:val="0"/>
          <w:numId w:val="3"/>
        </w:numPr>
        <w:tabs>
          <w:tab w:val="left" w:pos="86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E3B82">
        <w:rPr>
          <w:rStyle w:val="20"/>
          <w:rFonts w:eastAsiaTheme="minorEastAsia"/>
          <w:sz w:val="24"/>
          <w:szCs w:val="24"/>
        </w:rPr>
        <w:t>Учет детей, подлежащих обучению по образовательным программам</w:t>
      </w:r>
    </w:p>
    <w:p w:rsidR="005A7027" w:rsidRPr="001E3B82" w:rsidRDefault="005A7027" w:rsidP="00AA4262">
      <w:pPr>
        <w:spacing w:after="0" w:line="240" w:lineRule="auto"/>
        <w:ind w:firstLine="709"/>
        <w:jc w:val="center"/>
        <w:rPr>
          <w:rStyle w:val="20"/>
          <w:rFonts w:eastAsiaTheme="minorEastAsia"/>
          <w:sz w:val="24"/>
          <w:szCs w:val="24"/>
        </w:rPr>
      </w:pPr>
      <w:r w:rsidRPr="001E3B82">
        <w:rPr>
          <w:rStyle w:val="20"/>
          <w:rFonts w:eastAsiaTheme="minorEastAsia"/>
          <w:sz w:val="24"/>
          <w:szCs w:val="24"/>
        </w:rPr>
        <w:t>дошкольного образования</w:t>
      </w:r>
    </w:p>
    <w:p w:rsidR="005A7027" w:rsidRPr="001E3B82" w:rsidRDefault="005A7027" w:rsidP="001E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7027" w:rsidRPr="001E3B82" w:rsidRDefault="005A7027" w:rsidP="001E3B82">
      <w:pPr>
        <w:widowControl w:val="0"/>
        <w:numPr>
          <w:ilvl w:val="1"/>
          <w:numId w:val="3"/>
        </w:numPr>
        <w:tabs>
          <w:tab w:val="left" w:pos="12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B82">
        <w:rPr>
          <w:rStyle w:val="20"/>
          <w:rFonts w:eastAsiaTheme="minorEastAsia"/>
          <w:sz w:val="24"/>
          <w:szCs w:val="24"/>
        </w:rPr>
        <w:t>Управление ведет в</w:t>
      </w:r>
      <w:r w:rsidRPr="001E3B82">
        <w:rPr>
          <w:rStyle w:val="20"/>
          <w:rFonts w:eastAsiaTheme="minorEastAsia"/>
          <w:color w:val="auto"/>
          <w:sz w:val="24"/>
          <w:szCs w:val="24"/>
          <w:lang w:bidi="ar-SA"/>
        </w:rPr>
        <w:t xml:space="preserve"> автоматизированной информационной системе </w:t>
      </w:r>
      <w:r w:rsidRPr="001E3B82">
        <w:rPr>
          <w:rStyle w:val="20"/>
          <w:rFonts w:eastAsiaTheme="minorEastAsia"/>
          <w:sz w:val="24"/>
          <w:szCs w:val="24"/>
        </w:rPr>
        <w:t>«Электронное образование» Республики Карелия (модуль «Электронный детский сад»):</w:t>
      </w:r>
    </w:p>
    <w:p w:rsidR="005A7027" w:rsidRPr="001E3B82" w:rsidRDefault="00E31CC9" w:rsidP="001E3B82">
      <w:pPr>
        <w:widowControl w:val="0"/>
        <w:numPr>
          <w:ilvl w:val="2"/>
          <w:numId w:val="3"/>
        </w:numPr>
        <w:tabs>
          <w:tab w:val="left" w:pos="15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EastAsia"/>
          <w:sz w:val="24"/>
          <w:szCs w:val="24"/>
        </w:rPr>
        <w:t>н</w:t>
      </w:r>
      <w:r w:rsidR="005A7027" w:rsidRPr="001E3B82">
        <w:rPr>
          <w:rStyle w:val="20"/>
          <w:rFonts w:eastAsiaTheme="minorEastAsia"/>
          <w:sz w:val="24"/>
          <w:szCs w:val="24"/>
        </w:rPr>
        <w:t>уждающихся в предоставлении места в образовательных организациях, реализующих образовательные программы дошкольного образования;</w:t>
      </w:r>
    </w:p>
    <w:p w:rsidR="005A7027" w:rsidRPr="001E3B82" w:rsidRDefault="00E31CC9" w:rsidP="001E3B82">
      <w:pPr>
        <w:widowControl w:val="0"/>
        <w:numPr>
          <w:ilvl w:val="2"/>
          <w:numId w:val="3"/>
        </w:numPr>
        <w:tabs>
          <w:tab w:val="left" w:pos="15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EastAsia"/>
          <w:sz w:val="24"/>
          <w:szCs w:val="24"/>
        </w:rPr>
        <w:t>п</w:t>
      </w:r>
      <w:r w:rsidR="005A7027" w:rsidRPr="001E3B82">
        <w:rPr>
          <w:rStyle w:val="20"/>
          <w:rFonts w:eastAsiaTheme="minorEastAsia"/>
          <w:sz w:val="24"/>
          <w:szCs w:val="24"/>
        </w:rPr>
        <w:t>осещающих образовательные организации, реализующие образовательные программы дошкольного образования (в различных формах получения образования).</w:t>
      </w:r>
    </w:p>
    <w:p w:rsidR="005A7027" w:rsidRPr="001E3B82" w:rsidRDefault="005A7027" w:rsidP="001E3B82">
      <w:pPr>
        <w:widowControl w:val="0"/>
        <w:numPr>
          <w:ilvl w:val="1"/>
          <w:numId w:val="3"/>
        </w:numPr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B82">
        <w:rPr>
          <w:rStyle w:val="20"/>
          <w:rFonts w:eastAsiaTheme="minorEastAsia"/>
          <w:sz w:val="24"/>
          <w:szCs w:val="24"/>
        </w:rPr>
        <w:t>Муниципальные образовательные организации, реализующие программы дошкольного образования:</w:t>
      </w:r>
    </w:p>
    <w:p w:rsidR="005A7027" w:rsidRPr="001E3B82" w:rsidRDefault="00E31CC9" w:rsidP="001E3B82">
      <w:pPr>
        <w:widowControl w:val="0"/>
        <w:numPr>
          <w:ilvl w:val="2"/>
          <w:numId w:val="3"/>
        </w:numPr>
        <w:tabs>
          <w:tab w:val="left" w:pos="13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EastAsia"/>
          <w:sz w:val="24"/>
          <w:szCs w:val="24"/>
        </w:rPr>
        <w:t>ф</w:t>
      </w:r>
      <w:r w:rsidR="005A7027" w:rsidRPr="001E3B82">
        <w:rPr>
          <w:rStyle w:val="20"/>
          <w:rFonts w:eastAsiaTheme="minorEastAsia"/>
          <w:sz w:val="24"/>
          <w:szCs w:val="24"/>
        </w:rPr>
        <w:t>ормируют списки обучающихся в образовательной организации по группам;</w:t>
      </w:r>
    </w:p>
    <w:p w:rsidR="005A7027" w:rsidRPr="001E3B82" w:rsidRDefault="00E31CC9" w:rsidP="001E3B82">
      <w:pPr>
        <w:widowControl w:val="0"/>
        <w:numPr>
          <w:ilvl w:val="2"/>
          <w:numId w:val="3"/>
        </w:numPr>
        <w:tabs>
          <w:tab w:val="left" w:pos="15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EastAsia"/>
          <w:sz w:val="24"/>
          <w:szCs w:val="24"/>
        </w:rPr>
        <w:t>о</w:t>
      </w:r>
      <w:r w:rsidR="005A7027" w:rsidRPr="001E3B82">
        <w:rPr>
          <w:rStyle w:val="20"/>
          <w:rFonts w:eastAsiaTheme="minorEastAsia"/>
          <w:sz w:val="24"/>
          <w:szCs w:val="24"/>
        </w:rPr>
        <w:t>существляют ежедневный учет детей, посещающих образовательную организацию;</w:t>
      </w:r>
    </w:p>
    <w:p w:rsidR="005A7027" w:rsidRPr="001E3B82" w:rsidRDefault="00E31CC9" w:rsidP="001E3B82">
      <w:pPr>
        <w:widowControl w:val="0"/>
        <w:numPr>
          <w:ilvl w:val="2"/>
          <w:numId w:val="3"/>
        </w:numPr>
        <w:tabs>
          <w:tab w:val="left" w:pos="137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EastAsia"/>
          <w:sz w:val="24"/>
          <w:szCs w:val="24"/>
        </w:rPr>
        <w:t>в</w:t>
      </w:r>
      <w:r w:rsidR="005A7027" w:rsidRPr="001E3B82">
        <w:rPr>
          <w:rStyle w:val="20"/>
          <w:rFonts w:eastAsiaTheme="minorEastAsia"/>
          <w:sz w:val="24"/>
          <w:szCs w:val="24"/>
        </w:rPr>
        <w:t>едут учет детей, выбывших из образовательной организации;</w:t>
      </w:r>
    </w:p>
    <w:p w:rsidR="005A7027" w:rsidRPr="001E3B82" w:rsidRDefault="00E31CC9" w:rsidP="001E3B82">
      <w:pPr>
        <w:widowControl w:val="0"/>
        <w:numPr>
          <w:ilvl w:val="2"/>
          <w:numId w:val="3"/>
        </w:numPr>
        <w:tabs>
          <w:tab w:val="left" w:pos="1389"/>
        </w:tabs>
        <w:spacing w:after="0" w:line="240" w:lineRule="auto"/>
        <w:ind w:firstLine="709"/>
        <w:jc w:val="both"/>
        <w:rPr>
          <w:rStyle w:val="20"/>
          <w:rFonts w:eastAsiaTheme="minorEastAsia"/>
          <w:color w:val="auto"/>
          <w:sz w:val="24"/>
          <w:szCs w:val="24"/>
          <w:lang w:bidi="ar-SA"/>
        </w:rPr>
      </w:pPr>
      <w:r>
        <w:rPr>
          <w:rStyle w:val="20"/>
          <w:rFonts w:eastAsiaTheme="minorEastAsia"/>
          <w:color w:val="auto"/>
          <w:sz w:val="24"/>
          <w:szCs w:val="24"/>
          <w:lang w:bidi="ar-SA"/>
        </w:rPr>
        <w:t>е</w:t>
      </w:r>
      <w:r w:rsidR="005A7027" w:rsidRPr="001E3B82">
        <w:rPr>
          <w:rStyle w:val="20"/>
          <w:rFonts w:eastAsiaTheme="minorEastAsia"/>
          <w:color w:val="auto"/>
          <w:sz w:val="24"/>
          <w:szCs w:val="24"/>
          <w:lang w:bidi="ar-SA"/>
        </w:rPr>
        <w:t>жемесячно до 1 числа предоставляют в Управле</w:t>
      </w:r>
      <w:r w:rsidR="00292CCE">
        <w:rPr>
          <w:rStyle w:val="20"/>
          <w:rFonts w:eastAsiaTheme="minorEastAsia"/>
          <w:color w:val="auto"/>
          <w:sz w:val="24"/>
          <w:szCs w:val="24"/>
          <w:lang w:bidi="ar-SA"/>
        </w:rPr>
        <w:t>ние сведения о контингенте, инвалидах;</w:t>
      </w:r>
    </w:p>
    <w:p w:rsidR="005A7027" w:rsidRPr="00E31CC9" w:rsidRDefault="00E31CC9" w:rsidP="001E3B82">
      <w:pPr>
        <w:widowControl w:val="0"/>
        <w:numPr>
          <w:ilvl w:val="2"/>
          <w:numId w:val="3"/>
        </w:numPr>
        <w:tabs>
          <w:tab w:val="left" w:pos="1389"/>
        </w:tabs>
        <w:spacing w:after="0" w:line="240" w:lineRule="auto"/>
        <w:ind w:firstLine="709"/>
        <w:jc w:val="both"/>
        <w:rPr>
          <w:rStyle w:val="20"/>
          <w:rFonts w:eastAsiaTheme="minorEastAsia"/>
          <w:color w:val="auto"/>
          <w:sz w:val="24"/>
          <w:szCs w:val="24"/>
          <w:lang w:bidi="ar-SA"/>
        </w:rPr>
      </w:pPr>
      <w:r>
        <w:rPr>
          <w:rStyle w:val="20"/>
          <w:rFonts w:eastAsiaTheme="minorEastAsia"/>
          <w:sz w:val="24"/>
          <w:szCs w:val="24"/>
        </w:rPr>
        <w:t>е</w:t>
      </w:r>
      <w:r w:rsidR="005A7027" w:rsidRPr="001E3B82">
        <w:rPr>
          <w:rStyle w:val="20"/>
          <w:rFonts w:eastAsiaTheme="minorEastAsia"/>
          <w:sz w:val="24"/>
          <w:szCs w:val="24"/>
        </w:rPr>
        <w:t>жегодно до 01 апреля предоставляют в Управление сведения о детях, завершающих получение дошкольного образования в текущем учебном году и подлежащих приему в первый класс (дети в возрасте от 6 лет 6 месяцев до 8 лет по состоянию на 1 сентября наступающего учебного года).</w:t>
      </w:r>
    </w:p>
    <w:p w:rsidR="00E31CC9" w:rsidRPr="001E3B82" w:rsidRDefault="00E31CC9" w:rsidP="00E31CC9">
      <w:pPr>
        <w:widowControl w:val="0"/>
        <w:tabs>
          <w:tab w:val="left" w:pos="138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A7027" w:rsidRPr="00E31CC9" w:rsidRDefault="005A7027" w:rsidP="00E31CC9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firstLine="709"/>
        <w:jc w:val="center"/>
        <w:rPr>
          <w:rStyle w:val="20"/>
          <w:rFonts w:eastAsiaTheme="minorEastAsia"/>
          <w:color w:val="auto"/>
          <w:sz w:val="24"/>
          <w:szCs w:val="24"/>
          <w:lang w:bidi="ar-SA"/>
        </w:rPr>
      </w:pPr>
      <w:r w:rsidRPr="001E3B82">
        <w:rPr>
          <w:rStyle w:val="20"/>
          <w:rFonts w:eastAsiaTheme="minorEastAsia"/>
          <w:sz w:val="24"/>
          <w:szCs w:val="24"/>
        </w:rPr>
        <w:t>Учет детей, подлежащих обучению по образовательным программам начального общего, основного общего и среднего общего образования</w:t>
      </w:r>
      <w:r w:rsidR="00292CCE">
        <w:rPr>
          <w:rStyle w:val="20"/>
          <w:rFonts w:eastAsiaTheme="minorEastAsia"/>
          <w:sz w:val="24"/>
          <w:szCs w:val="24"/>
        </w:rPr>
        <w:t>.</w:t>
      </w:r>
    </w:p>
    <w:p w:rsidR="00E31CC9" w:rsidRPr="001E3B82" w:rsidRDefault="00E31CC9" w:rsidP="00E31CC9">
      <w:pPr>
        <w:widowControl w:val="0"/>
        <w:tabs>
          <w:tab w:val="left" w:pos="0"/>
        </w:tabs>
        <w:spacing w:after="0" w:line="240" w:lineRule="auto"/>
        <w:ind w:left="709"/>
        <w:jc w:val="both"/>
        <w:rPr>
          <w:rStyle w:val="20"/>
          <w:rFonts w:eastAsiaTheme="minorEastAsia"/>
          <w:color w:val="auto"/>
          <w:sz w:val="24"/>
          <w:szCs w:val="24"/>
          <w:lang w:bidi="ar-SA"/>
        </w:rPr>
      </w:pPr>
    </w:p>
    <w:p w:rsidR="005A7027" w:rsidRPr="00E31CC9" w:rsidRDefault="005A7027" w:rsidP="00E31CC9">
      <w:pPr>
        <w:widowControl w:val="0"/>
        <w:numPr>
          <w:ilvl w:val="1"/>
          <w:numId w:val="3"/>
        </w:numPr>
        <w:tabs>
          <w:tab w:val="left" w:pos="126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B82">
        <w:rPr>
          <w:rStyle w:val="20"/>
          <w:rFonts w:eastAsiaTheme="minorEastAsia"/>
          <w:sz w:val="24"/>
          <w:szCs w:val="24"/>
        </w:rPr>
        <w:t xml:space="preserve">Управление ведет в </w:t>
      </w:r>
      <w:r w:rsidRPr="001E3B82">
        <w:rPr>
          <w:rStyle w:val="20"/>
          <w:rFonts w:eastAsiaTheme="minorEastAsia"/>
          <w:color w:val="auto"/>
          <w:sz w:val="24"/>
          <w:szCs w:val="24"/>
          <w:lang w:bidi="ar-SA"/>
        </w:rPr>
        <w:t xml:space="preserve">автоматизированной информационной системе </w:t>
      </w:r>
      <w:r w:rsidRPr="001E3B82">
        <w:rPr>
          <w:rStyle w:val="20"/>
          <w:rFonts w:eastAsiaTheme="minorEastAsia"/>
          <w:sz w:val="24"/>
          <w:szCs w:val="24"/>
        </w:rPr>
        <w:t>«Электронное образование» Республики Карелия (модуль «Электронная школа») учет детей</w:t>
      </w:r>
      <w:r w:rsidR="00E31CC9">
        <w:rPr>
          <w:rStyle w:val="20"/>
          <w:rFonts w:eastAsiaTheme="minorEastAsia"/>
          <w:sz w:val="24"/>
          <w:szCs w:val="24"/>
        </w:rPr>
        <w:t xml:space="preserve"> п</w:t>
      </w:r>
      <w:r w:rsidR="00AA4262" w:rsidRPr="00E31CC9">
        <w:rPr>
          <w:rStyle w:val="20"/>
          <w:rFonts w:eastAsiaTheme="minorEastAsia"/>
          <w:sz w:val="24"/>
          <w:szCs w:val="24"/>
        </w:rPr>
        <w:t xml:space="preserve">осещающих образовательные </w:t>
      </w:r>
      <w:r w:rsidRPr="00E31CC9">
        <w:rPr>
          <w:rStyle w:val="20"/>
          <w:rFonts w:eastAsiaTheme="minorEastAsia"/>
          <w:sz w:val="24"/>
          <w:szCs w:val="24"/>
        </w:rPr>
        <w:t>организации, реализующие образовательные программы начального общего, основного общего и среднего общего образования (в различных формах получения образования).</w:t>
      </w:r>
    </w:p>
    <w:p w:rsidR="005A7027" w:rsidRPr="001E3B82" w:rsidRDefault="005A7027" w:rsidP="001E3B82">
      <w:pPr>
        <w:widowControl w:val="0"/>
        <w:numPr>
          <w:ilvl w:val="1"/>
          <w:numId w:val="3"/>
        </w:numPr>
        <w:tabs>
          <w:tab w:val="left" w:pos="14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B82">
        <w:rPr>
          <w:rStyle w:val="20"/>
          <w:rFonts w:eastAsiaTheme="minorEastAsia"/>
          <w:sz w:val="24"/>
          <w:szCs w:val="24"/>
        </w:rPr>
        <w:t>Управление ведет учет детей:</w:t>
      </w:r>
    </w:p>
    <w:p w:rsidR="005A7027" w:rsidRPr="001E3B82" w:rsidRDefault="00E31CC9" w:rsidP="001E3B82">
      <w:pPr>
        <w:widowControl w:val="0"/>
        <w:numPr>
          <w:ilvl w:val="2"/>
          <w:numId w:val="3"/>
        </w:numPr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EastAsia"/>
          <w:sz w:val="24"/>
          <w:szCs w:val="24"/>
        </w:rPr>
        <w:t>с</w:t>
      </w:r>
      <w:r w:rsidR="005A7027" w:rsidRPr="001E3B82">
        <w:rPr>
          <w:rStyle w:val="20"/>
          <w:rFonts w:eastAsiaTheme="minorEastAsia"/>
          <w:sz w:val="24"/>
          <w:szCs w:val="24"/>
        </w:rPr>
        <w:t>истематически пропускающих без уважительных причин занятия в образовательных организациях, реализующих образовательные программы начального общего, основного общего и среднего общего образования,</w:t>
      </w:r>
      <w:r>
        <w:rPr>
          <w:rStyle w:val="20"/>
          <w:rFonts w:eastAsiaTheme="minorEastAsia"/>
          <w:sz w:val="24"/>
          <w:szCs w:val="24"/>
        </w:rPr>
        <w:t xml:space="preserve"> по форме, согласно </w:t>
      </w:r>
      <w:proofErr w:type="gramStart"/>
      <w:r>
        <w:rPr>
          <w:rStyle w:val="20"/>
          <w:rFonts w:eastAsiaTheme="minorEastAsia"/>
          <w:sz w:val="24"/>
          <w:szCs w:val="24"/>
        </w:rPr>
        <w:t xml:space="preserve">приложению </w:t>
      </w:r>
      <w:r w:rsidR="005A7027" w:rsidRPr="001E3B82">
        <w:rPr>
          <w:rStyle w:val="20"/>
          <w:rFonts w:eastAsiaTheme="minorEastAsia"/>
          <w:sz w:val="24"/>
          <w:szCs w:val="24"/>
        </w:rPr>
        <w:t xml:space="preserve"> 1</w:t>
      </w:r>
      <w:proofErr w:type="gramEnd"/>
      <w:r>
        <w:rPr>
          <w:rStyle w:val="20"/>
          <w:rFonts w:eastAsiaTheme="minorEastAsia"/>
          <w:sz w:val="24"/>
          <w:szCs w:val="24"/>
        </w:rPr>
        <w:t xml:space="preserve"> к настоящему Положению</w:t>
      </w:r>
      <w:r w:rsidR="005A7027" w:rsidRPr="001E3B82">
        <w:rPr>
          <w:rStyle w:val="20"/>
          <w:rFonts w:eastAsiaTheme="minorEastAsia"/>
          <w:sz w:val="24"/>
          <w:szCs w:val="24"/>
        </w:rPr>
        <w:t>;</w:t>
      </w:r>
    </w:p>
    <w:p w:rsidR="005A7027" w:rsidRPr="001E3B82" w:rsidRDefault="00E31CC9" w:rsidP="001E3B82">
      <w:pPr>
        <w:widowControl w:val="0"/>
        <w:numPr>
          <w:ilvl w:val="2"/>
          <w:numId w:val="3"/>
        </w:numPr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EastAsia"/>
          <w:sz w:val="24"/>
          <w:szCs w:val="24"/>
        </w:rPr>
        <w:t>н</w:t>
      </w:r>
      <w:r w:rsidR="005A7027" w:rsidRPr="001E3B82">
        <w:rPr>
          <w:rStyle w:val="20"/>
          <w:rFonts w:eastAsiaTheme="minorEastAsia"/>
          <w:sz w:val="24"/>
          <w:szCs w:val="24"/>
        </w:rPr>
        <w:t xml:space="preserve">е обучающихся в образовательных организациях, реализующих образовательные программы начального общего, основного общего и среднего общего образования, и не получающих обязательного образования в иных формах, </w:t>
      </w:r>
      <w:r>
        <w:rPr>
          <w:rStyle w:val="20"/>
          <w:rFonts w:eastAsiaTheme="minorEastAsia"/>
          <w:sz w:val="24"/>
          <w:szCs w:val="24"/>
        </w:rPr>
        <w:t xml:space="preserve">по форме, согласно приложению </w:t>
      </w:r>
      <w:r w:rsidR="005A7027" w:rsidRPr="001E3B82">
        <w:rPr>
          <w:rStyle w:val="20"/>
          <w:rFonts w:eastAsiaTheme="minorEastAsia"/>
          <w:sz w:val="24"/>
          <w:szCs w:val="24"/>
        </w:rPr>
        <w:t>2</w:t>
      </w:r>
      <w:r w:rsidRPr="00E31CC9">
        <w:rPr>
          <w:rStyle w:val="20"/>
          <w:rFonts w:eastAsiaTheme="minorEastAsia"/>
          <w:sz w:val="24"/>
          <w:szCs w:val="24"/>
        </w:rPr>
        <w:t xml:space="preserve"> </w:t>
      </w:r>
      <w:r>
        <w:rPr>
          <w:rStyle w:val="20"/>
          <w:rFonts w:eastAsiaTheme="minorEastAsia"/>
          <w:sz w:val="24"/>
          <w:szCs w:val="24"/>
        </w:rPr>
        <w:t>к настоящему Положению</w:t>
      </w:r>
      <w:r w:rsidR="005A7027" w:rsidRPr="001E3B82">
        <w:rPr>
          <w:rStyle w:val="20"/>
          <w:rFonts w:eastAsiaTheme="minorEastAsia"/>
          <w:sz w:val="24"/>
          <w:szCs w:val="24"/>
        </w:rPr>
        <w:t>.</w:t>
      </w:r>
    </w:p>
    <w:p w:rsidR="005A7027" w:rsidRPr="001E3B82" w:rsidRDefault="005A7027" w:rsidP="001E3B82">
      <w:pPr>
        <w:widowControl w:val="0"/>
        <w:numPr>
          <w:ilvl w:val="1"/>
          <w:numId w:val="3"/>
        </w:numPr>
        <w:tabs>
          <w:tab w:val="left" w:pos="11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B82">
        <w:rPr>
          <w:rStyle w:val="20"/>
          <w:rFonts w:eastAsiaTheme="minorEastAsia"/>
          <w:sz w:val="24"/>
          <w:szCs w:val="24"/>
        </w:rPr>
        <w:t>Муниципальные образовательные организации, реализующие программы начального общего, основного общего и среднего общего образования:</w:t>
      </w:r>
    </w:p>
    <w:p w:rsidR="005A7027" w:rsidRPr="001E3B82" w:rsidRDefault="00E31CC9" w:rsidP="001E3B82">
      <w:pPr>
        <w:widowControl w:val="0"/>
        <w:numPr>
          <w:ilvl w:val="2"/>
          <w:numId w:val="3"/>
        </w:numPr>
        <w:tabs>
          <w:tab w:val="left" w:pos="13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EastAsia"/>
          <w:sz w:val="24"/>
          <w:szCs w:val="24"/>
        </w:rPr>
        <w:t>ф</w:t>
      </w:r>
      <w:r w:rsidR="005A7027" w:rsidRPr="001E3B82">
        <w:rPr>
          <w:rStyle w:val="20"/>
          <w:rFonts w:eastAsiaTheme="minorEastAsia"/>
          <w:sz w:val="24"/>
          <w:szCs w:val="24"/>
        </w:rPr>
        <w:t>ормируют списки обучающихся в образовательной организации по уровням образования и классам в</w:t>
      </w:r>
      <w:r w:rsidR="005A7027" w:rsidRPr="001E3B82">
        <w:rPr>
          <w:rStyle w:val="20"/>
          <w:rFonts w:eastAsiaTheme="minorEastAsia"/>
          <w:color w:val="auto"/>
          <w:sz w:val="24"/>
          <w:szCs w:val="24"/>
          <w:lang w:bidi="ar-SA"/>
        </w:rPr>
        <w:t xml:space="preserve"> автоматизированной информационной системе </w:t>
      </w:r>
      <w:r w:rsidR="005A7027" w:rsidRPr="001E3B82">
        <w:rPr>
          <w:rStyle w:val="20"/>
          <w:rFonts w:eastAsiaTheme="minorEastAsia"/>
          <w:sz w:val="24"/>
          <w:szCs w:val="24"/>
        </w:rPr>
        <w:t>«Электронное образование» Республики Карелия (модуль «Электронная школа</w:t>
      </w:r>
      <w:proofErr w:type="gramStart"/>
      <w:r w:rsidR="005A7027" w:rsidRPr="001E3B82">
        <w:rPr>
          <w:rStyle w:val="20"/>
          <w:rFonts w:eastAsiaTheme="minorEastAsia"/>
          <w:sz w:val="24"/>
          <w:szCs w:val="24"/>
        </w:rPr>
        <w:t>»)  ;</w:t>
      </w:r>
      <w:proofErr w:type="gramEnd"/>
    </w:p>
    <w:p w:rsidR="005A7027" w:rsidRPr="001E3B82" w:rsidRDefault="00E31CC9" w:rsidP="001E3B82">
      <w:pPr>
        <w:widowControl w:val="0"/>
        <w:numPr>
          <w:ilvl w:val="2"/>
          <w:numId w:val="3"/>
        </w:numPr>
        <w:tabs>
          <w:tab w:val="left" w:pos="13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EastAsia"/>
          <w:sz w:val="24"/>
          <w:szCs w:val="24"/>
        </w:rPr>
        <w:t>о</w:t>
      </w:r>
      <w:r w:rsidR="005A7027" w:rsidRPr="001E3B82">
        <w:rPr>
          <w:rStyle w:val="20"/>
          <w:rFonts w:eastAsiaTheme="minorEastAsia"/>
          <w:sz w:val="24"/>
          <w:szCs w:val="24"/>
        </w:rPr>
        <w:t>существляют ежедневный учет детей, в том числе не посещающих или систематически пропускающих занятия в образовательной организации без уважительной причины;</w:t>
      </w:r>
    </w:p>
    <w:p w:rsidR="005A7027" w:rsidRPr="001E3B82" w:rsidRDefault="00E31CC9" w:rsidP="001E3B82">
      <w:pPr>
        <w:widowControl w:val="0"/>
        <w:numPr>
          <w:ilvl w:val="2"/>
          <w:numId w:val="3"/>
        </w:numPr>
        <w:tabs>
          <w:tab w:val="left" w:pos="13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EastAsia"/>
          <w:sz w:val="24"/>
          <w:szCs w:val="24"/>
        </w:rPr>
        <w:t>в</w:t>
      </w:r>
      <w:r w:rsidR="005A7027" w:rsidRPr="001E3B82">
        <w:rPr>
          <w:rStyle w:val="20"/>
          <w:rFonts w:eastAsiaTheme="minorEastAsia"/>
          <w:sz w:val="24"/>
          <w:szCs w:val="24"/>
        </w:rPr>
        <w:t xml:space="preserve">едут учет детей, выбывших из образовательной организации, в </w:t>
      </w:r>
      <w:r w:rsidR="005A7027" w:rsidRPr="001E3B82">
        <w:rPr>
          <w:rStyle w:val="20"/>
          <w:rFonts w:eastAsiaTheme="minorEastAsia"/>
          <w:color w:val="auto"/>
          <w:sz w:val="24"/>
          <w:szCs w:val="24"/>
          <w:lang w:bidi="ar-SA"/>
        </w:rPr>
        <w:t xml:space="preserve">автоматизированной информационной системе </w:t>
      </w:r>
      <w:r w:rsidR="005A7027" w:rsidRPr="001E3B82">
        <w:rPr>
          <w:rStyle w:val="20"/>
          <w:rFonts w:eastAsiaTheme="minorEastAsia"/>
          <w:sz w:val="24"/>
          <w:szCs w:val="24"/>
        </w:rPr>
        <w:t>«Электронное образование» Республики Карелия (модуль «Электронная школа»);</w:t>
      </w:r>
    </w:p>
    <w:p w:rsidR="005A7027" w:rsidRPr="001E3B82" w:rsidRDefault="00E31CC9" w:rsidP="001E3B82">
      <w:pPr>
        <w:widowControl w:val="0"/>
        <w:numPr>
          <w:ilvl w:val="2"/>
          <w:numId w:val="3"/>
        </w:numPr>
        <w:tabs>
          <w:tab w:val="left" w:pos="13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EastAsia"/>
          <w:sz w:val="24"/>
          <w:szCs w:val="24"/>
        </w:rPr>
        <w:t>п</w:t>
      </w:r>
      <w:r w:rsidR="005A7027" w:rsidRPr="001E3B82">
        <w:rPr>
          <w:rStyle w:val="20"/>
          <w:rFonts w:eastAsiaTheme="minorEastAsia"/>
          <w:sz w:val="24"/>
          <w:szCs w:val="24"/>
        </w:rPr>
        <w:t xml:space="preserve">редоставляют в Управление информацию о контингенте, </w:t>
      </w:r>
      <w:r w:rsidR="00292CCE">
        <w:rPr>
          <w:rStyle w:val="20"/>
          <w:rFonts w:eastAsiaTheme="minorEastAsia"/>
          <w:sz w:val="24"/>
          <w:szCs w:val="24"/>
        </w:rPr>
        <w:t xml:space="preserve">инвалидах, </w:t>
      </w:r>
      <w:r w:rsidR="005A7027" w:rsidRPr="001E3B82">
        <w:rPr>
          <w:rStyle w:val="20"/>
          <w:rFonts w:eastAsiaTheme="minorEastAsia"/>
          <w:sz w:val="24"/>
          <w:szCs w:val="24"/>
        </w:rPr>
        <w:t>о детях, не посещающих или систематически пропускающих занятия в образовательной организации без уважительной причины, - ежемесячно до 1 числа;</w:t>
      </w:r>
    </w:p>
    <w:p w:rsidR="005A7027" w:rsidRPr="001E3B82" w:rsidRDefault="00E31CC9" w:rsidP="001E3B82">
      <w:pPr>
        <w:widowControl w:val="0"/>
        <w:numPr>
          <w:ilvl w:val="2"/>
          <w:numId w:val="3"/>
        </w:numPr>
        <w:tabs>
          <w:tab w:val="left" w:pos="1399"/>
        </w:tabs>
        <w:spacing w:after="0" w:line="240" w:lineRule="auto"/>
        <w:ind w:firstLine="709"/>
        <w:jc w:val="both"/>
        <w:rPr>
          <w:rStyle w:val="20"/>
          <w:rFonts w:eastAsiaTheme="minorEastAsia"/>
          <w:color w:val="auto"/>
          <w:sz w:val="24"/>
          <w:szCs w:val="24"/>
          <w:lang w:bidi="ar-SA"/>
        </w:rPr>
      </w:pPr>
      <w:r>
        <w:rPr>
          <w:rStyle w:val="20"/>
          <w:rFonts w:eastAsiaTheme="minorEastAsia"/>
          <w:sz w:val="24"/>
          <w:szCs w:val="24"/>
        </w:rPr>
        <w:t>предоставляют</w:t>
      </w:r>
      <w:r w:rsidR="005A7027" w:rsidRPr="001E3B82">
        <w:rPr>
          <w:rStyle w:val="20"/>
          <w:rFonts w:eastAsiaTheme="minorEastAsia"/>
          <w:sz w:val="24"/>
          <w:szCs w:val="24"/>
        </w:rPr>
        <w:t xml:space="preserve"> в Управление информацию о детях, не обучающихся в образовательных организациях, реализующих образовательные программы начального общего, основного общего и среднего общего образования, и не получающих обязательного образования в иных формах - по факту выявления.</w:t>
      </w:r>
    </w:p>
    <w:p w:rsidR="005A7027" w:rsidRPr="001E3B82" w:rsidRDefault="005A7027" w:rsidP="001E3B82">
      <w:pPr>
        <w:widowControl w:val="0"/>
        <w:tabs>
          <w:tab w:val="left" w:pos="778"/>
        </w:tabs>
        <w:spacing w:after="0" w:line="240" w:lineRule="auto"/>
        <w:ind w:firstLine="709"/>
        <w:jc w:val="both"/>
        <w:rPr>
          <w:rStyle w:val="20"/>
          <w:rFonts w:eastAsiaTheme="minorEastAsia"/>
          <w:color w:val="auto"/>
          <w:sz w:val="24"/>
          <w:szCs w:val="24"/>
          <w:lang w:bidi="ar-SA"/>
        </w:rPr>
      </w:pPr>
    </w:p>
    <w:p w:rsidR="005A7027" w:rsidRPr="001E3B82" w:rsidRDefault="005A7027" w:rsidP="00AA4262">
      <w:pPr>
        <w:widowControl w:val="0"/>
        <w:numPr>
          <w:ilvl w:val="0"/>
          <w:numId w:val="3"/>
        </w:numPr>
        <w:tabs>
          <w:tab w:val="left" w:pos="77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E3B82">
        <w:rPr>
          <w:rStyle w:val="20"/>
          <w:rFonts w:eastAsiaTheme="minorEastAsia"/>
          <w:sz w:val="24"/>
          <w:szCs w:val="24"/>
        </w:rPr>
        <w:t>Компетенция учреждений и организаций по обеспечению учета детей,</w:t>
      </w:r>
    </w:p>
    <w:p w:rsidR="005A7027" w:rsidRPr="001E3B82" w:rsidRDefault="005A7027" w:rsidP="00AA4262">
      <w:pPr>
        <w:spacing w:after="0" w:line="240" w:lineRule="auto"/>
        <w:ind w:firstLine="709"/>
        <w:jc w:val="center"/>
        <w:rPr>
          <w:rStyle w:val="20"/>
          <w:rFonts w:eastAsiaTheme="minorEastAsia"/>
          <w:sz w:val="24"/>
          <w:szCs w:val="24"/>
        </w:rPr>
      </w:pPr>
      <w:r w:rsidRPr="001E3B82">
        <w:rPr>
          <w:rStyle w:val="20"/>
          <w:rFonts w:eastAsiaTheme="minorEastAsia"/>
          <w:sz w:val="24"/>
          <w:szCs w:val="24"/>
        </w:rPr>
        <w:t>подлежащих обучению по основным образовательным программам</w:t>
      </w:r>
    </w:p>
    <w:p w:rsidR="005A7027" w:rsidRPr="001E3B82" w:rsidRDefault="005A7027" w:rsidP="001E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7027" w:rsidRPr="001E3B82" w:rsidRDefault="005A7027" w:rsidP="001E3B82">
      <w:pPr>
        <w:widowControl w:val="0"/>
        <w:numPr>
          <w:ilvl w:val="1"/>
          <w:numId w:val="3"/>
        </w:numPr>
        <w:tabs>
          <w:tab w:val="left" w:pos="12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B82">
        <w:rPr>
          <w:rStyle w:val="20"/>
          <w:rFonts w:eastAsiaTheme="minorEastAsia"/>
          <w:sz w:val="24"/>
          <w:szCs w:val="24"/>
        </w:rPr>
        <w:t>Управление в рамках своих полномочий:</w:t>
      </w:r>
    </w:p>
    <w:p w:rsidR="005A7027" w:rsidRPr="001E3B82" w:rsidRDefault="00E31CC9" w:rsidP="001E3B82">
      <w:pPr>
        <w:widowControl w:val="0"/>
        <w:numPr>
          <w:ilvl w:val="2"/>
          <w:numId w:val="3"/>
        </w:numPr>
        <w:tabs>
          <w:tab w:val="left" w:pos="13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EastAsia"/>
          <w:sz w:val="24"/>
          <w:szCs w:val="24"/>
        </w:rPr>
        <w:t>о</w:t>
      </w:r>
      <w:r w:rsidR="005A7027" w:rsidRPr="001E3B82">
        <w:rPr>
          <w:rStyle w:val="20"/>
          <w:rFonts w:eastAsiaTheme="minorEastAsia"/>
          <w:sz w:val="24"/>
          <w:szCs w:val="24"/>
        </w:rPr>
        <w:t>существляет сбор информации о детях от 0 до 18 лет, проживающих (постоянно или временно) или пребывающих на территории Кемского муниципального района;</w:t>
      </w:r>
    </w:p>
    <w:p w:rsidR="005A7027" w:rsidRPr="001E3B82" w:rsidRDefault="00E31CC9" w:rsidP="001E3B82">
      <w:pPr>
        <w:widowControl w:val="0"/>
        <w:numPr>
          <w:ilvl w:val="2"/>
          <w:numId w:val="3"/>
        </w:numPr>
        <w:tabs>
          <w:tab w:val="left" w:pos="13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EastAsia"/>
          <w:sz w:val="24"/>
          <w:szCs w:val="24"/>
        </w:rPr>
        <w:t>о</w:t>
      </w:r>
      <w:r w:rsidR="005A7027" w:rsidRPr="001E3B82">
        <w:rPr>
          <w:rStyle w:val="20"/>
          <w:rFonts w:eastAsiaTheme="minorEastAsia"/>
          <w:sz w:val="24"/>
          <w:szCs w:val="24"/>
        </w:rPr>
        <w:t>бобщает информацию о детях, подлежащих обучению в образовательных организациях;</w:t>
      </w:r>
    </w:p>
    <w:p w:rsidR="005A7027" w:rsidRPr="001E3B82" w:rsidRDefault="00E31CC9" w:rsidP="001E3B82">
      <w:pPr>
        <w:widowControl w:val="0"/>
        <w:numPr>
          <w:ilvl w:val="2"/>
          <w:numId w:val="3"/>
        </w:numPr>
        <w:tabs>
          <w:tab w:val="left" w:pos="139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EastAsia"/>
          <w:sz w:val="24"/>
          <w:szCs w:val="24"/>
        </w:rPr>
        <w:t>о</w:t>
      </w:r>
      <w:r w:rsidR="005A7027" w:rsidRPr="001E3B82">
        <w:rPr>
          <w:rStyle w:val="20"/>
          <w:rFonts w:eastAsiaTheme="minorEastAsia"/>
          <w:sz w:val="24"/>
          <w:szCs w:val="24"/>
        </w:rPr>
        <w:t>рганизует регулярный прием информации о детях, подлежащих обучению по основным образовательным программам, своевременно осуществляет ее корректировку;</w:t>
      </w:r>
    </w:p>
    <w:p w:rsidR="005A7027" w:rsidRPr="001E3B82" w:rsidRDefault="00E31CC9" w:rsidP="001E3B82">
      <w:pPr>
        <w:widowControl w:val="0"/>
        <w:numPr>
          <w:ilvl w:val="2"/>
          <w:numId w:val="3"/>
        </w:numPr>
        <w:tabs>
          <w:tab w:val="left" w:pos="1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EastAsia"/>
          <w:sz w:val="24"/>
          <w:szCs w:val="24"/>
        </w:rPr>
        <w:t>п</w:t>
      </w:r>
      <w:r w:rsidR="005A7027" w:rsidRPr="001E3B82">
        <w:rPr>
          <w:rStyle w:val="20"/>
          <w:rFonts w:eastAsiaTheme="minorEastAsia"/>
          <w:sz w:val="24"/>
          <w:szCs w:val="24"/>
        </w:rPr>
        <w:t>ринимает меры по организации обучения в образовательных</w:t>
      </w:r>
      <w:r w:rsidR="001E3B82" w:rsidRPr="001E3B82">
        <w:rPr>
          <w:rFonts w:ascii="Times New Roman" w:hAnsi="Times New Roman" w:cs="Times New Roman"/>
          <w:sz w:val="24"/>
          <w:szCs w:val="24"/>
        </w:rPr>
        <w:t xml:space="preserve"> </w:t>
      </w:r>
      <w:r w:rsidR="005A7027" w:rsidRPr="001E3B82">
        <w:rPr>
          <w:rStyle w:val="20"/>
          <w:rFonts w:eastAsiaTheme="minorEastAsia"/>
          <w:sz w:val="24"/>
          <w:szCs w:val="24"/>
        </w:rPr>
        <w:t xml:space="preserve">организациях </w:t>
      </w:r>
      <w:r w:rsidR="001E3B82" w:rsidRPr="001E3B82">
        <w:rPr>
          <w:rStyle w:val="20"/>
          <w:rFonts w:eastAsiaTheme="minorEastAsia"/>
          <w:sz w:val="24"/>
          <w:szCs w:val="24"/>
        </w:rPr>
        <w:t xml:space="preserve">детей, подлежащих обязательному </w:t>
      </w:r>
      <w:r w:rsidR="005A7027" w:rsidRPr="001E3B82">
        <w:rPr>
          <w:rStyle w:val="20"/>
          <w:rFonts w:eastAsiaTheme="minorEastAsia"/>
          <w:sz w:val="24"/>
          <w:szCs w:val="24"/>
        </w:rPr>
        <w:t>обучению по</w:t>
      </w:r>
      <w:r w:rsidR="001E3B82" w:rsidRPr="001E3B82">
        <w:rPr>
          <w:rFonts w:ascii="Times New Roman" w:hAnsi="Times New Roman" w:cs="Times New Roman"/>
          <w:sz w:val="24"/>
          <w:szCs w:val="24"/>
        </w:rPr>
        <w:t xml:space="preserve"> </w:t>
      </w:r>
      <w:r w:rsidR="005A7027" w:rsidRPr="001E3B82">
        <w:rPr>
          <w:rStyle w:val="20"/>
          <w:rFonts w:eastAsiaTheme="minorEastAsia"/>
          <w:sz w:val="24"/>
          <w:szCs w:val="24"/>
        </w:rPr>
        <w:t>образовательным программам начального общего, основного общего и среднего общего образования, и не получающих обязательного образования в иных формах;</w:t>
      </w:r>
    </w:p>
    <w:p w:rsidR="005A7027" w:rsidRPr="001E3B82" w:rsidRDefault="00E31CC9" w:rsidP="001E3B82">
      <w:pPr>
        <w:widowControl w:val="0"/>
        <w:numPr>
          <w:ilvl w:val="2"/>
          <w:numId w:val="3"/>
        </w:numPr>
        <w:tabs>
          <w:tab w:val="left" w:pos="1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EastAsia"/>
          <w:sz w:val="24"/>
          <w:szCs w:val="24"/>
        </w:rPr>
        <w:t>п</w:t>
      </w:r>
      <w:r w:rsidR="005A7027" w:rsidRPr="001E3B82">
        <w:rPr>
          <w:rStyle w:val="20"/>
          <w:rFonts w:eastAsiaTheme="minorEastAsia"/>
          <w:sz w:val="24"/>
          <w:szCs w:val="24"/>
        </w:rPr>
        <w:t>ринимает меры к родителям (законным представителям),</w:t>
      </w:r>
      <w:r w:rsidR="001E3B82" w:rsidRPr="001E3B82">
        <w:rPr>
          <w:rFonts w:ascii="Times New Roman" w:hAnsi="Times New Roman" w:cs="Times New Roman"/>
          <w:sz w:val="24"/>
          <w:szCs w:val="24"/>
        </w:rPr>
        <w:t xml:space="preserve"> </w:t>
      </w:r>
      <w:r w:rsidR="005A7027" w:rsidRPr="001E3B82">
        <w:rPr>
          <w:rStyle w:val="20"/>
          <w:rFonts w:eastAsiaTheme="minorEastAsia"/>
          <w:sz w:val="24"/>
          <w:szCs w:val="24"/>
        </w:rPr>
        <w:t>препятству</w:t>
      </w:r>
      <w:r w:rsidR="001E3B82" w:rsidRPr="001E3B82">
        <w:rPr>
          <w:rStyle w:val="20"/>
          <w:rFonts w:eastAsiaTheme="minorEastAsia"/>
          <w:sz w:val="24"/>
          <w:szCs w:val="24"/>
        </w:rPr>
        <w:t xml:space="preserve">ющим детям в получении обучения </w:t>
      </w:r>
      <w:r w:rsidR="005A7027" w:rsidRPr="001E3B82">
        <w:rPr>
          <w:rStyle w:val="20"/>
          <w:rFonts w:eastAsiaTheme="minorEastAsia"/>
          <w:sz w:val="24"/>
          <w:szCs w:val="24"/>
        </w:rPr>
        <w:t>по основным</w:t>
      </w:r>
      <w:r w:rsidR="001E3B82" w:rsidRPr="001E3B82">
        <w:rPr>
          <w:rFonts w:ascii="Times New Roman" w:hAnsi="Times New Roman" w:cs="Times New Roman"/>
          <w:sz w:val="24"/>
          <w:szCs w:val="24"/>
        </w:rPr>
        <w:t xml:space="preserve"> </w:t>
      </w:r>
      <w:r w:rsidR="005A7027" w:rsidRPr="001E3B82">
        <w:rPr>
          <w:rStyle w:val="20"/>
          <w:rFonts w:eastAsiaTheme="minorEastAsia"/>
          <w:sz w:val="24"/>
          <w:szCs w:val="24"/>
        </w:rPr>
        <w:t>образовательным программам.</w:t>
      </w:r>
    </w:p>
    <w:p w:rsidR="001E3B82" w:rsidRPr="001E3B82" w:rsidRDefault="001E3B82" w:rsidP="001E3B82">
      <w:pPr>
        <w:widowControl w:val="0"/>
        <w:numPr>
          <w:ilvl w:val="1"/>
          <w:numId w:val="3"/>
        </w:numPr>
        <w:tabs>
          <w:tab w:val="left" w:pos="1149"/>
        </w:tabs>
        <w:spacing w:after="0" w:line="240" w:lineRule="auto"/>
        <w:ind w:firstLine="709"/>
        <w:jc w:val="both"/>
        <w:rPr>
          <w:rStyle w:val="20"/>
          <w:rFonts w:eastAsiaTheme="minorEastAsia"/>
          <w:color w:val="auto"/>
          <w:sz w:val="24"/>
          <w:szCs w:val="24"/>
          <w:lang w:bidi="ar-SA"/>
        </w:rPr>
      </w:pPr>
      <w:r w:rsidRPr="001E3B82">
        <w:rPr>
          <w:rStyle w:val="20"/>
          <w:rFonts w:eastAsiaTheme="minorEastAsia"/>
          <w:sz w:val="24"/>
          <w:szCs w:val="24"/>
        </w:rPr>
        <w:lastRenderedPageBreak/>
        <w:t>Муниципальные образовательные организации в рамках своих полномочий:</w:t>
      </w:r>
    </w:p>
    <w:p w:rsidR="001E3B82" w:rsidRPr="001E3B82" w:rsidRDefault="00E31CC9" w:rsidP="001E3B82">
      <w:pPr>
        <w:pStyle w:val="a6"/>
        <w:widowControl w:val="0"/>
        <w:numPr>
          <w:ilvl w:val="2"/>
          <w:numId w:val="3"/>
        </w:numPr>
        <w:tabs>
          <w:tab w:val="left" w:pos="11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E3B82" w:rsidRPr="001E3B82">
        <w:rPr>
          <w:rFonts w:ascii="Times New Roman" w:hAnsi="Times New Roman" w:cs="Times New Roman"/>
          <w:sz w:val="24"/>
          <w:szCs w:val="24"/>
        </w:rPr>
        <w:t>азначают ответственных лиц за организацию обработки информации по учету детей,</w:t>
      </w:r>
      <w:r>
        <w:rPr>
          <w:rFonts w:ascii="Times New Roman" w:hAnsi="Times New Roman" w:cs="Times New Roman"/>
          <w:sz w:val="24"/>
          <w:szCs w:val="24"/>
        </w:rPr>
        <w:t xml:space="preserve"> подлежащих обучению по основным</w:t>
      </w:r>
      <w:r w:rsidR="001E3B82" w:rsidRPr="001E3B82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в образовательной организации;</w:t>
      </w:r>
    </w:p>
    <w:p w:rsidR="001E3B82" w:rsidRPr="001E3B82" w:rsidRDefault="00E31CC9" w:rsidP="001E3B82">
      <w:pPr>
        <w:widowControl w:val="0"/>
        <w:numPr>
          <w:ilvl w:val="2"/>
          <w:numId w:val="3"/>
        </w:numPr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EastAsia"/>
          <w:sz w:val="24"/>
          <w:szCs w:val="24"/>
        </w:rPr>
        <w:t>в</w:t>
      </w:r>
      <w:r w:rsidR="001E3B82" w:rsidRPr="001E3B82">
        <w:rPr>
          <w:rStyle w:val="20"/>
          <w:rFonts w:eastAsiaTheme="minorEastAsia"/>
          <w:sz w:val="24"/>
          <w:szCs w:val="24"/>
        </w:rPr>
        <w:t>едут документацию по учету и движению обучающихся, обеспечивают полноту и достоверность данных, осуществляют хранение данной документации;</w:t>
      </w:r>
    </w:p>
    <w:p w:rsidR="001E3B82" w:rsidRPr="001E3B82" w:rsidRDefault="00E31CC9" w:rsidP="001E3B82">
      <w:pPr>
        <w:widowControl w:val="0"/>
        <w:numPr>
          <w:ilvl w:val="2"/>
          <w:numId w:val="3"/>
        </w:numPr>
        <w:tabs>
          <w:tab w:val="left" w:pos="13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EastAsia"/>
          <w:sz w:val="24"/>
          <w:szCs w:val="24"/>
        </w:rPr>
        <w:t>в</w:t>
      </w:r>
      <w:r w:rsidR="001E3B82" w:rsidRPr="001E3B82">
        <w:rPr>
          <w:rStyle w:val="20"/>
          <w:rFonts w:eastAsiaTheme="minorEastAsia"/>
          <w:sz w:val="24"/>
          <w:szCs w:val="24"/>
        </w:rPr>
        <w:t>едут текущий учет обучающихся образовательной организации;</w:t>
      </w:r>
    </w:p>
    <w:p w:rsidR="001E3B82" w:rsidRPr="001E3B82" w:rsidRDefault="00E31CC9" w:rsidP="001E3B82">
      <w:pPr>
        <w:widowControl w:val="0"/>
        <w:numPr>
          <w:ilvl w:val="2"/>
          <w:numId w:val="3"/>
        </w:numPr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EastAsia"/>
          <w:sz w:val="24"/>
          <w:szCs w:val="24"/>
        </w:rPr>
        <w:t>о</w:t>
      </w:r>
      <w:r w:rsidR="001E3B82" w:rsidRPr="001E3B82">
        <w:rPr>
          <w:rStyle w:val="20"/>
          <w:rFonts w:eastAsiaTheme="minorEastAsia"/>
          <w:sz w:val="24"/>
          <w:szCs w:val="24"/>
        </w:rPr>
        <w:t>существляют систематический контроль за посещением обучающимися занятий в образовательной организации;</w:t>
      </w:r>
    </w:p>
    <w:p w:rsidR="001E3B82" w:rsidRPr="001E3B82" w:rsidRDefault="00E31CC9" w:rsidP="001E3B82">
      <w:pPr>
        <w:widowControl w:val="0"/>
        <w:numPr>
          <w:ilvl w:val="2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EastAsia"/>
          <w:sz w:val="24"/>
          <w:szCs w:val="24"/>
        </w:rPr>
        <w:t xml:space="preserve"> п</w:t>
      </w:r>
      <w:r w:rsidR="001E3B82" w:rsidRPr="001E3B82">
        <w:rPr>
          <w:rStyle w:val="20"/>
          <w:rFonts w:eastAsiaTheme="minorEastAsia"/>
          <w:sz w:val="24"/>
          <w:szCs w:val="24"/>
        </w:rPr>
        <w:t>роводят сверку списочного состава всех обучающихся образовательной организации и списочного состава обучающихся, фактически приступивших к обучению в новом учебном периоде (учебная четверть, учебный триместр, учебный год);</w:t>
      </w:r>
    </w:p>
    <w:p w:rsidR="001E3B82" w:rsidRPr="001E3B82" w:rsidRDefault="00E31CC9" w:rsidP="001E3B82">
      <w:pPr>
        <w:widowControl w:val="0"/>
        <w:numPr>
          <w:ilvl w:val="2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EastAsia"/>
          <w:sz w:val="24"/>
          <w:szCs w:val="24"/>
        </w:rPr>
        <w:t xml:space="preserve"> в</w:t>
      </w:r>
      <w:r w:rsidR="001E3B82" w:rsidRPr="001E3B82">
        <w:rPr>
          <w:rStyle w:val="20"/>
          <w:rFonts w:eastAsiaTheme="minorEastAsia"/>
          <w:sz w:val="24"/>
          <w:szCs w:val="24"/>
        </w:rPr>
        <w:t>ыявляют детей, подлежащих обязательному обучению по образовательным программам начального общего, основного общего и среднего общего образования, и не получающих обязательного образования в иных формах; информируют Управление и Комиссию по делам несовершеннолетних и защите их прав Кемского муниципального района для принятия мер к организации их обучения;</w:t>
      </w:r>
    </w:p>
    <w:p w:rsidR="001E3B82" w:rsidRPr="001E3B82" w:rsidRDefault="00E31CC9" w:rsidP="001E3B82">
      <w:pPr>
        <w:widowControl w:val="0"/>
        <w:numPr>
          <w:ilvl w:val="2"/>
          <w:numId w:val="3"/>
        </w:numPr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EastAsia"/>
          <w:sz w:val="24"/>
          <w:szCs w:val="24"/>
        </w:rPr>
        <w:t>у</w:t>
      </w:r>
      <w:r w:rsidR="001E3B82" w:rsidRPr="001E3B82">
        <w:rPr>
          <w:rStyle w:val="20"/>
          <w:rFonts w:eastAsiaTheme="minorEastAsia"/>
          <w:sz w:val="24"/>
          <w:szCs w:val="24"/>
        </w:rPr>
        <w:t>точняют данные о детях, подлежащих обязательному обучению по основным образовательным программам, в органах здравоохранения и (или) в органах регистрационного учета, при необходимости проводят подомовой обход закрепленной за образовательной организацией территории;</w:t>
      </w:r>
    </w:p>
    <w:p w:rsidR="001E3B82" w:rsidRPr="001E3B82" w:rsidRDefault="00E31CC9" w:rsidP="001E3B82">
      <w:pPr>
        <w:widowControl w:val="0"/>
        <w:numPr>
          <w:ilvl w:val="2"/>
          <w:numId w:val="3"/>
        </w:numPr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0"/>
          <w:rFonts w:eastAsiaTheme="minorEastAsia"/>
          <w:sz w:val="24"/>
          <w:szCs w:val="24"/>
        </w:rPr>
        <w:t>о</w:t>
      </w:r>
      <w:r w:rsidR="001E3B82" w:rsidRPr="001E3B82">
        <w:rPr>
          <w:rStyle w:val="20"/>
          <w:rFonts w:eastAsiaTheme="minorEastAsia"/>
          <w:sz w:val="24"/>
          <w:szCs w:val="24"/>
        </w:rPr>
        <w:t>рганизует прием информации от граждан о детях, проживающих (постоянно или временно) или пребывающих на закрепленной за образовательной организацией территории и подлежащих обучению по основным образовательным программам;</w:t>
      </w:r>
    </w:p>
    <w:p w:rsidR="001E3B82" w:rsidRPr="001E3B82" w:rsidRDefault="00E31CC9" w:rsidP="001E3B82">
      <w:pPr>
        <w:widowControl w:val="0"/>
        <w:numPr>
          <w:ilvl w:val="2"/>
          <w:numId w:val="3"/>
        </w:numPr>
        <w:tabs>
          <w:tab w:val="left" w:pos="1365"/>
        </w:tabs>
        <w:spacing w:after="0" w:line="240" w:lineRule="auto"/>
        <w:ind w:firstLine="709"/>
        <w:jc w:val="both"/>
        <w:rPr>
          <w:rStyle w:val="20"/>
          <w:rFonts w:eastAsiaTheme="minorEastAsia"/>
          <w:color w:val="auto"/>
          <w:sz w:val="24"/>
          <w:szCs w:val="24"/>
          <w:lang w:bidi="ar-SA"/>
        </w:rPr>
      </w:pPr>
      <w:r>
        <w:rPr>
          <w:rStyle w:val="20"/>
          <w:rFonts w:eastAsiaTheme="minorEastAsia"/>
          <w:sz w:val="24"/>
          <w:szCs w:val="24"/>
        </w:rPr>
        <w:t>п</w:t>
      </w:r>
      <w:r w:rsidR="001E3B82" w:rsidRPr="001E3B82">
        <w:rPr>
          <w:rStyle w:val="20"/>
          <w:rFonts w:eastAsiaTheme="minorEastAsia"/>
          <w:sz w:val="24"/>
          <w:szCs w:val="24"/>
        </w:rPr>
        <w:t>редоставляют в Управление информацию в порядке и сроки, установленные настоящим Положением.</w:t>
      </w:r>
    </w:p>
    <w:p w:rsidR="001E3B82" w:rsidRPr="001E3B82" w:rsidRDefault="001E3B82" w:rsidP="001E3B82">
      <w:pPr>
        <w:widowControl w:val="0"/>
        <w:tabs>
          <w:tab w:val="left" w:pos="1365"/>
        </w:tabs>
        <w:spacing w:after="0" w:line="240" w:lineRule="auto"/>
        <w:ind w:firstLine="709"/>
        <w:jc w:val="both"/>
        <w:rPr>
          <w:rStyle w:val="20"/>
          <w:rFonts w:eastAsiaTheme="minorEastAsia"/>
          <w:sz w:val="24"/>
          <w:szCs w:val="24"/>
        </w:rPr>
      </w:pPr>
    </w:p>
    <w:p w:rsidR="001E3B82" w:rsidRPr="001E3B82" w:rsidRDefault="001E3B82" w:rsidP="00AA4262">
      <w:pPr>
        <w:pStyle w:val="a6"/>
        <w:widowControl w:val="0"/>
        <w:numPr>
          <w:ilvl w:val="0"/>
          <w:numId w:val="3"/>
        </w:numPr>
        <w:tabs>
          <w:tab w:val="left" w:pos="3898"/>
        </w:tabs>
        <w:spacing w:after="0" w:line="240" w:lineRule="auto"/>
        <w:ind w:left="3119" w:firstLine="284"/>
        <w:jc w:val="both"/>
        <w:rPr>
          <w:rStyle w:val="20"/>
          <w:rFonts w:eastAsiaTheme="minorEastAsia"/>
          <w:color w:val="auto"/>
          <w:sz w:val="24"/>
          <w:szCs w:val="24"/>
          <w:lang w:bidi="ar-SA"/>
        </w:rPr>
      </w:pPr>
      <w:r w:rsidRPr="001E3B82">
        <w:rPr>
          <w:rStyle w:val="20"/>
          <w:rFonts w:eastAsiaTheme="minorEastAsia"/>
          <w:sz w:val="24"/>
          <w:szCs w:val="24"/>
        </w:rPr>
        <w:t>Ответственность</w:t>
      </w:r>
    </w:p>
    <w:p w:rsidR="001E3B82" w:rsidRPr="001E3B82" w:rsidRDefault="001E3B82" w:rsidP="001E3B82">
      <w:pPr>
        <w:pStyle w:val="a6"/>
        <w:widowControl w:val="0"/>
        <w:tabs>
          <w:tab w:val="left" w:pos="3898"/>
        </w:tabs>
        <w:spacing w:after="0" w:line="240" w:lineRule="auto"/>
        <w:ind w:left="0" w:firstLine="709"/>
        <w:jc w:val="both"/>
        <w:rPr>
          <w:rStyle w:val="20"/>
          <w:rFonts w:eastAsiaTheme="minorEastAsia"/>
          <w:color w:val="auto"/>
          <w:sz w:val="24"/>
          <w:szCs w:val="24"/>
          <w:lang w:bidi="ar-SA"/>
        </w:rPr>
      </w:pPr>
    </w:p>
    <w:p w:rsidR="001E3B82" w:rsidRPr="001E3B82" w:rsidRDefault="001E3B82" w:rsidP="001E3B82">
      <w:pPr>
        <w:widowControl w:val="0"/>
        <w:numPr>
          <w:ilvl w:val="1"/>
          <w:numId w:val="3"/>
        </w:numPr>
        <w:tabs>
          <w:tab w:val="left" w:pos="11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B82">
        <w:rPr>
          <w:rStyle w:val="20"/>
          <w:rFonts w:eastAsiaTheme="minorEastAsia"/>
          <w:sz w:val="24"/>
          <w:szCs w:val="24"/>
        </w:rPr>
        <w:t>Должностные лица Управления несут ответственность за сбор, хранение, использование, конфиденциальность информации о детях, подлежащих обязательному обучению в образовательных организациях дошкольного, начального общего, основного общего, среднего общего образования, их родителях (законных представителях) в соответствии с действующим законодательством Российской Федерации.</w:t>
      </w:r>
    </w:p>
    <w:p w:rsidR="001E3B82" w:rsidRPr="001E3B82" w:rsidRDefault="001E3B82" w:rsidP="001E3B82">
      <w:pPr>
        <w:widowControl w:val="0"/>
        <w:numPr>
          <w:ilvl w:val="1"/>
          <w:numId w:val="3"/>
        </w:numPr>
        <w:tabs>
          <w:tab w:val="left" w:pos="114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3B82">
        <w:rPr>
          <w:rStyle w:val="20"/>
          <w:rFonts w:eastAsiaTheme="minorEastAsia"/>
          <w:sz w:val="24"/>
          <w:szCs w:val="24"/>
        </w:rPr>
        <w:t>Руководители образовательных организаций несут ответственность за достоверность сведений по учету детей, направляемых в Управление, за надлежащее ведение и хранение документации по учету и движению обучающихся, за конфиденциальность информации о детях, их родителях (законных представителях) в соответствии с действующим законодательством Российской Федерации.</w:t>
      </w:r>
    </w:p>
    <w:p w:rsidR="001E3B82" w:rsidRDefault="001E3B82" w:rsidP="001E3B82">
      <w:pPr>
        <w:widowControl w:val="0"/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4262" w:rsidRDefault="00AA4262" w:rsidP="001E3B82">
      <w:pPr>
        <w:widowControl w:val="0"/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4262" w:rsidRDefault="00AA4262" w:rsidP="001E3B82">
      <w:pPr>
        <w:widowControl w:val="0"/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4262" w:rsidRDefault="00AA4262" w:rsidP="001E3B82">
      <w:pPr>
        <w:widowControl w:val="0"/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4262" w:rsidRDefault="00AA4262" w:rsidP="001E3B82">
      <w:pPr>
        <w:widowControl w:val="0"/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4262" w:rsidRDefault="00AA4262" w:rsidP="001E3B82">
      <w:pPr>
        <w:widowControl w:val="0"/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4262" w:rsidRDefault="00AA4262" w:rsidP="001E3B82">
      <w:pPr>
        <w:widowControl w:val="0"/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4262" w:rsidRDefault="00AA4262" w:rsidP="001E3B82">
      <w:pPr>
        <w:widowControl w:val="0"/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4262" w:rsidRDefault="00AA4262" w:rsidP="001E3B82">
      <w:pPr>
        <w:widowControl w:val="0"/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4262" w:rsidRDefault="00AA4262" w:rsidP="001E3B82">
      <w:pPr>
        <w:widowControl w:val="0"/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4262" w:rsidRDefault="00AA4262" w:rsidP="001E3B82">
      <w:pPr>
        <w:widowControl w:val="0"/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4262" w:rsidRDefault="00AA4262" w:rsidP="001E3B82">
      <w:pPr>
        <w:widowControl w:val="0"/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4262" w:rsidRDefault="00AA4262" w:rsidP="001E3B82">
      <w:pPr>
        <w:widowControl w:val="0"/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4262" w:rsidRDefault="00AA4262" w:rsidP="001E3B82">
      <w:pPr>
        <w:widowControl w:val="0"/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4262" w:rsidRPr="001E3B82" w:rsidRDefault="00AA4262" w:rsidP="00AA4262">
      <w:pPr>
        <w:widowControl w:val="0"/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0D14" w:rsidRDefault="00E31CC9" w:rsidP="00AA4262">
      <w:pPr>
        <w:spacing w:after="0" w:line="240" w:lineRule="auto"/>
        <w:ind w:firstLine="709"/>
        <w:jc w:val="right"/>
        <w:rPr>
          <w:rStyle w:val="20"/>
          <w:rFonts w:eastAsiaTheme="minorEastAsia"/>
          <w:sz w:val="24"/>
        </w:rPr>
      </w:pPr>
      <w:r>
        <w:rPr>
          <w:rStyle w:val="20"/>
          <w:rFonts w:eastAsiaTheme="minorEastAsia"/>
          <w:sz w:val="24"/>
        </w:rPr>
        <w:t xml:space="preserve">Приложение </w:t>
      </w:r>
      <w:r w:rsidR="00AA4262">
        <w:rPr>
          <w:rStyle w:val="20"/>
          <w:rFonts w:eastAsiaTheme="minorEastAsia"/>
          <w:sz w:val="24"/>
        </w:rPr>
        <w:t xml:space="preserve"> 1</w:t>
      </w:r>
    </w:p>
    <w:p w:rsidR="00AA4262" w:rsidRDefault="00AA4262" w:rsidP="00AA4262">
      <w:pPr>
        <w:spacing w:after="0" w:line="240" w:lineRule="auto"/>
        <w:ind w:firstLine="709"/>
        <w:jc w:val="right"/>
        <w:rPr>
          <w:rStyle w:val="30"/>
          <w:rFonts w:eastAsiaTheme="minorEastAsia"/>
          <w:b w:val="0"/>
          <w:bCs w:val="0"/>
          <w:sz w:val="24"/>
        </w:rPr>
      </w:pPr>
      <w:r>
        <w:rPr>
          <w:rStyle w:val="20"/>
          <w:rFonts w:eastAsiaTheme="minorEastAsia"/>
          <w:sz w:val="24"/>
        </w:rPr>
        <w:t xml:space="preserve">к </w:t>
      </w:r>
      <w:r w:rsidRPr="00AF41C3">
        <w:rPr>
          <w:rStyle w:val="30"/>
          <w:rFonts w:eastAsiaTheme="minorEastAsia"/>
          <w:b w:val="0"/>
          <w:bCs w:val="0"/>
          <w:sz w:val="24"/>
        </w:rPr>
        <w:t>Положени</w:t>
      </w:r>
      <w:r>
        <w:rPr>
          <w:rStyle w:val="30"/>
          <w:rFonts w:eastAsiaTheme="minorEastAsia"/>
          <w:b w:val="0"/>
          <w:bCs w:val="0"/>
          <w:sz w:val="24"/>
        </w:rPr>
        <w:t>ю</w:t>
      </w:r>
      <w:r w:rsidRPr="00AF41C3">
        <w:rPr>
          <w:rStyle w:val="30"/>
          <w:rFonts w:eastAsiaTheme="minorEastAsia"/>
          <w:b w:val="0"/>
          <w:bCs w:val="0"/>
          <w:sz w:val="24"/>
        </w:rPr>
        <w:t xml:space="preserve"> об организации  учета детей, </w:t>
      </w:r>
    </w:p>
    <w:p w:rsidR="00AA4262" w:rsidRDefault="00AA4262" w:rsidP="00AA4262">
      <w:pPr>
        <w:spacing w:after="0" w:line="240" w:lineRule="auto"/>
        <w:ind w:firstLine="709"/>
        <w:jc w:val="right"/>
        <w:rPr>
          <w:rStyle w:val="30"/>
          <w:rFonts w:eastAsiaTheme="minorEastAsia"/>
          <w:b w:val="0"/>
          <w:bCs w:val="0"/>
          <w:sz w:val="24"/>
        </w:rPr>
      </w:pPr>
      <w:r w:rsidRPr="00AF41C3">
        <w:rPr>
          <w:rStyle w:val="30"/>
          <w:rFonts w:eastAsiaTheme="minorEastAsia"/>
          <w:b w:val="0"/>
          <w:bCs w:val="0"/>
          <w:sz w:val="24"/>
        </w:rPr>
        <w:t xml:space="preserve">подлежащих обязательному обучению по </w:t>
      </w:r>
    </w:p>
    <w:p w:rsidR="00AA4262" w:rsidRDefault="00AA4262" w:rsidP="00AA4262">
      <w:pPr>
        <w:spacing w:after="0" w:line="240" w:lineRule="auto"/>
        <w:ind w:firstLine="709"/>
        <w:jc w:val="right"/>
        <w:rPr>
          <w:rStyle w:val="30"/>
          <w:rFonts w:eastAsiaTheme="minorEastAsia"/>
          <w:b w:val="0"/>
          <w:bCs w:val="0"/>
          <w:sz w:val="24"/>
        </w:rPr>
      </w:pPr>
      <w:r w:rsidRPr="00AF41C3">
        <w:rPr>
          <w:rStyle w:val="30"/>
          <w:rFonts w:eastAsiaTheme="minorEastAsia"/>
          <w:b w:val="0"/>
          <w:bCs w:val="0"/>
          <w:sz w:val="24"/>
        </w:rPr>
        <w:t xml:space="preserve">образовательным программам дошкольного, </w:t>
      </w:r>
    </w:p>
    <w:p w:rsidR="00AA4262" w:rsidRDefault="00AA4262" w:rsidP="00AA4262">
      <w:pPr>
        <w:spacing w:after="0" w:line="240" w:lineRule="auto"/>
        <w:ind w:firstLine="709"/>
        <w:jc w:val="right"/>
        <w:rPr>
          <w:rStyle w:val="30"/>
          <w:rFonts w:eastAsiaTheme="minorEastAsia"/>
          <w:b w:val="0"/>
          <w:bCs w:val="0"/>
          <w:sz w:val="24"/>
        </w:rPr>
      </w:pPr>
      <w:r w:rsidRPr="00AF41C3">
        <w:rPr>
          <w:rStyle w:val="30"/>
          <w:rFonts w:eastAsiaTheme="minorEastAsia"/>
          <w:b w:val="0"/>
          <w:bCs w:val="0"/>
          <w:sz w:val="24"/>
        </w:rPr>
        <w:t xml:space="preserve">начального общего, основного общего и </w:t>
      </w:r>
    </w:p>
    <w:p w:rsidR="00AA4262" w:rsidRDefault="00AA4262" w:rsidP="00AA4262">
      <w:pPr>
        <w:spacing w:after="0" w:line="240" w:lineRule="auto"/>
        <w:ind w:firstLine="709"/>
        <w:jc w:val="right"/>
        <w:rPr>
          <w:rStyle w:val="30"/>
          <w:rFonts w:eastAsiaTheme="minorEastAsia"/>
          <w:b w:val="0"/>
          <w:bCs w:val="0"/>
          <w:sz w:val="24"/>
        </w:rPr>
      </w:pPr>
      <w:r w:rsidRPr="00AF41C3">
        <w:rPr>
          <w:rStyle w:val="30"/>
          <w:rFonts w:eastAsiaTheme="minorEastAsia"/>
          <w:b w:val="0"/>
          <w:bCs w:val="0"/>
          <w:sz w:val="24"/>
        </w:rPr>
        <w:t xml:space="preserve">среднего общего образования, на территории </w:t>
      </w:r>
    </w:p>
    <w:p w:rsidR="00AA4262" w:rsidRDefault="00AA4262" w:rsidP="00AA4262">
      <w:pPr>
        <w:spacing w:after="0" w:line="240" w:lineRule="auto"/>
        <w:ind w:firstLine="709"/>
        <w:jc w:val="right"/>
        <w:rPr>
          <w:rStyle w:val="20"/>
          <w:rFonts w:eastAsiaTheme="minorEastAsia"/>
          <w:sz w:val="24"/>
        </w:rPr>
      </w:pPr>
      <w:r w:rsidRPr="00AF41C3">
        <w:rPr>
          <w:rStyle w:val="30"/>
          <w:rFonts w:eastAsiaTheme="minorEastAsia"/>
          <w:b w:val="0"/>
          <w:bCs w:val="0"/>
          <w:sz w:val="24"/>
        </w:rPr>
        <w:t>Кемского муниципального района</w:t>
      </w:r>
    </w:p>
    <w:p w:rsidR="00AA4262" w:rsidRDefault="00AA4262" w:rsidP="00AA4262">
      <w:pPr>
        <w:jc w:val="right"/>
        <w:rPr>
          <w:rStyle w:val="20"/>
          <w:rFonts w:eastAsiaTheme="minorEastAsia"/>
          <w:sz w:val="24"/>
        </w:rPr>
      </w:pPr>
    </w:p>
    <w:p w:rsidR="00AA4262" w:rsidRDefault="00AA4262" w:rsidP="00AA4262">
      <w:pPr>
        <w:spacing w:after="0" w:line="326" w:lineRule="exact"/>
        <w:ind w:left="380"/>
        <w:jc w:val="center"/>
        <w:rPr>
          <w:rStyle w:val="20"/>
          <w:rFonts w:eastAsiaTheme="minorEastAsia"/>
          <w:sz w:val="24"/>
        </w:rPr>
      </w:pPr>
      <w:r w:rsidRPr="00AA4262">
        <w:rPr>
          <w:rStyle w:val="20"/>
          <w:rFonts w:eastAsiaTheme="minorEastAsia"/>
          <w:sz w:val="24"/>
        </w:rPr>
        <w:t>Данные о детях, систематически пропускающих без уважительных причин занятия в образовательных организациях, реализующих образовательные программы начального общего, основного общего и среднего общего образования на</w:t>
      </w:r>
      <w:r w:rsidRPr="00AA4262">
        <w:rPr>
          <w:sz w:val="20"/>
        </w:rPr>
        <w:t xml:space="preserve"> </w:t>
      </w:r>
      <w:r w:rsidRPr="00AA4262">
        <w:rPr>
          <w:rStyle w:val="20"/>
          <w:rFonts w:eastAsiaTheme="minorEastAsia"/>
          <w:sz w:val="24"/>
        </w:rPr>
        <w:t>территории Кемского муниципального района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1883"/>
        <w:gridCol w:w="952"/>
        <w:gridCol w:w="992"/>
        <w:gridCol w:w="1701"/>
        <w:gridCol w:w="1558"/>
        <w:gridCol w:w="3544"/>
      </w:tblGrid>
      <w:tr w:rsidR="00AA4262" w:rsidTr="00EC2624">
        <w:trPr>
          <w:trHeight w:hRule="exact" w:val="143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262" w:rsidRDefault="00AA4262" w:rsidP="00EC2624">
            <w:pPr>
              <w:framePr w:w="14966" w:h="1814" w:wrap="none" w:vAnchor="page" w:hAnchor="page" w:x="325" w:y="5341"/>
              <w:spacing w:after="60" w:line="220" w:lineRule="exact"/>
              <w:ind w:left="280"/>
            </w:pPr>
            <w:r>
              <w:rPr>
                <w:rStyle w:val="211pt"/>
                <w:rFonts w:eastAsiaTheme="minorEastAsia"/>
              </w:rPr>
              <w:t>№</w:t>
            </w:r>
          </w:p>
          <w:p w:rsidR="00AA4262" w:rsidRDefault="00AA4262" w:rsidP="00EC2624">
            <w:pPr>
              <w:framePr w:w="14966" w:h="1814" w:wrap="none" w:vAnchor="page" w:hAnchor="page" w:x="325" w:y="5341"/>
              <w:spacing w:before="60" w:after="0" w:line="220" w:lineRule="exact"/>
              <w:ind w:left="280"/>
            </w:pPr>
            <w:r>
              <w:rPr>
                <w:rStyle w:val="211pt"/>
                <w:rFonts w:eastAsiaTheme="minorEastAsia"/>
              </w:rPr>
              <w:t>п/п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262" w:rsidRDefault="00AA4262" w:rsidP="00EC2624">
            <w:pPr>
              <w:framePr w:w="14966" w:h="1814" w:wrap="none" w:vAnchor="page" w:hAnchor="page" w:x="325" w:y="5341"/>
              <w:spacing w:after="0" w:line="274" w:lineRule="exact"/>
              <w:jc w:val="center"/>
            </w:pPr>
            <w:r>
              <w:rPr>
                <w:rStyle w:val="211pt"/>
                <w:rFonts w:eastAsiaTheme="minorEastAsia"/>
              </w:rPr>
              <w:t>Фамилия, имя, отчество ребенка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262" w:rsidRDefault="00AA4262" w:rsidP="00EC2624">
            <w:pPr>
              <w:framePr w:w="14966" w:h="1814" w:wrap="none" w:vAnchor="page" w:hAnchor="page" w:x="325" w:y="5341"/>
              <w:spacing w:after="0" w:line="274" w:lineRule="exact"/>
              <w:jc w:val="center"/>
            </w:pPr>
            <w:r>
              <w:rPr>
                <w:rStyle w:val="211pt"/>
                <w:rFonts w:eastAsiaTheme="minorEastAsia"/>
              </w:rPr>
              <w:t>Дата</w:t>
            </w:r>
          </w:p>
          <w:p w:rsidR="00AA4262" w:rsidRDefault="00AA4262" w:rsidP="00EC2624">
            <w:pPr>
              <w:framePr w:w="14966" w:h="1814" w:wrap="none" w:vAnchor="page" w:hAnchor="page" w:x="325" w:y="5341"/>
              <w:spacing w:after="0" w:line="274" w:lineRule="exact"/>
              <w:jc w:val="center"/>
            </w:pPr>
            <w:r>
              <w:rPr>
                <w:rStyle w:val="211pt"/>
                <w:rFonts w:eastAsiaTheme="minorEastAsia"/>
              </w:rPr>
              <w:t>рождения</w:t>
            </w:r>
          </w:p>
          <w:p w:rsidR="00AA4262" w:rsidRDefault="00AA4262" w:rsidP="00EC2624">
            <w:pPr>
              <w:framePr w:w="14966" w:h="1814" w:wrap="none" w:vAnchor="page" w:hAnchor="page" w:x="325" w:y="5341"/>
              <w:spacing w:after="0" w:line="274" w:lineRule="exact"/>
              <w:jc w:val="center"/>
            </w:pPr>
            <w:r>
              <w:rPr>
                <w:rStyle w:val="211pt"/>
                <w:rFonts w:eastAsiaTheme="minorEastAsia"/>
              </w:rPr>
              <w:t>ребенка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262" w:rsidRDefault="00AA4262" w:rsidP="00EC2624">
            <w:pPr>
              <w:framePr w:w="14966" w:h="1814" w:wrap="none" w:vAnchor="page" w:hAnchor="page" w:x="325" w:y="5341"/>
              <w:spacing w:after="0" w:line="220" w:lineRule="exact"/>
              <w:jc w:val="center"/>
            </w:pPr>
            <w:r>
              <w:rPr>
                <w:rStyle w:val="211pt"/>
                <w:rFonts w:eastAsiaTheme="minorEastAsia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A4262" w:rsidRDefault="00AA4262" w:rsidP="00EC2624">
            <w:pPr>
              <w:framePr w:w="14966" w:h="1814" w:wrap="none" w:vAnchor="page" w:hAnchor="page" w:x="325" w:y="5341"/>
              <w:spacing w:after="0" w:line="274" w:lineRule="exact"/>
              <w:jc w:val="center"/>
            </w:pPr>
            <w:r>
              <w:rPr>
                <w:rStyle w:val="211pt"/>
                <w:rFonts w:eastAsiaTheme="minorEastAsia"/>
              </w:rPr>
              <w:t>Количество пропущенных по неуважительным причинам уроков/дней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4262" w:rsidRDefault="00AA4262" w:rsidP="00EC2624">
            <w:pPr>
              <w:framePr w:w="14966" w:h="1814" w:wrap="none" w:vAnchor="page" w:hAnchor="page" w:x="325" w:y="5341"/>
              <w:spacing w:after="120" w:line="220" w:lineRule="exact"/>
              <w:jc w:val="center"/>
            </w:pPr>
            <w:r>
              <w:rPr>
                <w:rStyle w:val="211pt"/>
                <w:rFonts w:eastAsiaTheme="minorEastAsia"/>
              </w:rPr>
              <w:t>Причина</w:t>
            </w:r>
          </w:p>
          <w:p w:rsidR="00AA4262" w:rsidRDefault="00AA4262" w:rsidP="00EC2624">
            <w:pPr>
              <w:framePr w:w="14966" w:h="1814" w:wrap="none" w:vAnchor="page" w:hAnchor="page" w:x="325" w:y="5341"/>
              <w:spacing w:before="120" w:after="0" w:line="220" w:lineRule="exact"/>
              <w:jc w:val="center"/>
            </w:pPr>
            <w:r>
              <w:rPr>
                <w:rStyle w:val="211pt"/>
                <w:rFonts w:eastAsiaTheme="minorEastAsia"/>
              </w:rPr>
              <w:t>пропусков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4262" w:rsidRDefault="00AA4262" w:rsidP="00EC2624">
            <w:pPr>
              <w:framePr w:w="14966" w:h="1814" w:wrap="none" w:vAnchor="page" w:hAnchor="page" w:x="325" w:y="5341"/>
              <w:spacing w:after="0" w:line="274" w:lineRule="exact"/>
              <w:jc w:val="center"/>
            </w:pPr>
            <w:r>
              <w:rPr>
                <w:rStyle w:val="211pt"/>
                <w:rFonts w:eastAsiaTheme="minorEastAsia"/>
              </w:rPr>
              <w:t>Профилактические мероприятия, проведенные в отношении данного ребенка</w:t>
            </w:r>
          </w:p>
        </w:tc>
      </w:tr>
      <w:tr w:rsidR="00AA4262" w:rsidTr="00EC2624">
        <w:trPr>
          <w:trHeight w:hRule="exact" w:val="37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262" w:rsidRDefault="00AA4262" w:rsidP="00EC2624">
            <w:pPr>
              <w:framePr w:w="14966" w:h="1814" w:wrap="none" w:vAnchor="page" w:hAnchor="page" w:x="325" w:y="5341"/>
              <w:rPr>
                <w:sz w:val="10"/>
                <w:szCs w:val="1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262" w:rsidRDefault="00AA4262" w:rsidP="00EC2624">
            <w:pPr>
              <w:framePr w:w="14966" w:h="1814" w:wrap="none" w:vAnchor="page" w:hAnchor="page" w:x="325" w:y="5341"/>
              <w:rPr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262" w:rsidRDefault="00AA4262" w:rsidP="00EC2624">
            <w:pPr>
              <w:framePr w:w="14966" w:h="1814" w:wrap="none" w:vAnchor="page" w:hAnchor="page" w:x="325" w:y="5341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262" w:rsidRDefault="00AA4262" w:rsidP="00EC2624">
            <w:pPr>
              <w:framePr w:w="14966" w:h="1814" w:wrap="none" w:vAnchor="page" w:hAnchor="page" w:x="325" w:y="5341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262" w:rsidRDefault="00AA4262" w:rsidP="00EC2624">
            <w:pPr>
              <w:framePr w:w="14966" w:h="1814" w:wrap="none" w:vAnchor="page" w:hAnchor="page" w:x="325" w:y="5341"/>
              <w:rPr>
                <w:sz w:val="10"/>
                <w:szCs w:val="1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4262" w:rsidRDefault="00AA4262" w:rsidP="00EC2624">
            <w:pPr>
              <w:framePr w:w="14966" w:h="1814" w:wrap="none" w:vAnchor="page" w:hAnchor="page" w:x="325" w:y="5341"/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262" w:rsidRDefault="00AA4262" w:rsidP="00EC2624">
            <w:pPr>
              <w:framePr w:w="14966" w:h="1814" w:wrap="none" w:vAnchor="page" w:hAnchor="page" w:x="325" w:y="5341"/>
              <w:rPr>
                <w:sz w:val="10"/>
                <w:szCs w:val="10"/>
              </w:rPr>
            </w:pPr>
          </w:p>
        </w:tc>
      </w:tr>
    </w:tbl>
    <w:p w:rsidR="00AA4262" w:rsidRDefault="00AA4262" w:rsidP="00AA4262">
      <w:pPr>
        <w:spacing w:after="0" w:line="326" w:lineRule="exact"/>
        <w:ind w:left="380"/>
        <w:jc w:val="center"/>
        <w:rPr>
          <w:rStyle w:val="20"/>
          <w:rFonts w:eastAsiaTheme="minorEastAsia"/>
          <w:sz w:val="24"/>
        </w:rPr>
      </w:pPr>
    </w:p>
    <w:p w:rsidR="00AA4262" w:rsidRPr="00AA4262" w:rsidRDefault="00AA4262" w:rsidP="00AA4262">
      <w:pPr>
        <w:spacing w:after="0" w:line="326" w:lineRule="exact"/>
        <w:ind w:left="380"/>
        <w:jc w:val="center"/>
        <w:rPr>
          <w:sz w:val="20"/>
        </w:rPr>
      </w:pPr>
    </w:p>
    <w:p w:rsidR="00AA4262" w:rsidRDefault="00AA4262" w:rsidP="00AA4262">
      <w:pPr>
        <w:jc w:val="right"/>
        <w:rPr>
          <w:rStyle w:val="20"/>
          <w:rFonts w:eastAsiaTheme="minorEastAsia"/>
          <w:sz w:val="24"/>
        </w:rPr>
      </w:pPr>
      <w:r>
        <w:rPr>
          <w:rStyle w:val="20"/>
          <w:rFonts w:eastAsiaTheme="minorEastAsia"/>
          <w:sz w:val="24"/>
        </w:rPr>
        <w:br w:type="page"/>
      </w:r>
    </w:p>
    <w:p w:rsidR="00AA4262" w:rsidRDefault="00E31CC9" w:rsidP="00AA4262">
      <w:pPr>
        <w:spacing w:after="0" w:line="240" w:lineRule="auto"/>
        <w:ind w:firstLine="709"/>
        <w:jc w:val="right"/>
        <w:rPr>
          <w:rStyle w:val="20"/>
          <w:rFonts w:eastAsiaTheme="minorEastAsia"/>
          <w:sz w:val="24"/>
        </w:rPr>
      </w:pPr>
      <w:r>
        <w:rPr>
          <w:rStyle w:val="20"/>
          <w:rFonts w:eastAsiaTheme="minorEastAsia"/>
          <w:sz w:val="24"/>
        </w:rPr>
        <w:lastRenderedPageBreak/>
        <w:t xml:space="preserve">Приложение </w:t>
      </w:r>
      <w:r w:rsidR="00AA4262">
        <w:rPr>
          <w:rStyle w:val="20"/>
          <w:rFonts w:eastAsiaTheme="minorEastAsia"/>
          <w:sz w:val="24"/>
        </w:rPr>
        <w:t xml:space="preserve"> </w:t>
      </w:r>
      <w:r w:rsidR="00EC2624">
        <w:rPr>
          <w:rStyle w:val="20"/>
          <w:rFonts w:eastAsiaTheme="minorEastAsia"/>
          <w:sz w:val="24"/>
        </w:rPr>
        <w:t>2</w:t>
      </w:r>
    </w:p>
    <w:p w:rsidR="00AA4262" w:rsidRDefault="00AA4262" w:rsidP="00AA4262">
      <w:pPr>
        <w:spacing w:after="0" w:line="240" w:lineRule="auto"/>
        <w:ind w:firstLine="709"/>
        <w:jc w:val="right"/>
        <w:rPr>
          <w:rStyle w:val="30"/>
          <w:rFonts w:eastAsiaTheme="minorEastAsia"/>
          <w:b w:val="0"/>
          <w:bCs w:val="0"/>
          <w:sz w:val="24"/>
        </w:rPr>
      </w:pPr>
      <w:r>
        <w:rPr>
          <w:rStyle w:val="20"/>
          <w:rFonts w:eastAsiaTheme="minorEastAsia"/>
          <w:sz w:val="24"/>
        </w:rPr>
        <w:t xml:space="preserve">к </w:t>
      </w:r>
      <w:r w:rsidRPr="00AF41C3">
        <w:rPr>
          <w:rStyle w:val="30"/>
          <w:rFonts w:eastAsiaTheme="minorEastAsia"/>
          <w:b w:val="0"/>
          <w:bCs w:val="0"/>
          <w:sz w:val="24"/>
        </w:rPr>
        <w:t>Положени</w:t>
      </w:r>
      <w:r>
        <w:rPr>
          <w:rStyle w:val="30"/>
          <w:rFonts w:eastAsiaTheme="minorEastAsia"/>
          <w:b w:val="0"/>
          <w:bCs w:val="0"/>
          <w:sz w:val="24"/>
        </w:rPr>
        <w:t>ю</w:t>
      </w:r>
      <w:r w:rsidRPr="00AF41C3">
        <w:rPr>
          <w:rStyle w:val="30"/>
          <w:rFonts w:eastAsiaTheme="minorEastAsia"/>
          <w:b w:val="0"/>
          <w:bCs w:val="0"/>
          <w:sz w:val="24"/>
        </w:rPr>
        <w:t xml:space="preserve"> об организации  учета детей, </w:t>
      </w:r>
    </w:p>
    <w:p w:rsidR="00AA4262" w:rsidRDefault="00AA4262" w:rsidP="00AA4262">
      <w:pPr>
        <w:spacing w:after="0" w:line="240" w:lineRule="auto"/>
        <w:ind w:firstLine="709"/>
        <w:jc w:val="right"/>
        <w:rPr>
          <w:rStyle w:val="30"/>
          <w:rFonts w:eastAsiaTheme="minorEastAsia"/>
          <w:b w:val="0"/>
          <w:bCs w:val="0"/>
          <w:sz w:val="24"/>
        </w:rPr>
      </w:pPr>
      <w:r w:rsidRPr="00AF41C3">
        <w:rPr>
          <w:rStyle w:val="30"/>
          <w:rFonts w:eastAsiaTheme="minorEastAsia"/>
          <w:b w:val="0"/>
          <w:bCs w:val="0"/>
          <w:sz w:val="24"/>
        </w:rPr>
        <w:t xml:space="preserve">подлежащих обязательному обучению по </w:t>
      </w:r>
    </w:p>
    <w:p w:rsidR="00AA4262" w:rsidRDefault="00AA4262" w:rsidP="00AA4262">
      <w:pPr>
        <w:spacing w:after="0" w:line="240" w:lineRule="auto"/>
        <w:ind w:firstLine="709"/>
        <w:jc w:val="right"/>
        <w:rPr>
          <w:rStyle w:val="30"/>
          <w:rFonts w:eastAsiaTheme="minorEastAsia"/>
          <w:b w:val="0"/>
          <w:bCs w:val="0"/>
          <w:sz w:val="24"/>
        </w:rPr>
      </w:pPr>
      <w:r w:rsidRPr="00AF41C3">
        <w:rPr>
          <w:rStyle w:val="30"/>
          <w:rFonts w:eastAsiaTheme="minorEastAsia"/>
          <w:b w:val="0"/>
          <w:bCs w:val="0"/>
          <w:sz w:val="24"/>
        </w:rPr>
        <w:t xml:space="preserve">образовательным программам дошкольного, </w:t>
      </w:r>
    </w:p>
    <w:p w:rsidR="00AA4262" w:rsidRDefault="00AA4262" w:rsidP="00AA4262">
      <w:pPr>
        <w:spacing w:after="0" w:line="240" w:lineRule="auto"/>
        <w:ind w:firstLine="709"/>
        <w:jc w:val="right"/>
        <w:rPr>
          <w:rStyle w:val="30"/>
          <w:rFonts w:eastAsiaTheme="minorEastAsia"/>
          <w:b w:val="0"/>
          <w:bCs w:val="0"/>
          <w:sz w:val="24"/>
        </w:rPr>
      </w:pPr>
      <w:r w:rsidRPr="00AF41C3">
        <w:rPr>
          <w:rStyle w:val="30"/>
          <w:rFonts w:eastAsiaTheme="minorEastAsia"/>
          <w:b w:val="0"/>
          <w:bCs w:val="0"/>
          <w:sz w:val="24"/>
        </w:rPr>
        <w:t xml:space="preserve">начального общего, основного общего и </w:t>
      </w:r>
    </w:p>
    <w:p w:rsidR="00AA4262" w:rsidRDefault="00AA4262" w:rsidP="00AA4262">
      <w:pPr>
        <w:spacing w:after="0" w:line="240" w:lineRule="auto"/>
        <w:ind w:firstLine="709"/>
        <w:jc w:val="right"/>
        <w:rPr>
          <w:rStyle w:val="30"/>
          <w:rFonts w:eastAsiaTheme="minorEastAsia"/>
          <w:b w:val="0"/>
          <w:bCs w:val="0"/>
          <w:sz w:val="24"/>
        </w:rPr>
      </w:pPr>
      <w:r w:rsidRPr="00AF41C3">
        <w:rPr>
          <w:rStyle w:val="30"/>
          <w:rFonts w:eastAsiaTheme="minorEastAsia"/>
          <w:b w:val="0"/>
          <w:bCs w:val="0"/>
          <w:sz w:val="24"/>
        </w:rPr>
        <w:t xml:space="preserve">среднего общего образования, на территории </w:t>
      </w:r>
    </w:p>
    <w:p w:rsidR="00950D14" w:rsidRDefault="00AA4262" w:rsidP="00AA4262">
      <w:pPr>
        <w:spacing w:after="0"/>
        <w:ind w:firstLine="709"/>
        <w:jc w:val="both"/>
        <w:rPr>
          <w:rStyle w:val="20"/>
          <w:rFonts w:eastAsiaTheme="minorEastAsia"/>
          <w:sz w:val="24"/>
        </w:rPr>
      </w:pPr>
      <w:r>
        <w:rPr>
          <w:rStyle w:val="30"/>
          <w:rFonts w:eastAsiaTheme="minorEastAsia"/>
          <w:b w:val="0"/>
          <w:bCs w:val="0"/>
          <w:sz w:val="24"/>
        </w:rPr>
        <w:t xml:space="preserve">                                                                                     </w:t>
      </w:r>
      <w:r w:rsidRPr="00AF41C3">
        <w:rPr>
          <w:rStyle w:val="30"/>
          <w:rFonts w:eastAsiaTheme="minorEastAsia"/>
          <w:b w:val="0"/>
          <w:bCs w:val="0"/>
          <w:sz w:val="24"/>
        </w:rPr>
        <w:t>Кемского муниципального района</w:t>
      </w:r>
    </w:p>
    <w:p w:rsidR="00950D14" w:rsidRDefault="00950D14" w:rsidP="00AF41C3">
      <w:pPr>
        <w:spacing w:after="0"/>
        <w:ind w:firstLine="709"/>
        <w:jc w:val="both"/>
        <w:rPr>
          <w:rStyle w:val="20"/>
          <w:rFonts w:eastAsiaTheme="minorEastAsia"/>
          <w:sz w:val="24"/>
        </w:rPr>
      </w:pPr>
    </w:p>
    <w:p w:rsidR="00AA4262" w:rsidRDefault="00AA4262" w:rsidP="00AA4262">
      <w:pPr>
        <w:spacing w:after="0"/>
        <w:jc w:val="center"/>
        <w:rPr>
          <w:rStyle w:val="20"/>
          <w:rFonts w:eastAsiaTheme="minorEastAsia"/>
          <w:sz w:val="24"/>
        </w:rPr>
      </w:pPr>
      <w:r w:rsidRPr="00AA4262">
        <w:rPr>
          <w:rStyle w:val="20"/>
          <w:rFonts w:eastAsiaTheme="minorEastAsia"/>
          <w:sz w:val="24"/>
        </w:rPr>
        <w:t>Данные о детях, не обучающихся в образовательных организациях, реализующих образовательные</w:t>
      </w:r>
      <w:r>
        <w:rPr>
          <w:rStyle w:val="20"/>
          <w:rFonts w:eastAsiaTheme="minorEastAsia"/>
          <w:sz w:val="24"/>
        </w:rPr>
        <w:t xml:space="preserve"> программы </w:t>
      </w:r>
      <w:r w:rsidRPr="00AA4262">
        <w:rPr>
          <w:rStyle w:val="20"/>
          <w:rFonts w:eastAsiaTheme="minorEastAsia"/>
          <w:sz w:val="24"/>
        </w:rPr>
        <w:t>начального общего, основного общего и среднего общего образования, и не получающих обязательного образования в</w:t>
      </w:r>
      <w:r>
        <w:rPr>
          <w:sz w:val="20"/>
        </w:rPr>
        <w:t xml:space="preserve"> </w:t>
      </w:r>
      <w:r w:rsidRPr="00AA4262">
        <w:rPr>
          <w:rStyle w:val="20"/>
          <w:rFonts w:eastAsiaTheme="minorEastAsia"/>
          <w:sz w:val="24"/>
        </w:rPr>
        <w:t>иных формах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1134"/>
        <w:gridCol w:w="1134"/>
        <w:gridCol w:w="851"/>
        <w:gridCol w:w="2126"/>
        <w:gridCol w:w="1418"/>
        <w:gridCol w:w="1417"/>
        <w:gridCol w:w="1559"/>
        <w:gridCol w:w="1275"/>
      </w:tblGrid>
      <w:tr w:rsidR="00CA73E6" w:rsidTr="00EC2624">
        <w:trPr>
          <w:trHeight w:hRule="exact" w:val="13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3E6" w:rsidRDefault="00CA73E6" w:rsidP="00EC2624">
            <w:pPr>
              <w:framePr w:w="14995" w:h="1742" w:wrap="none" w:vAnchor="page" w:hAnchor="page" w:x="335" w:y="4471"/>
              <w:spacing w:after="60" w:line="220" w:lineRule="exact"/>
              <w:jc w:val="both"/>
            </w:pPr>
            <w:r>
              <w:rPr>
                <w:rStyle w:val="211pt"/>
                <w:rFonts w:eastAsiaTheme="minorEastAsia"/>
              </w:rPr>
              <w:t>№</w:t>
            </w:r>
          </w:p>
          <w:p w:rsidR="00CA73E6" w:rsidRDefault="00CA73E6" w:rsidP="00EC2624">
            <w:pPr>
              <w:framePr w:w="14995" w:h="1742" w:wrap="none" w:vAnchor="page" w:hAnchor="page" w:x="335" w:y="4471"/>
              <w:spacing w:before="60" w:after="0" w:line="220" w:lineRule="exact"/>
              <w:jc w:val="both"/>
            </w:pPr>
            <w:r>
              <w:rPr>
                <w:rStyle w:val="211pt"/>
                <w:rFonts w:eastAsiaTheme="minorEastAsia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3E6" w:rsidRDefault="00CA73E6" w:rsidP="00EC2624">
            <w:pPr>
              <w:framePr w:w="14995" w:h="1742" w:wrap="none" w:vAnchor="page" w:hAnchor="page" w:x="335" w:y="4471"/>
              <w:spacing w:after="0" w:line="274" w:lineRule="exact"/>
              <w:jc w:val="both"/>
            </w:pPr>
            <w:r>
              <w:rPr>
                <w:rStyle w:val="211pt"/>
                <w:rFonts w:eastAsiaTheme="minorEastAsia"/>
              </w:rPr>
              <w:t>Фамилия,</w:t>
            </w:r>
          </w:p>
          <w:p w:rsidR="00CA73E6" w:rsidRDefault="00CA73E6" w:rsidP="00EC2624">
            <w:pPr>
              <w:framePr w:w="14995" w:h="1742" w:wrap="none" w:vAnchor="page" w:hAnchor="page" w:x="335" w:y="4471"/>
              <w:spacing w:after="0" w:line="274" w:lineRule="exact"/>
              <w:jc w:val="both"/>
            </w:pPr>
            <w:r>
              <w:rPr>
                <w:rStyle w:val="211pt"/>
                <w:rFonts w:eastAsiaTheme="minorEastAsia"/>
              </w:rPr>
              <w:t>имя,</w:t>
            </w:r>
          </w:p>
          <w:p w:rsidR="00CA73E6" w:rsidRDefault="00CA73E6" w:rsidP="00EC2624">
            <w:pPr>
              <w:framePr w:w="14995" w:h="1742" w:wrap="none" w:vAnchor="page" w:hAnchor="page" w:x="335" w:y="4471"/>
              <w:spacing w:after="0" w:line="274" w:lineRule="exact"/>
              <w:jc w:val="both"/>
            </w:pPr>
            <w:r>
              <w:rPr>
                <w:rStyle w:val="211pt"/>
                <w:rFonts w:eastAsiaTheme="minorEastAsia"/>
              </w:rPr>
              <w:t>отчество</w:t>
            </w:r>
          </w:p>
          <w:p w:rsidR="00CA73E6" w:rsidRDefault="00CA73E6" w:rsidP="00EC2624">
            <w:pPr>
              <w:framePr w:w="14995" w:h="1742" w:wrap="none" w:vAnchor="page" w:hAnchor="page" w:x="335" w:y="4471"/>
              <w:spacing w:after="0" w:line="274" w:lineRule="exact"/>
              <w:jc w:val="both"/>
            </w:pPr>
            <w:r>
              <w:rPr>
                <w:rStyle w:val="211pt"/>
                <w:rFonts w:eastAsiaTheme="minorEastAsia"/>
              </w:rPr>
              <w:t>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3E6" w:rsidRDefault="00CA73E6" w:rsidP="00EC2624">
            <w:pPr>
              <w:framePr w:w="14995" w:h="1742" w:wrap="none" w:vAnchor="page" w:hAnchor="page" w:x="335" w:y="4471"/>
              <w:spacing w:after="0" w:line="274" w:lineRule="exact"/>
              <w:jc w:val="both"/>
            </w:pPr>
            <w:r>
              <w:rPr>
                <w:rStyle w:val="211pt"/>
                <w:rFonts w:eastAsiaTheme="minorEastAsia"/>
              </w:rPr>
              <w:t>Дата</w:t>
            </w:r>
          </w:p>
          <w:p w:rsidR="00CA73E6" w:rsidRDefault="00CA73E6" w:rsidP="00EC2624">
            <w:pPr>
              <w:framePr w:w="14995" w:h="1742" w:wrap="none" w:vAnchor="page" w:hAnchor="page" w:x="335" w:y="4471"/>
              <w:spacing w:after="0" w:line="274" w:lineRule="exact"/>
              <w:jc w:val="both"/>
            </w:pPr>
            <w:r>
              <w:rPr>
                <w:rStyle w:val="211pt"/>
                <w:rFonts w:eastAsiaTheme="minorEastAsia"/>
              </w:rPr>
              <w:t>рождения</w:t>
            </w:r>
          </w:p>
          <w:p w:rsidR="00CA73E6" w:rsidRDefault="00CA73E6" w:rsidP="00EC2624">
            <w:pPr>
              <w:framePr w:w="14995" w:h="1742" w:wrap="none" w:vAnchor="page" w:hAnchor="page" w:x="335" w:y="4471"/>
              <w:spacing w:after="0" w:line="274" w:lineRule="exact"/>
              <w:jc w:val="both"/>
            </w:pPr>
            <w:r>
              <w:rPr>
                <w:rStyle w:val="211pt"/>
                <w:rFonts w:eastAsiaTheme="minorEastAsia"/>
              </w:rPr>
              <w:t>ребенка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3E6" w:rsidRDefault="00CA73E6" w:rsidP="00EC2624">
            <w:pPr>
              <w:framePr w:w="14995" w:h="1742" w:wrap="none" w:vAnchor="page" w:hAnchor="page" w:x="335" w:y="4471"/>
              <w:spacing w:after="0" w:line="220" w:lineRule="exact"/>
              <w:jc w:val="both"/>
            </w:pPr>
            <w:r>
              <w:rPr>
                <w:rStyle w:val="211pt"/>
                <w:rFonts w:eastAsiaTheme="minorEastAsia"/>
              </w:rPr>
              <w:t>Пол 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3E6" w:rsidRDefault="00CA73E6" w:rsidP="00EC2624">
            <w:pPr>
              <w:framePr w:w="14995" w:h="1742" w:wrap="none" w:vAnchor="page" w:hAnchor="page" w:x="335" w:y="4471"/>
              <w:spacing w:after="0" w:line="274" w:lineRule="exact"/>
            </w:pPr>
            <w:r>
              <w:rPr>
                <w:rStyle w:val="211pt"/>
                <w:rFonts w:eastAsiaTheme="minorEastAsia"/>
              </w:rPr>
              <w:t>Адрес места жительства (пребывания) постоянно/временно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3E6" w:rsidRDefault="00CA73E6" w:rsidP="00EC2624">
            <w:pPr>
              <w:framePr w:w="14995" w:h="1742" w:wrap="none" w:vAnchor="page" w:hAnchor="page" w:x="335" w:y="4471"/>
              <w:spacing w:after="0" w:line="220" w:lineRule="exact"/>
              <w:jc w:val="both"/>
            </w:pPr>
            <w:r>
              <w:rPr>
                <w:rStyle w:val="211pt"/>
                <w:rFonts w:eastAsiaTheme="minorEastAsia"/>
              </w:rPr>
              <w:t>Где обучался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3E6" w:rsidRDefault="00CA73E6" w:rsidP="00EC2624">
            <w:pPr>
              <w:framePr w:w="14995" w:h="1742" w:wrap="none" w:vAnchor="page" w:hAnchor="page" w:x="335" w:y="4471"/>
              <w:spacing w:after="0" w:line="250" w:lineRule="exact"/>
              <w:jc w:val="both"/>
            </w:pPr>
            <w:r>
              <w:rPr>
                <w:rStyle w:val="211pt"/>
                <w:rFonts w:eastAsiaTheme="minorEastAsia"/>
              </w:rPr>
              <w:t>Источник,</w:t>
            </w:r>
          </w:p>
          <w:p w:rsidR="00CA73E6" w:rsidRDefault="00CA73E6" w:rsidP="00EC2624">
            <w:pPr>
              <w:framePr w:w="14995" w:h="1742" w:wrap="none" w:vAnchor="page" w:hAnchor="page" w:x="335" w:y="4471"/>
              <w:spacing w:after="0" w:line="250" w:lineRule="exact"/>
              <w:jc w:val="both"/>
            </w:pPr>
            <w:r>
              <w:rPr>
                <w:rStyle w:val="211pt"/>
                <w:rFonts w:eastAsiaTheme="minorEastAsia"/>
              </w:rPr>
              <w:t>дата</w:t>
            </w:r>
          </w:p>
          <w:p w:rsidR="00CA73E6" w:rsidRDefault="00CA73E6" w:rsidP="00EC2624">
            <w:pPr>
              <w:framePr w:w="14995" w:h="1742" w:wrap="none" w:vAnchor="page" w:hAnchor="page" w:x="335" w:y="4471"/>
              <w:spacing w:after="0" w:line="250" w:lineRule="exact"/>
              <w:jc w:val="both"/>
            </w:pPr>
            <w:r>
              <w:rPr>
                <w:rStyle w:val="211pt"/>
                <w:rFonts w:eastAsiaTheme="minorEastAsia"/>
              </w:rPr>
              <w:t>поступления информации о ребенке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3E6" w:rsidRDefault="00CA73E6" w:rsidP="00EC2624">
            <w:pPr>
              <w:framePr w:w="14995" w:h="1742" w:wrap="none" w:vAnchor="page" w:hAnchor="page" w:x="335" w:y="4471"/>
              <w:spacing w:after="0" w:line="250" w:lineRule="exact"/>
              <w:jc w:val="both"/>
            </w:pPr>
            <w:r>
              <w:rPr>
                <w:rStyle w:val="211pt"/>
                <w:rFonts w:eastAsiaTheme="minorEastAsia"/>
              </w:rPr>
              <w:t>Информация о родителях (законных представителях)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3E6" w:rsidRDefault="00CA73E6" w:rsidP="00EC2624">
            <w:pPr>
              <w:framePr w:w="14995" w:h="1742" w:wrap="none" w:vAnchor="page" w:hAnchor="page" w:x="335" w:y="4471"/>
              <w:spacing w:after="0" w:line="220" w:lineRule="exact"/>
              <w:jc w:val="both"/>
            </w:pPr>
            <w:r>
              <w:rPr>
                <w:rStyle w:val="211pt"/>
                <w:rFonts w:eastAsiaTheme="minorEastAsia"/>
              </w:rPr>
              <w:t>Примечания</w:t>
            </w:r>
          </w:p>
        </w:tc>
      </w:tr>
      <w:tr w:rsidR="00CA73E6" w:rsidTr="00EC2624">
        <w:trPr>
          <w:trHeight w:hRule="exact" w:val="42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3E6" w:rsidRDefault="00CA73E6" w:rsidP="00EC2624">
            <w:pPr>
              <w:framePr w:w="14995" w:h="1742" w:wrap="none" w:vAnchor="page" w:hAnchor="page" w:x="335" w:y="447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3E6" w:rsidRDefault="00CA73E6" w:rsidP="00EC2624">
            <w:pPr>
              <w:framePr w:w="14995" w:h="1742" w:wrap="none" w:vAnchor="page" w:hAnchor="page" w:x="335" w:y="4471"/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3E6" w:rsidRDefault="00CA73E6" w:rsidP="00EC2624">
            <w:pPr>
              <w:framePr w:w="14995" w:h="1742" w:wrap="none" w:vAnchor="page" w:hAnchor="page" w:x="335" w:y="4471"/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3E6" w:rsidRDefault="00CA73E6" w:rsidP="00EC2624">
            <w:pPr>
              <w:framePr w:w="14995" w:h="1742" w:wrap="none" w:vAnchor="page" w:hAnchor="page" w:x="335" w:y="4471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3E6" w:rsidRDefault="00CA73E6" w:rsidP="00EC2624">
            <w:pPr>
              <w:framePr w:w="14995" w:h="1742" w:wrap="none" w:vAnchor="page" w:hAnchor="page" w:x="335" w:y="447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3E6" w:rsidRDefault="00CA73E6" w:rsidP="00EC2624">
            <w:pPr>
              <w:framePr w:w="14995" w:h="1742" w:wrap="none" w:vAnchor="page" w:hAnchor="page" w:x="335" w:y="4471"/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3E6" w:rsidRDefault="00CA73E6" w:rsidP="00EC2624">
            <w:pPr>
              <w:framePr w:w="14995" w:h="1742" w:wrap="none" w:vAnchor="page" w:hAnchor="page" w:x="335" w:y="4471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3E6" w:rsidRDefault="00CA73E6" w:rsidP="00EC2624">
            <w:pPr>
              <w:framePr w:w="14995" w:h="1742" w:wrap="none" w:vAnchor="page" w:hAnchor="page" w:x="335" w:y="4471"/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3E6" w:rsidRDefault="00CA73E6" w:rsidP="00EC2624">
            <w:pPr>
              <w:framePr w:w="14995" w:h="1742" w:wrap="none" w:vAnchor="page" w:hAnchor="page" w:x="335" w:y="4471"/>
              <w:rPr>
                <w:sz w:val="10"/>
                <w:szCs w:val="10"/>
              </w:rPr>
            </w:pPr>
          </w:p>
        </w:tc>
      </w:tr>
    </w:tbl>
    <w:p w:rsidR="00CA73E6" w:rsidRDefault="00CA73E6" w:rsidP="00AA4262">
      <w:pPr>
        <w:spacing w:after="0"/>
        <w:jc w:val="center"/>
        <w:rPr>
          <w:rStyle w:val="20"/>
          <w:rFonts w:eastAsiaTheme="minorEastAsia"/>
          <w:sz w:val="24"/>
        </w:rPr>
      </w:pPr>
    </w:p>
    <w:p w:rsidR="00AA4262" w:rsidRDefault="00AA4262" w:rsidP="00AA4262">
      <w:pPr>
        <w:spacing w:after="0"/>
        <w:jc w:val="center"/>
        <w:rPr>
          <w:rStyle w:val="20"/>
          <w:rFonts w:eastAsiaTheme="minorEastAsia"/>
          <w:sz w:val="24"/>
        </w:rPr>
      </w:pPr>
    </w:p>
    <w:p w:rsidR="00AA4262" w:rsidRPr="00AA4262" w:rsidRDefault="00AA4262" w:rsidP="00AA4262">
      <w:pPr>
        <w:spacing w:after="0"/>
        <w:jc w:val="center"/>
        <w:rPr>
          <w:sz w:val="20"/>
        </w:rPr>
      </w:pPr>
    </w:p>
    <w:p w:rsidR="00950D14" w:rsidRDefault="00950D14" w:rsidP="00AF41C3">
      <w:pPr>
        <w:spacing w:after="0"/>
        <w:ind w:firstLine="709"/>
        <w:jc w:val="both"/>
        <w:rPr>
          <w:rStyle w:val="20"/>
          <w:rFonts w:eastAsiaTheme="minorEastAsia"/>
          <w:sz w:val="24"/>
        </w:rPr>
      </w:pPr>
    </w:p>
    <w:p w:rsidR="00950D14" w:rsidRDefault="00950D14" w:rsidP="00AF41C3">
      <w:pPr>
        <w:spacing w:after="0"/>
        <w:ind w:firstLine="709"/>
        <w:jc w:val="both"/>
        <w:rPr>
          <w:rStyle w:val="20"/>
          <w:rFonts w:eastAsiaTheme="minorEastAsia"/>
          <w:sz w:val="24"/>
        </w:rPr>
      </w:pPr>
    </w:p>
    <w:p w:rsidR="00950D14" w:rsidRDefault="00950D14" w:rsidP="00AF41C3">
      <w:pPr>
        <w:spacing w:after="0"/>
        <w:ind w:firstLine="709"/>
        <w:jc w:val="both"/>
        <w:rPr>
          <w:rStyle w:val="20"/>
          <w:rFonts w:eastAsiaTheme="minorEastAsia"/>
          <w:sz w:val="24"/>
        </w:rPr>
      </w:pPr>
    </w:p>
    <w:p w:rsidR="00950D14" w:rsidRDefault="00950D14" w:rsidP="00AF41C3">
      <w:pPr>
        <w:spacing w:after="0"/>
        <w:ind w:firstLine="709"/>
        <w:jc w:val="both"/>
        <w:rPr>
          <w:rStyle w:val="20"/>
          <w:rFonts w:eastAsiaTheme="minorEastAsia"/>
          <w:sz w:val="24"/>
        </w:rPr>
      </w:pPr>
    </w:p>
    <w:p w:rsidR="00950D14" w:rsidRDefault="00950D14" w:rsidP="00AF41C3">
      <w:pPr>
        <w:spacing w:after="0"/>
        <w:ind w:firstLine="709"/>
        <w:jc w:val="both"/>
        <w:rPr>
          <w:rStyle w:val="20"/>
          <w:rFonts w:eastAsiaTheme="minorEastAsia"/>
          <w:sz w:val="24"/>
        </w:rPr>
      </w:pPr>
    </w:p>
    <w:p w:rsidR="00950D14" w:rsidRPr="00AF41C3" w:rsidRDefault="00950D14" w:rsidP="00AF41C3">
      <w:pPr>
        <w:spacing w:after="0"/>
        <w:ind w:firstLine="709"/>
        <w:jc w:val="both"/>
        <w:rPr>
          <w:rStyle w:val="20"/>
          <w:rFonts w:eastAsiaTheme="minorEastAsia"/>
          <w:sz w:val="24"/>
        </w:rPr>
      </w:pPr>
    </w:p>
    <w:p w:rsidR="00AF41C3" w:rsidRDefault="00AF41C3" w:rsidP="00AF41C3">
      <w:pPr>
        <w:spacing w:after="0"/>
        <w:ind w:firstLine="709"/>
        <w:jc w:val="both"/>
      </w:pPr>
    </w:p>
    <w:p w:rsidR="00E31F6D" w:rsidRDefault="00E31F6D"/>
    <w:sectPr w:rsidR="00E31F6D" w:rsidSect="00E31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B783B"/>
    <w:multiLevelType w:val="multilevel"/>
    <w:tmpl w:val="9510F3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00760C"/>
    <w:multiLevelType w:val="multilevel"/>
    <w:tmpl w:val="1BA045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540EBC"/>
    <w:multiLevelType w:val="multilevel"/>
    <w:tmpl w:val="09B48AE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BF66E61"/>
    <w:multiLevelType w:val="hybridMultilevel"/>
    <w:tmpl w:val="65EA2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B01C7"/>
    <w:multiLevelType w:val="multilevel"/>
    <w:tmpl w:val="57246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75"/>
    <w:rsid w:val="00143075"/>
    <w:rsid w:val="001E3B82"/>
    <w:rsid w:val="00292CCE"/>
    <w:rsid w:val="005A7027"/>
    <w:rsid w:val="005C256A"/>
    <w:rsid w:val="006116DF"/>
    <w:rsid w:val="0067585B"/>
    <w:rsid w:val="007942A6"/>
    <w:rsid w:val="0094464D"/>
    <w:rsid w:val="00950D14"/>
    <w:rsid w:val="009D2840"/>
    <w:rsid w:val="00A61E57"/>
    <w:rsid w:val="00AA4262"/>
    <w:rsid w:val="00AF41C3"/>
    <w:rsid w:val="00C323D0"/>
    <w:rsid w:val="00CA73E6"/>
    <w:rsid w:val="00E31CC9"/>
    <w:rsid w:val="00E31F6D"/>
    <w:rsid w:val="00EC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18A8C-0294-43ED-B3E7-DAEDEF5F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07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rsid w:val="00AF41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AF41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5">
    <w:name w:val="Table Grid"/>
    <w:basedOn w:val="a1"/>
    <w:uiPriority w:val="59"/>
    <w:rsid w:val="00AF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AF4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AF4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AF41C3"/>
    <w:pPr>
      <w:ind w:left="720"/>
      <w:contextualSpacing/>
    </w:pPr>
  </w:style>
  <w:style w:type="character" w:customStyle="1" w:styleId="211pt">
    <w:name w:val="Основной текст (2) + 11 pt"/>
    <w:basedOn w:val="2"/>
    <w:rsid w:val="00AA42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7">
    <w:name w:val="Emphasis"/>
    <w:basedOn w:val="a0"/>
    <w:uiPriority w:val="20"/>
    <w:qFormat/>
    <w:rsid w:val="00292CCE"/>
    <w:rPr>
      <w:i/>
      <w:iCs/>
    </w:rPr>
  </w:style>
  <w:style w:type="paragraph" w:styleId="a8">
    <w:name w:val="No Spacing"/>
    <w:uiPriority w:val="1"/>
    <w:qFormat/>
    <w:rsid w:val="00E31CC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2177</Words>
  <Characters>12411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801787</dc:creator>
  <cp:lastModifiedBy>Пользователь</cp:lastModifiedBy>
  <cp:revision>2</cp:revision>
  <cp:lastPrinted>2020-05-22T07:39:00Z</cp:lastPrinted>
  <dcterms:created xsi:type="dcterms:W3CDTF">2020-05-22T07:39:00Z</dcterms:created>
  <dcterms:modified xsi:type="dcterms:W3CDTF">2020-05-22T07:39:00Z</dcterms:modified>
</cp:coreProperties>
</file>