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DA" w:rsidRDefault="002949DA" w:rsidP="002949DA">
      <w:pPr>
        <w:jc w:val="center"/>
        <w:rPr>
          <w:i/>
        </w:rPr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6"/>
        <w:gridCol w:w="6071"/>
        <w:gridCol w:w="1888"/>
      </w:tblGrid>
      <w:tr w:rsidR="002949DA" w:rsidTr="00A13247">
        <w:trPr>
          <w:trHeight w:val="1710"/>
        </w:trPr>
        <w:tc>
          <w:tcPr>
            <w:tcW w:w="1536" w:type="dxa"/>
          </w:tcPr>
          <w:p w:rsidR="002949DA" w:rsidRDefault="002949DA" w:rsidP="00A13247"/>
        </w:tc>
        <w:tc>
          <w:tcPr>
            <w:tcW w:w="6071" w:type="dxa"/>
          </w:tcPr>
          <w:p w:rsidR="002949DA" w:rsidRDefault="002949DA" w:rsidP="00A13247"/>
          <w:p w:rsidR="002949DA" w:rsidRDefault="002949DA" w:rsidP="00A1324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2949DA" w:rsidRPr="00E15F71" w:rsidRDefault="002949DA" w:rsidP="00A13247">
            <w:pPr>
              <w:pStyle w:val="1"/>
            </w:pPr>
            <w:r w:rsidRPr="00FF31C2">
              <w:t>Республика Карелия</w:t>
            </w:r>
          </w:p>
          <w:p w:rsidR="002949DA" w:rsidRPr="00E15F71" w:rsidRDefault="002949DA" w:rsidP="00A13247">
            <w:pPr>
              <w:pStyle w:val="1"/>
            </w:pPr>
            <w:r w:rsidRPr="00FF31C2">
              <w:t>Администрация Кемского муниципального района</w:t>
            </w:r>
          </w:p>
          <w:p w:rsidR="002949DA" w:rsidRDefault="002949DA" w:rsidP="00A13247"/>
          <w:p w:rsidR="002949DA" w:rsidRDefault="002949DA" w:rsidP="00A13247">
            <w:pPr>
              <w:jc w:val="center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  <w:tc>
          <w:tcPr>
            <w:tcW w:w="1888" w:type="dxa"/>
          </w:tcPr>
          <w:p w:rsidR="002949DA" w:rsidRDefault="002949DA" w:rsidP="00A13247">
            <w:pPr>
              <w:jc w:val="right"/>
              <w:rPr>
                <w:b/>
              </w:rPr>
            </w:pPr>
          </w:p>
        </w:tc>
      </w:tr>
    </w:tbl>
    <w:p w:rsidR="002949DA" w:rsidRDefault="002949DA" w:rsidP="002949DA"/>
    <w:p w:rsidR="002949DA" w:rsidRDefault="002949DA" w:rsidP="002949DA"/>
    <w:p w:rsidR="002949DA" w:rsidRDefault="00D6138D" w:rsidP="002949DA">
      <w:r>
        <w:t>1</w:t>
      </w:r>
      <w:r w:rsidR="00924128">
        <w:t>9</w:t>
      </w:r>
      <w:r>
        <w:t xml:space="preserve"> ноября 2013 года                                                                             </w:t>
      </w:r>
      <w:r w:rsidR="00924128">
        <w:t xml:space="preserve">                          №1076</w:t>
      </w:r>
      <w:bookmarkStart w:id="0" w:name="_GoBack"/>
      <w:bookmarkEnd w:id="0"/>
      <w:r>
        <w:t xml:space="preserve"> </w:t>
      </w:r>
      <w:r w:rsidR="00D82375">
        <w:t xml:space="preserve"> </w:t>
      </w:r>
    </w:p>
    <w:p w:rsidR="00D6138D" w:rsidRDefault="00D6138D" w:rsidP="002949DA">
      <w:r>
        <w:t xml:space="preserve">г. Кемь            </w:t>
      </w:r>
    </w:p>
    <w:p w:rsidR="002949DA" w:rsidRDefault="002949DA" w:rsidP="002949DA"/>
    <w:tbl>
      <w:tblPr>
        <w:tblW w:w="9464" w:type="dxa"/>
        <w:tblLook w:val="01E0" w:firstRow="1" w:lastRow="1" w:firstColumn="1" w:lastColumn="1" w:noHBand="0" w:noVBand="0"/>
      </w:tblPr>
      <w:tblGrid>
        <w:gridCol w:w="4361"/>
        <w:gridCol w:w="1592"/>
        <w:gridCol w:w="3511"/>
      </w:tblGrid>
      <w:tr w:rsidR="002949DA" w:rsidTr="00D6138D">
        <w:tc>
          <w:tcPr>
            <w:tcW w:w="4361" w:type="dxa"/>
          </w:tcPr>
          <w:p w:rsidR="002949DA" w:rsidRPr="0018037A" w:rsidRDefault="002949DA" w:rsidP="00C9017D">
            <w:pPr>
              <w:pStyle w:val="a3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</w:t>
            </w:r>
            <w:r w:rsidR="00016C6E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в постановление администрации </w:t>
            </w:r>
            <w:r w:rsidR="000D7FAB">
              <w:rPr>
                <w:sz w:val="22"/>
                <w:szCs w:val="22"/>
              </w:rPr>
              <w:t xml:space="preserve">Кемского муниципального района </w:t>
            </w:r>
            <w:r>
              <w:rPr>
                <w:sz w:val="22"/>
                <w:szCs w:val="22"/>
              </w:rPr>
              <w:t xml:space="preserve">от 5 февраля 2009 года № 92 </w:t>
            </w:r>
          </w:p>
        </w:tc>
        <w:tc>
          <w:tcPr>
            <w:tcW w:w="1592" w:type="dxa"/>
          </w:tcPr>
          <w:p w:rsidR="002949DA" w:rsidRDefault="002949DA" w:rsidP="00A13247"/>
        </w:tc>
        <w:tc>
          <w:tcPr>
            <w:tcW w:w="3511" w:type="dxa"/>
          </w:tcPr>
          <w:p w:rsidR="002949DA" w:rsidRDefault="002949DA" w:rsidP="00A13247"/>
        </w:tc>
      </w:tr>
    </w:tbl>
    <w:p w:rsidR="002949DA" w:rsidRDefault="002949DA" w:rsidP="002949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9DA" w:rsidRDefault="002949DA" w:rsidP="002949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9DA" w:rsidRDefault="002949DA" w:rsidP="00165D9C">
      <w:pPr>
        <w:shd w:val="clear" w:color="auto" w:fill="FFFFFF"/>
        <w:ind w:right="30" w:firstLine="851"/>
        <w:jc w:val="both"/>
      </w:pPr>
      <w:r w:rsidRPr="00B4033C">
        <w:t>В соответстви</w:t>
      </w:r>
      <w:r w:rsidR="00016C6E">
        <w:t xml:space="preserve">и с Федеральным  законом </w:t>
      </w:r>
      <w:r w:rsidRPr="00B4033C">
        <w:t xml:space="preserve"> от 6 октября 2003 года № 131- ФЗ «Об общих принципах организации местного самоуправления в Российской Федерации», </w:t>
      </w:r>
      <w:r w:rsidR="00165D9C" w:rsidRPr="00B4033C">
        <w:t xml:space="preserve">Законом Российской Федерации от </w:t>
      </w:r>
      <w:r w:rsidR="00165D9C">
        <w:t>29 декабря 2012</w:t>
      </w:r>
      <w:r w:rsidR="00165D9C" w:rsidRPr="00B4033C">
        <w:t xml:space="preserve"> года № </w:t>
      </w:r>
      <w:r w:rsidR="00165D9C">
        <w:t>273- ФЗ</w:t>
      </w:r>
      <w:r w:rsidR="00165D9C" w:rsidRPr="00B4033C">
        <w:t xml:space="preserve"> «Об образовании</w:t>
      </w:r>
      <w:r w:rsidR="00165D9C">
        <w:t xml:space="preserve"> в Российской Федерации</w:t>
      </w:r>
      <w:r w:rsidR="00165D9C" w:rsidRPr="00B4033C">
        <w:t>»</w:t>
      </w:r>
      <w:r w:rsidR="00165D9C">
        <w:t xml:space="preserve">, </w:t>
      </w:r>
      <w:r w:rsidRPr="00B4033C">
        <w:t>Уставом Кемского муниципального района</w:t>
      </w:r>
      <w:r>
        <w:t>,</w:t>
      </w:r>
      <w:r w:rsidR="00165D9C">
        <w:t xml:space="preserve"> </w:t>
      </w:r>
    </w:p>
    <w:p w:rsidR="00165D9C" w:rsidRDefault="00165D9C" w:rsidP="00165D9C">
      <w:pPr>
        <w:shd w:val="clear" w:color="auto" w:fill="FFFFFF"/>
        <w:ind w:right="30"/>
        <w:jc w:val="both"/>
      </w:pPr>
    </w:p>
    <w:p w:rsidR="002949DA" w:rsidRDefault="00D6138D" w:rsidP="002949DA">
      <w:pPr>
        <w:ind w:left="720" w:hanging="720"/>
        <w:jc w:val="center"/>
      </w:pPr>
      <w:r>
        <w:t>а</w:t>
      </w:r>
      <w:r w:rsidR="002949DA">
        <w:t xml:space="preserve">дминистрация Кемского муниципального района </w:t>
      </w:r>
      <w:proofErr w:type="gramStart"/>
      <w:r w:rsidR="002949DA">
        <w:t>п</w:t>
      </w:r>
      <w:proofErr w:type="gramEnd"/>
      <w:r w:rsidR="002949DA">
        <w:t xml:space="preserve"> о с т а н о в л я е т:</w:t>
      </w:r>
    </w:p>
    <w:p w:rsidR="002949DA" w:rsidRDefault="002949DA" w:rsidP="002949DA">
      <w:pPr>
        <w:jc w:val="both"/>
        <w:rPr>
          <w:b/>
        </w:rPr>
      </w:pPr>
    </w:p>
    <w:p w:rsidR="00D52953" w:rsidRPr="00016C6E" w:rsidRDefault="00016C6E" w:rsidP="00D82375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Внести</w:t>
      </w:r>
      <w:r w:rsidR="00D82375">
        <w:t xml:space="preserve"> </w:t>
      </w:r>
      <w:r w:rsidR="002949DA">
        <w:t>в  постановление администрации Кемского муниципального района от 5 февраля 2009 года № 92 «</w:t>
      </w:r>
      <w:r w:rsidR="002949DA" w:rsidRPr="002949DA">
        <w:t>Об утверждении Примерного положения о системе оплаты труда работников муниципал</w:t>
      </w:r>
      <w:r w:rsidR="00D82375">
        <w:t xml:space="preserve">ьных образовательных учреждений </w:t>
      </w:r>
      <w:r w:rsidR="002949DA" w:rsidRPr="002949DA">
        <w:t>Кемского муниципального района Республики Карелия</w:t>
      </w:r>
      <w:r>
        <w:t xml:space="preserve">» изменение, изложив </w:t>
      </w:r>
      <w:r w:rsidRPr="00D82375">
        <w:rPr>
          <w:spacing w:val="-8"/>
        </w:rPr>
        <w:t>т</w:t>
      </w:r>
      <w:r w:rsidR="00D560BA" w:rsidRPr="00D82375">
        <w:rPr>
          <w:spacing w:val="-8"/>
        </w:rPr>
        <w:t xml:space="preserve">аблицу в пункте 1 подраздела 3.1 </w:t>
      </w:r>
      <w:r w:rsidR="00CA4A35" w:rsidRPr="00D82375">
        <w:rPr>
          <w:spacing w:val="-8"/>
        </w:rPr>
        <w:t>по строке 3</w:t>
      </w:r>
      <w:r w:rsidR="00D560BA" w:rsidRPr="00D82375">
        <w:rPr>
          <w:spacing w:val="-8"/>
        </w:rPr>
        <w:t xml:space="preserve"> в следующей редакции:</w:t>
      </w:r>
    </w:p>
    <w:tbl>
      <w:tblPr>
        <w:tblStyle w:val="a8"/>
        <w:tblW w:w="9606" w:type="dxa"/>
        <w:tblLayout w:type="fixed"/>
        <w:tblLook w:val="01E0" w:firstRow="1" w:lastRow="1" w:firstColumn="1" w:lastColumn="1" w:noHBand="0" w:noVBand="0"/>
      </w:tblPr>
      <w:tblGrid>
        <w:gridCol w:w="534"/>
        <w:gridCol w:w="41"/>
        <w:gridCol w:w="9"/>
        <w:gridCol w:w="2501"/>
        <w:gridCol w:w="142"/>
        <w:gridCol w:w="4961"/>
        <w:gridCol w:w="1418"/>
      </w:tblGrid>
      <w:tr w:rsidR="00407EEF" w:rsidRPr="0015584B" w:rsidTr="00C9017D">
        <w:tc>
          <w:tcPr>
            <w:tcW w:w="575" w:type="dxa"/>
            <w:gridSpan w:val="2"/>
          </w:tcPr>
          <w:p w:rsidR="00407EEF" w:rsidRPr="0015584B" w:rsidRDefault="00407EEF" w:rsidP="00A13247">
            <w:r>
              <w:t>3</w:t>
            </w:r>
          </w:p>
        </w:tc>
        <w:tc>
          <w:tcPr>
            <w:tcW w:w="9031" w:type="dxa"/>
            <w:gridSpan w:val="5"/>
          </w:tcPr>
          <w:p w:rsidR="00407EEF" w:rsidRPr="0015584B" w:rsidRDefault="00407EEF" w:rsidP="00645648">
            <w:r>
              <w:t>ПКГ «Должности педагогических работников»</w:t>
            </w:r>
          </w:p>
        </w:tc>
      </w:tr>
      <w:tr w:rsidR="00407EEF" w:rsidRPr="0015584B" w:rsidTr="00C9017D">
        <w:tc>
          <w:tcPr>
            <w:tcW w:w="9606" w:type="dxa"/>
            <w:gridSpan w:val="7"/>
          </w:tcPr>
          <w:p w:rsidR="00407EEF" w:rsidRPr="00407EEF" w:rsidRDefault="00407EEF" w:rsidP="00E8548A">
            <w:pPr>
              <w:jc w:val="center"/>
            </w:pPr>
            <w:r w:rsidRPr="00407EEF">
              <w:t>образовательные учреждения, реализующие образовательную программу дошкольного, общего образования</w:t>
            </w:r>
            <w:r w:rsidR="00952E2A">
              <w:t xml:space="preserve">, </w:t>
            </w:r>
          </w:p>
        </w:tc>
      </w:tr>
      <w:tr w:rsidR="00DF1312" w:rsidRPr="0015584B" w:rsidTr="00044F71">
        <w:tc>
          <w:tcPr>
            <w:tcW w:w="584" w:type="dxa"/>
            <w:gridSpan w:val="3"/>
          </w:tcPr>
          <w:p w:rsidR="00DF1312" w:rsidRPr="0015584B" w:rsidRDefault="00DF1312" w:rsidP="00A13247"/>
        </w:tc>
        <w:tc>
          <w:tcPr>
            <w:tcW w:w="2643" w:type="dxa"/>
            <w:gridSpan w:val="2"/>
          </w:tcPr>
          <w:p w:rsidR="00DF1312" w:rsidRPr="0015584B" w:rsidRDefault="00DF1312" w:rsidP="00A13247">
            <w:r w:rsidRPr="0015584B">
              <w:t>1 квалификационный уровень</w:t>
            </w:r>
          </w:p>
        </w:tc>
        <w:tc>
          <w:tcPr>
            <w:tcW w:w="4961" w:type="dxa"/>
          </w:tcPr>
          <w:p w:rsidR="00DF1312" w:rsidRPr="0015584B" w:rsidRDefault="00DF1312" w:rsidP="00952D5A">
            <w:r w:rsidRPr="0015584B">
              <w:t>Музыкальный руководител</w:t>
            </w:r>
            <w:r w:rsidR="00952D5A">
              <w:t>ь, инструктор по физической культуре</w:t>
            </w:r>
          </w:p>
        </w:tc>
        <w:tc>
          <w:tcPr>
            <w:tcW w:w="1418" w:type="dxa"/>
          </w:tcPr>
          <w:p w:rsidR="00DF1312" w:rsidRPr="0015584B" w:rsidRDefault="009311A0" w:rsidP="00E17390">
            <w:r w:rsidRPr="0015584B">
              <w:t>7</w:t>
            </w:r>
            <w:r w:rsidR="00E17390">
              <w:t>1</w:t>
            </w:r>
            <w:r w:rsidRPr="0015584B">
              <w:t>00</w:t>
            </w:r>
          </w:p>
        </w:tc>
      </w:tr>
      <w:tr w:rsidR="00DF1312" w:rsidRPr="0015584B" w:rsidTr="00044F71">
        <w:trPr>
          <w:trHeight w:val="958"/>
        </w:trPr>
        <w:tc>
          <w:tcPr>
            <w:tcW w:w="584" w:type="dxa"/>
            <w:gridSpan w:val="3"/>
          </w:tcPr>
          <w:p w:rsidR="00DF1312" w:rsidRPr="0015584B" w:rsidRDefault="00DF1312" w:rsidP="00A13247"/>
        </w:tc>
        <w:tc>
          <w:tcPr>
            <w:tcW w:w="2643" w:type="dxa"/>
            <w:gridSpan w:val="2"/>
          </w:tcPr>
          <w:p w:rsidR="00DF1312" w:rsidRPr="0015584B" w:rsidRDefault="00DF1312" w:rsidP="00A13247">
            <w:r w:rsidRPr="0015584B">
              <w:t>3 квалификационный уровень</w:t>
            </w:r>
          </w:p>
        </w:tc>
        <w:tc>
          <w:tcPr>
            <w:tcW w:w="4961" w:type="dxa"/>
          </w:tcPr>
          <w:p w:rsidR="00DF1312" w:rsidRPr="0015584B" w:rsidRDefault="00DF1312" w:rsidP="00952D5A">
            <w:r w:rsidRPr="0015584B">
              <w:t>Воспитатель</w:t>
            </w:r>
            <w:r w:rsidR="00952D5A">
              <w:t xml:space="preserve">, </w:t>
            </w:r>
            <w:r w:rsidRPr="0015584B">
              <w:t>педагог-психолог</w:t>
            </w:r>
          </w:p>
        </w:tc>
        <w:tc>
          <w:tcPr>
            <w:tcW w:w="1418" w:type="dxa"/>
          </w:tcPr>
          <w:p w:rsidR="00DF1312" w:rsidRPr="0015584B" w:rsidRDefault="009311A0" w:rsidP="00E17390">
            <w:r w:rsidRPr="0015584B">
              <w:t>7</w:t>
            </w:r>
            <w:r w:rsidR="00E17390">
              <w:t>9</w:t>
            </w:r>
            <w:r w:rsidRPr="0015584B">
              <w:t>00</w:t>
            </w:r>
          </w:p>
        </w:tc>
      </w:tr>
      <w:tr w:rsidR="00DF1312" w:rsidRPr="0015584B" w:rsidTr="00044F71">
        <w:tc>
          <w:tcPr>
            <w:tcW w:w="584" w:type="dxa"/>
            <w:gridSpan w:val="3"/>
          </w:tcPr>
          <w:p w:rsidR="00DF1312" w:rsidRPr="0015584B" w:rsidRDefault="00DF1312" w:rsidP="00A13247"/>
        </w:tc>
        <w:tc>
          <w:tcPr>
            <w:tcW w:w="2643" w:type="dxa"/>
            <w:gridSpan w:val="2"/>
          </w:tcPr>
          <w:p w:rsidR="00DF1312" w:rsidRPr="0015584B" w:rsidRDefault="00DF1312" w:rsidP="00A13247">
            <w:r w:rsidRPr="0015584B">
              <w:t>4 квалификационный уровень</w:t>
            </w:r>
          </w:p>
        </w:tc>
        <w:tc>
          <w:tcPr>
            <w:tcW w:w="4961" w:type="dxa"/>
          </w:tcPr>
          <w:p w:rsidR="00DF1312" w:rsidRPr="0015584B" w:rsidRDefault="00DF1312" w:rsidP="0040299B">
            <w:r w:rsidRPr="0015584B">
              <w:t xml:space="preserve">Старший воспитатель </w:t>
            </w:r>
          </w:p>
        </w:tc>
        <w:tc>
          <w:tcPr>
            <w:tcW w:w="1418" w:type="dxa"/>
          </w:tcPr>
          <w:p w:rsidR="00DF1312" w:rsidRPr="0015584B" w:rsidRDefault="009311A0" w:rsidP="00E17390">
            <w:r w:rsidRPr="0015584B">
              <w:t>8</w:t>
            </w:r>
            <w:r w:rsidR="00E17390">
              <w:t>4</w:t>
            </w:r>
            <w:r w:rsidRPr="0015584B">
              <w:t>00</w:t>
            </w:r>
          </w:p>
        </w:tc>
      </w:tr>
      <w:tr w:rsidR="00DF1312" w:rsidRPr="0015584B" w:rsidTr="00044F71">
        <w:tc>
          <w:tcPr>
            <w:tcW w:w="584" w:type="dxa"/>
            <w:gridSpan w:val="3"/>
          </w:tcPr>
          <w:p w:rsidR="00DF1312" w:rsidRPr="0015584B" w:rsidRDefault="00DF1312" w:rsidP="00A13247"/>
        </w:tc>
        <w:tc>
          <w:tcPr>
            <w:tcW w:w="2643" w:type="dxa"/>
            <w:gridSpan w:val="2"/>
          </w:tcPr>
          <w:p w:rsidR="00DF1312" w:rsidRPr="0015584B" w:rsidRDefault="00DF1312" w:rsidP="00A13247">
            <w:r w:rsidRPr="0015584B">
              <w:t>4 квалификационный уровень</w:t>
            </w:r>
          </w:p>
        </w:tc>
        <w:tc>
          <w:tcPr>
            <w:tcW w:w="4961" w:type="dxa"/>
          </w:tcPr>
          <w:p w:rsidR="00DF1312" w:rsidRPr="0015584B" w:rsidRDefault="00DF1312" w:rsidP="00A13247">
            <w:r w:rsidRPr="0015584B">
              <w:t>Учитель-логопед, учитель-дефектолог</w:t>
            </w:r>
          </w:p>
        </w:tc>
        <w:tc>
          <w:tcPr>
            <w:tcW w:w="1418" w:type="dxa"/>
          </w:tcPr>
          <w:p w:rsidR="00DF1312" w:rsidRPr="0015584B" w:rsidRDefault="00952D5A" w:rsidP="00E17390">
            <w:r>
              <w:t>8</w:t>
            </w:r>
            <w:r w:rsidR="00E17390">
              <w:t>4</w:t>
            </w:r>
            <w:r>
              <w:t>00</w:t>
            </w:r>
          </w:p>
        </w:tc>
      </w:tr>
      <w:tr w:rsidR="00E8548A" w:rsidRPr="0015584B" w:rsidTr="00001425">
        <w:tc>
          <w:tcPr>
            <w:tcW w:w="9606" w:type="dxa"/>
            <w:gridSpan w:val="7"/>
          </w:tcPr>
          <w:p w:rsidR="00E8548A" w:rsidRDefault="00E8548A" w:rsidP="00E8548A">
            <w:pPr>
              <w:jc w:val="center"/>
            </w:pPr>
            <w:r w:rsidRPr="00407EEF">
              <w:t xml:space="preserve">образовательные учреждения, реализующие образовательную </w:t>
            </w:r>
            <w:r w:rsidR="00952D5A">
              <w:t xml:space="preserve">программу </w:t>
            </w:r>
            <w:r w:rsidRPr="00407EEF">
              <w:t>начального общего, основного общего и среднего (полного) общего образования</w:t>
            </w:r>
          </w:p>
        </w:tc>
      </w:tr>
      <w:tr w:rsidR="00E8548A" w:rsidRPr="0015584B" w:rsidTr="00044F71">
        <w:tc>
          <w:tcPr>
            <w:tcW w:w="584" w:type="dxa"/>
            <w:gridSpan w:val="3"/>
          </w:tcPr>
          <w:p w:rsidR="00E8548A" w:rsidRPr="0015584B" w:rsidRDefault="00E8548A" w:rsidP="00001425"/>
        </w:tc>
        <w:tc>
          <w:tcPr>
            <w:tcW w:w="2501" w:type="dxa"/>
          </w:tcPr>
          <w:p w:rsidR="00E8548A" w:rsidRPr="0015584B" w:rsidRDefault="00E8548A" w:rsidP="00001425">
            <w:r w:rsidRPr="0015584B">
              <w:t>1 квалификационный уровень</w:t>
            </w:r>
          </w:p>
        </w:tc>
        <w:tc>
          <w:tcPr>
            <w:tcW w:w="5103" w:type="dxa"/>
            <w:gridSpan w:val="2"/>
          </w:tcPr>
          <w:p w:rsidR="00E8548A" w:rsidRPr="0015584B" w:rsidRDefault="00E8548A" w:rsidP="00001425">
            <w:r w:rsidRPr="0015584B">
              <w:t>старший вожатый</w:t>
            </w:r>
            <w:r w:rsidR="00C12076">
              <w:t>, инструктор по физической культуре</w:t>
            </w:r>
          </w:p>
        </w:tc>
        <w:tc>
          <w:tcPr>
            <w:tcW w:w="1418" w:type="dxa"/>
          </w:tcPr>
          <w:p w:rsidR="00E8548A" w:rsidRPr="0015584B" w:rsidRDefault="00E8548A" w:rsidP="00E17390">
            <w:r w:rsidRPr="0015584B">
              <w:t>7</w:t>
            </w:r>
            <w:r w:rsidR="00E17390">
              <w:t>1</w:t>
            </w:r>
            <w:r w:rsidRPr="0015584B">
              <w:t>00</w:t>
            </w:r>
          </w:p>
        </w:tc>
      </w:tr>
      <w:tr w:rsidR="00E8548A" w:rsidRPr="0015584B" w:rsidTr="00044F71">
        <w:tc>
          <w:tcPr>
            <w:tcW w:w="584" w:type="dxa"/>
            <w:gridSpan w:val="3"/>
          </w:tcPr>
          <w:p w:rsidR="00E8548A" w:rsidRPr="0015584B" w:rsidRDefault="00E8548A" w:rsidP="00001425"/>
        </w:tc>
        <w:tc>
          <w:tcPr>
            <w:tcW w:w="2501" w:type="dxa"/>
          </w:tcPr>
          <w:p w:rsidR="00E8548A" w:rsidRPr="0015584B" w:rsidRDefault="00E8548A" w:rsidP="00001425">
            <w:r w:rsidRPr="0015584B">
              <w:t>2 квалификационный уровень</w:t>
            </w:r>
          </w:p>
        </w:tc>
        <w:tc>
          <w:tcPr>
            <w:tcW w:w="5103" w:type="dxa"/>
            <w:gridSpan w:val="2"/>
          </w:tcPr>
          <w:p w:rsidR="00E8548A" w:rsidRPr="0015584B" w:rsidRDefault="00E8548A" w:rsidP="00952D5A">
            <w:r w:rsidRPr="0015584B">
              <w:t xml:space="preserve">Педагог дополнительного образования, педагог-организатор, социальный педагог </w:t>
            </w:r>
          </w:p>
        </w:tc>
        <w:tc>
          <w:tcPr>
            <w:tcW w:w="1418" w:type="dxa"/>
          </w:tcPr>
          <w:p w:rsidR="00E8548A" w:rsidRPr="0015584B" w:rsidRDefault="00E8548A" w:rsidP="00E17390">
            <w:r w:rsidRPr="0015584B">
              <w:t>7</w:t>
            </w:r>
            <w:r w:rsidR="00E17390">
              <w:t>5</w:t>
            </w:r>
            <w:r w:rsidRPr="0015584B">
              <w:t>00</w:t>
            </w:r>
          </w:p>
        </w:tc>
      </w:tr>
      <w:tr w:rsidR="00E8548A" w:rsidRPr="0015584B" w:rsidTr="00044F71">
        <w:trPr>
          <w:trHeight w:val="958"/>
        </w:trPr>
        <w:tc>
          <w:tcPr>
            <w:tcW w:w="584" w:type="dxa"/>
            <w:gridSpan w:val="3"/>
          </w:tcPr>
          <w:p w:rsidR="00E8548A" w:rsidRPr="0015584B" w:rsidRDefault="00E8548A" w:rsidP="00001425"/>
        </w:tc>
        <w:tc>
          <w:tcPr>
            <w:tcW w:w="2501" w:type="dxa"/>
          </w:tcPr>
          <w:p w:rsidR="00E8548A" w:rsidRPr="0015584B" w:rsidRDefault="00E8548A" w:rsidP="00001425">
            <w:r w:rsidRPr="0015584B">
              <w:t>3 квалификационный уровень</w:t>
            </w:r>
          </w:p>
        </w:tc>
        <w:tc>
          <w:tcPr>
            <w:tcW w:w="5103" w:type="dxa"/>
            <w:gridSpan w:val="2"/>
          </w:tcPr>
          <w:p w:rsidR="00E8548A" w:rsidRPr="0015584B" w:rsidRDefault="00952D5A" w:rsidP="00952D5A">
            <w:r>
              <w:t>М</w:t>
            </w:r>
            <w:r w:rsidR="00E8548A" w:rsidRPr="0015584B">
              <w:t>етодист, педагог-психолог, старший педагог дополнительного образования</w:t>
            </w:r>
          </w:p>
        </w:tc>
        <w:tc>
          <w:tcPr>
            <w:tcW w:w="1418" w:type="dxa"/>
          </w:tcPr>
          <w:p w:rsidR="00E8548A" w:rsidRPr="0015584B" w:rsidRDefault="00E8548A" w:rsidP="00E17390">
            <w:r w:rsidRPr="0015584B">
              <w:t>7</w:t>
            </w:r>
            <w:r w:rsidR="00E17390">
              <w:t>9</w:t>
            </w:r>
            <w:r w:rsidRPr="0015584B">
              <w:t>00</w:t>
            </w:r>
          </w:p>
        </w:tc>
      </w:tr>
      <w:tr w:rsidR="00E8548A" w:rsidRPr="0015584B" w:rsidTr="00044F71">
        <w:tc>
          <w:tcPr>
            <w:tcW w:w="584" w:type="dxa"/>
            <w:gridSpan w:val="3"/>
          </w:tcPr>
          <w:p w:rsidR="00E8548A" w:rsidRPr="0015584B" w:rsidRDefault="00E8548A" w:rsidP="00001425"/>
        </w:tc>
        <w:tc>
          <w:tcPr>
            <w:tcW w:w="2501" w:type="dxa"/>
          </w:tcPr>
          <w:p w:rsidR="00E8548A" w:rsidRPr="0015584B" w:rsidRDefault="00E8548A" w:rsidP="00001425">
            <w:r w:rsidRPr="0015584B">
              <w:t>4 квалификационный уровень</w:t>
            </w:r>
          </w:p>
        </w:tc>
        <w:tc>
          <w:tcPr>
            <w:tcW w:w="5103" w:type="dxa"/>
            <w:gridSpan w:val="2"/>
          </w:tcPr>
          <w:p w:rsidR="00E8548A" w:rsidRPr="0015584B" w:rsidRDefault="00E8548A" w:rsidP="00001425">
            <w:r w:rsidRPr="0015584B">
              <w:t>Учитель-логопед, учитель-дефектолог</w:t>
            </w:r>
          </w:p>
        </w:tc>
        <w:tc>
          <w:tcPr>
            <w:tcW w:w="1418" w:type="dxa"/>
          </w:tcPr>
          <w:p w:rsidR="00E8548A" w:rsidRPr="0015584B" w:rsidRDefault="00E8548A" w:rsidP="00E17390">
            <w:r w:rsidRPr="0015584B">
              <w:t>9</w:t>
            </w:r>
            <w:r w:rsidR="00E17390">
              <w:t>1</w:t>
            </w:r>
            <w:r w:rsidRPr="0015584B">
              <w:t>00</w:t>
            </w:r>
          </w:p>
        </w:tc>
      </w:tr>
      <w:tr w:rsidR="00E8548A" w:rsidRPr="0015584B" w:rsidTr="00044F71">
        <w:tc>
          <w:tcPr>
            <w:tcW w:w="584" w:type="dxa"/>
            <w:gridSpan w:val="3"/>
          </w:tcPr>
          <w:p w:rsidR="00E8548A" w:rsidRPr="0015584B" w:rsidRDefault="00E8548A" w:rsidP="00001425"/>
        </w:tc>
        <w:tc>
          <w:tcPr>
            <w:tcW w:w="2501" w:type="dxa"/>
          </w:tcPr>
          <w:p w:rsidR="00E8548A" w:rsidRPr="0015584B" w:rsidRDefault="00E8548A" w:rsidP="00001425">
            <w:r w:rsidRPr="0015584B">
              <w:t>4 квалификационный уровень</w:t>
            </w:r>
          </w:p>
        </w:tc>
        <w:tc>
          <w:tcPr>
            <w:tcW w:w="5103" w:type="dxa"/>
            <w:gridSpan w:val="2"/>
          </w:tcPr>
          <w:p w:rsidR="00E8548A" w:rsidRPr="0015584B" w:rsidRDefault="00952D5A" w:rsidP="00044F71">
            <w:r>
              <w:t>Учитель, преподаватель ОБЖ</w:t>
            </w:r>
            <w:r w:rsidR="00044F71">
              <w:t xml:space="preserve">, </w:t>
            </w:r>
            <w:proofErr w:type="spellStart"/>
            <w:r w:rsidR="00044F71">
              <w:t>тьютор</w:t>
            </w:r>
            <w:proofErr w:type="spellEnd"/>
          </w:p>
        </w:tc>
        <w:tc>
          <w:tcPr>
            <w:tcW w:w="1418" w:type="dxa"/>
          </w:tcPr>
          <w:p w:rsidR="00E8548A" w:rsidRPr="0015584B" w:rsidRDefault="00E8548A" w:rsidP="00E17390">
            <w:r w:rsidRPr="0015584B">
              <w:t>9</w:t>
            </w:r>
            <w:r w:rsidR="00E17390">
              <w:t>1</w:t>
            </w:r>
            <w:r w:rsidRPr="0015584B">
              <w:t>00</w:t>
            </w:r>
          </w:p>
        </w:tc>
      </w:tr>
      <w:tr w:rsidR="009B3FB6" w:rsidRPr="0015584B" w:rsidTr="00001425">
        <w:tc>
          <w:tcPr>
            <w:tcW w:w="9606" w:type="dxa"/>
            <w:gridSpan w:val="7"/>
          </w:tcPr>
          <w:p w:rsidR="009B3FB6" w:rsidRPr="0015584B" w:rsidRDefault="009B3FB6" w:rsidP="00001425">
            <w:r>
              <w:t>о</w:t>
            </w:r>
            <w:r w:rsidRPr="00407EEF">
              <w:t>бразовательные учреждения, реализующие образовательную программу дополнительного образования</w:t>
            </w:r>
            <w:r>
              <w:t>,  программу «содержание и воспитание обучающихся, воспитанников»</w:t>
            </w:r>
          </w:p>
        </w:tc>
      </w:tr>
      <w:tr w:rsidR="009B3FB6" w:rsidRPr="0015584B" w:rsidTr="00001425">
        <w:tc>
          <w:tcPr>
            <w:tcW w:w="534" w:type="dxa"/>
          </w:tcPr>
          <w:p w:rsidR="009B3FB6" w:rsidRPr="0015584B" w:rsidRDefault="009B3FB6" w:rsidP="00001425"/>
        </w:tc>
        <w:tc>
          <w:tcPr>
            <w:tcW w:w="2551" w:type="dxa"/>
            <w:gridSpan w:val="3"/>
          </w:tcPr>
          <w:p w:rsidR="009B3FB6" w:rsidRPr="0015584B" w:rsidRDefault="009B3FB6" w:rsidP="00001425">
            <w:pPr>
              <w:ind w:right="-108"/>
            </w:pPr>
            <w:r w:rsidRPr="0015584B">
              <w:t>1 квалификационный уровень</w:t>
            </w:r>
          </w:p>
        </w:tc>
        <w:tc>
          <w:tcPr>
            <w:tcW w:w="5103" w:type="dxa"/>
            <w:gridSpan w:val="2"/>
          </w:tcPr>
          <w:p w:rsidR="009B3FB6" w:rsidRPr="0015584B" w:rsidRDefault="009B3FB6" w:rsidP="00001425">
            <w:r w:rsidRPr="0015584B">
              <w:t>Музыкальный руководитель, старший вожатый</w:t>
            </w:r>
          </w:p>
        </w:tc>
        <w:tc>
          <w:tcPr>
            <w:tcW w:w="1418" w:type="dxa"/>
          </w:tcPr>
          <w:p w:rsidR="009B3FB6" w:rsidRPr="0015584B" w:rsidRDefault="00E17390" w:rsidP="00E17390">
            <w:r>
              <w:t>50</w:t>
            </w:r>
            <w:r w:rsidR="009B3FB6">
              <w:t>30</w:t>
            </w:r>
          </w:p>
        </w:tc>
      </w:tr>
      <w:tr w:rsidR="009B3FB6" w:rsidRPr="0015584B" w:rsidTr="00001425">
        <w:tc>
          <w:tcPr>
            <w:tcW w:w="534" w:type="dxa"/>
          </w:tcPr>
          <w:p w:rsidR="009B3FB6" w:rsidRPr="0015584B" w:rsidRDefault="009B3FB6" w:rsidP="00001425"/>
        </w:tc>
        <w:tc>
          <w:tcPr>
            <w:tcW w:w="2551" w:type="dxa"/>
            <w:gridSpan w:val="3"/>
          </w:tcPr>
          <w:p w:rsidR="009B3FB6" w:rsidRPr="0015584B" w:rsidRDefault="009B3FB6" w:rsidP="00001425">
            <w:r w:rsidRPr="0015584B">
              <w:t>2 квалификационный уровень</w:t>
            </w:r>
          </w:p>
        </w:tc>
        <w:tc>
          <w:tcPr>
            <w:tcW w:w="5103" w:type="dxa"/>
            <w:gridSpan w:val="2"/>
          </w:tcPr>
          <w:p w:rsidR="009B3FB6" w:rsidRPr="0015584B" w:rsidRDefault="009B3FB6" w:rsidP="00001425">
            <w:r w:rsidRPr="0015584B">
              <w:t xml:space="preserve">Педагог дополнительного образования, педагог-организатор, социальный педагог, тренер-преподаватель </w:t>
            </w:r>
          </w:p>
        </w:tc>
        <w:tc>
          <w:tcPr>
            <w:tcW w:w="1418" w:type="dxa"/>
          </w:tcPr>
          <w:p w:rsidR="009B3FB6" w:rsidRPr="0015584B" w:rsidRDefault="009B3FB6" w:rsidP="00E17390">
            <w:r>
              <w:t>5</w:t>
            </w:r>
            <w:r w:rsidR="00E17390">
              <w:t>1</w:t>
            </w:r>
            <w:r>
              <w:t>50</w:t>
            </w:r>
          </w:p>
        </w:tc>
      </w:tr>
      <w:tr w:rsidR="009B3FB6" w:rsidRPr="0015584B" w:rsidTr="00001425">
        <w:trPr>
          <w:trHeight w:val="834"/>
        </w:trPr>
        <w:tc>
          <w:tcPr>
            <w:tcW w:w="534" w:type="dxa"/>
          </w:tcPr>
          <w:p w:rsidR="009B3FB6" w:rsidRPr="0015584B" w:rsidRDefault="009B3FB6" w:rsidP="00001425"/>
        </w:tc>
        <w:tc>
          <w:tcPr>
            <w:tcW w:w="2551" w:type="dxa"/>
            <w:gridSpan w:val="3"/>
          </w:tcPr>
          <w:p w:rsidR="009B3FB6" w:rsidRPr="0015584B" w:rsidRDefault="009B3FB6" w:rsidP="00001425">
            <w:r w:rsidRPr="0015584B">
              <w:t>3 квалификационный уровень</w:t>
            </w:r>
          </w:p>
        </w:tc>
        <w:tc>
          <w:tcPr>
            <w:tcW w:w="5103" w:type="dxa"/>
            <w:gridSpan w:val="2"/>
          </w:tcPr>
          <w:p w:rsidR="009B3FB6" w:rsidRPr="0015584B" w:rsidRDefault="009B3FB6" w:rsidP="00001425">
            <w:r w:rsidRPr="0015584B">
              <w:t>Воспитатель, методист, педагог-психолог, старший педагог дополнительного образования, старший тренер-преподаватель</w:t>
            </w:r>
          </w:p>
        </w:tc>
        <w:tc>
          <w:tcPr>
            <w:tcW w:w="1418" w:type="dxa"/>
          </w:tcPr>
          <w:p w:rsidR="009B3FB6" w:rsidRPr="0015584B" w:rsidRDefault="009B3FB6" w:rsidP="00E17390">
            <w:r w:rsidRPr="0015584B">
              <w:t>5</w:t>
            </w:r>
            <w:r w:rsidR="00E17390">
              <w:t>5</w:t>
            </w:r>
            <w:r>
              <w:t>11</w:t>
            </w:r>
          </w:p>
        </w:tc>
      </w:tr>
      <w:tr w:rsidR="009B3FB6" w:rsidRPr="0015584B" w:rsidTr="00001425">
        <w:tc>
          <w:tcPr>
            <w:tcW w:w="534" w:type="dxa"/>
          </w:tcPr>
          <w:p w:rsidR="009B3FB6" w:rsidRPr="0015584B" w:rsidRDefault="009B3FB6" w:rsidP="00001425"/>
        </w:tc>
        <w:tc>
          <w:tcPr>
            <w:tcW w:w="2551" w:type="dxa"/>
            <w:gridSpan w:val="3"/>
          </w:tcPr>
          <w:p w:rsidR="009B3FB6" w:rsidRPr="0015584B" w:rsidRDefault="009B3FB6" w:rsidP="00001425">
            <w:r w:rsidRPr="0015584B">
              <w:t>4 квалификационный уровень</w:t>
            </w:r>
          </w:p>
        </w:tc>
        <w:tc>
          <w:tcPr>
            <w:tcW w:w="5103" w:type="dxa"/>
            <w:gridSpan w:val="2"/>
          </w:tcPr>
          <w:p w:rsidR="009B3FB6" w:rsidRPr="0015584B" w:rsidRDefault="009B3FB6" w:rsidP="00001425">
            <w:r w:rsidRPr="0015584B">
              <w:t>Учитель-логопед, учитель-дефектолог</w:t>
            </w:r>
          </w:p>
        </w:tc>
        <w:tc>
          <w:tcPr>
            <w:tcW w:w="1418" w:type="dxa"/>
          </w:tcPr>
          <w:p w:rsidR="009B3FB6" w:rsidRPr="0015584B" w:rsidRDefault="009B3FB6" w:rsidP="00E17390">
            <w:r>
              <w:t>5</w:t>
            </w:r>
            <w:r w:rsidR="00E17390">
              <w:t>8</w:t>
            </w:r>
            <w:r>
              <w:t>71</w:t>
            </w:r>
          </w:p>
        </w:tc>
      </w:tr>
      <w:tr w:rsidR="009B3FB6" w:rsidRPr="0015584B" w:rsidTr="00001425">
        <w:tc>
          <w:tcPr>
            <w:tcW w:w="534" w:type="dxa"/>
          </w:tcPr>
          <w:p w:rsidR="009B3FB6" w:rsidRPr="0015584B" w:rsidRDefault="009B3FB6" w:rsidP="00001425"/>
        </w:tc>
        <w:tc>
          <w:tcPr>
            <w:tcW w:w="2551" w:type="dxa"/>
            <w:gridSpan w:val="3"/>
          </w:tcPr>
          <w:p w:rsidR="009B3FB6" w:rsidRPr="0015584B" w:rsidRDefault="009B3FB6" w:rsidP="00001425">
            <w:r w:rsidRPr="0015584B">
              <w:t>4 квалификационный уровень</w:t>
            </w:r>
          </w:p>
        </w:tc>
        <w:tc>
          <w:tcPr>
            <w:tcW w:w="5103" w:type="dxa"/>
            <w:gridSpan w:val="2"/>
          </w:tcPr>
          <w:p w:rsidR="009B3FB6" w:rsidRPr="0015584B" w:rsidRDefault="000D7FAB" w:rsidP="00001425">
            <w:r>
              <w:t>С</w:t>
            </w:r>
            <w:r w:rsidR="009B3FB6" w:rsidRPr="0015584B">
              <w:t xml:space="preserve">тарший методист  </w:t>
            </w:r>
          </w:p>
        </w:tc>
        <w:tc>
          <w:tcPr>
            <w:tcW w:w="1418" w:type="dxa"/>
          </w:tcPr>
          <w:p w:rsidR="009B3FB6" w:rsidRPr="0015584B" w:rsidRDefault="009B3FB6" w:rsidP="00E17390">
            <w:r>
              <w:t>7</w:t>
            </w:r>
            <w:r w:rsidR="00E17390">
              <w:t>9</w:t>
            </w:r>
            <w:r>
              <w:t>15</w:t>
            </w:r>
          </w:p>
        </w:tc>
      </w:tr>
      <w:tr w:rsidR="00E8548A" w:rsidRPr="0015584B" w:rsidTr="00001425">
        <w:tc>
          <w:tcPr>
            <w:tcW w:w="9606" w:type="dxa"/>
            <w:gridSpan w:val="7"/>
          </w:tcPr>
          <w:p w:rsidR="00E8548A" w:rsidRDefault="00E8548A" w:rsidP="00952D5A">
            <w:pPr>
              <w:jc w:val="center"/>
            </w:pPr>
            <w:r w:rsidRPr="00407EEF">
              <w:t>образовательн</w:t>
            </w:r>
            <w:r w:rsidR="00952D5A">
              <w:t>ое</w:t>
            </w:r>
            <w:r w:rsidRPr="00407EEF">
              <w:t xml:space="preserve"> учреждени</w:t>
            </w:r>
            <w:r w:rsidR="00952D5A">
              <w:t>е</w:t>
            </w:r>
            <w:r w:rsidRPr="00407EEF">
              <w:t>, реализующ</w:t>
            </w:r>
            <w:r w:rsidR="00952D5A">
              <w:t>ее</w:t>
            </w:r>
            <w:r>
              <w:t>дополнительн</w:t>
            </w:r>
            <w:r w:rsidR="00952D5A">
              <w:t>ую</w:t>
            </w:r>
            <w:r>
              <w:t xml:space="preserve"> профессиональн</w:t>
            </w:r>
            <w:r w:rsidR="00952D5A">
              <w:t>ую</w:t>
            </w:r>
            <w:r w:rsidR="00952D5A" w:rsidRPr="00407EEF">
              <w:t>образовательную программу</w:t>
            </w:r>
            <w:r>
              <w:t>повышения квалификации «Профессиональное развитие кадров муниципальной системы образования в условиях модернизации»</w:t>
            </w:r>
          </w:p>
        </w:tc>
      </w:tr>
      <w:tr w:rsidR="00624F11" w:rsidRPr="0015584B" w:rsidTr="00C9017D">
        <w:trPr>
          <w:trHeight w:val="834"/>
        </w:trPr>
        <w:tc>
          <w:tcPr>
            <w:tcW w:w="534" w:type="dxa"/>
          </w:tcPr>
          <w:p w:rsidR="00624F11" w:rsidRPr="0015584B" w:rsidRDefault="00624F11" w:rsidP="0029017B"/>
        </w:tc>
        <w:tc>
          <w:tcPr>
            <w:tcW w:w="2551" w:type="dxa"/>
            <w:gridSpan w:val="3"/>
          </w:tcPr>
          <w:p w:rsidR="00624F11" w:rsidRPr="0015584B" w:rsidRDefault="00624F11" w:rsidP="0029017B">
            <w:r w:rsidRPr="0015584B">
              <w:t>3 квалификационный уровень</w:t>
            </w:r>
          </w:p>
        </w:tc>
        <w:tc>
          <w:tcPr>
            <w:tcW w:w="5103" w:type="dxa"/>
            <w:gridSpan w:val="2"/>
          </w:tcPr>
          <w:p w:rsidR="00624F11" w:rsidRPr="0015584B" w:rsidRDefault="000D7FAB" w:rsidP="00952D5A">
            <w:r>
              <w:t>М</w:t>
            </w:r>
            <w:r w:rsidR="00624F11" w:rsidRPr="0015584B">
              <w:t>етодист</w:t>
            </w:r>
          </w:p>
        </w:tc>
        <w:tc>
          <w:tcPr>
            <w:tcW w:w="1418" w:type="dxa"/>
          </w:tcPr>
          <w:p w:rsidR="00624F11" w:rsidRPr="0015584B" w:rsidRDefault="009B3FB6" w:rsidP="00E17390">
            <w:r>
              <w:t>7</w:t>
            </w:r>
            <w:r w:rsidR="00E17390">
              <w:t>1</w:t>
            </w:r>
            <w:r>
              <w:t>10</w:t>
            </w:r>
          </w:p>
        </w:tc>
      </w:tr>
      <w:tr w:rsidR="00624F11" w:rsidRPr="0015584B" w:rsidTr="00C9017D">
        <w:tc>
          <w:tcPr>
            <w:tcW w:w="534" w:type="dxa"/>
          </w:tcPr>
          <w:p w:rsidR="00624F11" w:rsidRPr="0015584B" w:rsidRDefault="00624F11" w:rsidP="0029017B"/>
        </w:tc>
        <w:tc>
          <w:tcPr>
            <w:tcW w:w="2551" w:type="dxa"/>
            <w:gridSpan w:val="3"/>
          </w:tcPr>
          <w:p w:rsidR="00624F11" w:rsidRPr="0015584B" w:rsidRDefault="00624F11" w:rsidP="0029017B">
            <w:r w:rsidRPr="0015584B">
              <w:t>4 квалификационный уровень</w:t>
            </w:r>
          </w:p>
        </w:tc>
        <w:tc>
          <w:tcPr>
            <w:tcW w:w="5103" w:type="dxa"/>
            <w:gridSpan w:val="2"/>
          </w:tcPr>
          <w:p w:rsidR="00624F11" w:rsidRPr="0015584B" w:rsidRDefault="000D7FAB" w:rsidP="0029017B">
            <w:r>
              <w:t>С</w:t>
            </w:r>
            <w:r w:rsidR="00624F11" w:rsidRPr="0015584B">
              <w:t xml:space="preserve">тарший методист  </w:t>
            </w:r>
          </w:p>
        </w:tc>
        <w:tc>
          <w:tcPr>
            <w:tcW w:w="1418" w:type="dxa"/>
          </w:tcPr>
          <w:p w:rsidR="00624F11" w:rsidRPr="0015584B" w:rsidRDefault="009B3FB6" w:rsidP="00E17390">
            <w:r>
              <w:t>8</w:t>
            </w:r>
            <w:r w:rsidR="00E17390">
              <w:t>3</w:t>
            </w:r>
            <w:r>
              <w:t>84</w:t>
            </w:r>
          </w:p>
        </w:tc>
      </w:tr>
    </w:tbl>
    <w:p w:rsidR="00016C6E" w:rsidRDefault="00016C6E" w:rsidP="00016C6E">
      <w:pPr>
        <w:jc w:val="both"/>
      </w:pPr>
    </w:p>
    <w:p w:rsidR="00016C6E" w:rsidRDefault="009E324C" w:rsidP="00E17390">
      <w:pPr>
        <w:ind w:firstLine="709"/>
        <w:jc w:val="both"/>
      </w:pPr>
      <w:r w:rsidRPr="009E324C">
        <w:t>2.</w:t>
      </w:r>
      <w:r w:rsidR="00D82375">
        <w:t xml:space="preserve"> </w:t>
      </w:r>
      <w:r w:rsidRPr="009E324C">
        <w:t>Признать утратившим силу постановление администрации Кемского муниципального</w:t>
      </w:r>
      <w:r w:rsidR="00E17390">
        <w:t xml:space="preserve"> </w:t>
      </w:r>
      <w:r w:rsidR="00016C6E">
        <w:t xml:space="preserve">района от </w:t>
      </w:r>
      <w:r w:rsidR="00E17390">
        <w:t>18</w:t>
      </w:r>
      <w:r w:rsidR="00016C6E">
        <w:t xml:space="preserve"> </w:t>
      </w:r>
      <w:r w:rsidR="00E17390">
        <w:t>ноября</w:t>
      </w:r>
      <w:r w:rsidR="00016C6E">
        <w:t xml:space="preserve"> </w:t>
      </w:r>
      <w:r>
        <w:t xml:space="preserve"> 2013 года </w:t>
      </w:r>
      <w:r w:rsidR="00016C6E">
        <w:t xml:space="preserve">№ </w:t>
      </w:r>
      <w:r w:rsidR="00E17390">
        <w:t>1073</w:t>
      </w:r>
      <w:r w:rsidR="00016C6E">
        <w:t xml:space="preserve"> «О внесении изменения в постановление администрации Кемского муниципального района от 5 февраля 2009 года № 92».</w:t>
      </w:r>
    </w:p>
    <w:p w:rsidR="00016C6E" w:rsidRDefault="00016C6E" w:rsidP="00E17390">
      <w:pPr>
        <w:ind w:firstLine="709"/>
        <w:jc w:val="both"/>
      </w:pPr>
      <w:r>
        <w:t>3.</w:t>
      </w:r>
      <w:r w:rsidR="00D82375">
        <w:t xml:space="preserve"> </w:t>
      </w:r>
      <w:r>
        <w:t>Контроль исполнения настоящ</w:t>
      </w:r>
      <w:r w:rsidR="009E324C">
        <w:t>его постановления  оставляю за собой.</w:t>
      </w:r>
    </w:p>
    <w:p w:rsidR="00016C6E" w:rsidRDefault="00016C6E" w:rsidP="00E17390">
      <w:pPr>
        <w:ind w:firstLine="709"/>
        <w:jc w:val="both"/>
      </w:pPr>
      <w:r>
        <w:t>4.</w:t>
      </w:r>
      <w:r w:rsidR="00D82375">
        <w:t xml:space="preserve"> </w:t>
      </w:r>
      <w:r>
        <w:t xml:space="preserve">Действие  настоящего постановления распространяется на правоотношения, возникшие с 1 </w:t>
      </w:r>
      <w:r w:rsidR="00D82375">
        <w:t>сентября</w:t>
      </w:r>
      <w:r>
        <w:t xml:space="preserve"> 2013 года.</w:t>
      </w:r>
    </w:p>
    <w:p w:rsidR="00016C6E" w:rsidRDefault="00016C6E" w:rsidP="00016C6E"/>
    <w:p w:rsidR="00016C6E" w:rsidRDefault="00016C6E" w:rsidP="00016C6E"/>
    <w:p w:rsidR="00016C6E" w:rsidRDefault="00016C6E" w:rsidP="00016C6E">
      <w:proofErr w:type="gramStart"/>
      <w:r>
        <w:t>Исполняющий</w:t>
      </w:r>
      <w:proofErr w:type="gramEnd"/>
      <w:r>
        <w:t xml:space="preserve"> обязанности</w:t>
      </w:r>
    </w:p>
    <w:p w:rsidR="00016C6E" w:rsidRDefault="00016C6E" w:rsidP="00016C6E">
      <w:r>
        <w:t xml:space="preserve">главы администрации </w:t>
      </w:r>
    </w:p>
    <w:p w:rsidR="00176442" w:rsidRDefault="00016C6E" w:rsidP="00016C6E">
      <w:r>
        <w:t>Кемского муниципального района                                                                         С.И. Ильина</w:t>
      </w:r>
    </w:p>
    <w:sectPr w:rsidR="00176442" w:rsidSect="006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33D"/>
    <w:multiLevelType w:val="hybridMultilevel"/>
    <w:tmpl w:val="0644C392"/>
    <w:lvl w:ilvl="0" w:tplc="650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83B24"/>
    <w:multiLevelType w:val="hybridMultilevel"/>
    <w:tmpl w:val="0644C392"/>
    <w:lvl w:ilvl="0" w:tplc="650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83905"/>
    <w:multiLevelType w:val="hybridMultilevel"/>
    <w:tmpl w:val="0644C392"/>
    <w:lvl w:ilvl="0" w:tplc="650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EF348A"/>
    <w:multiLevelType w:val="hybridMultilevel"/>
    <w:tmpl w:val="6BCA9A8E"/>
    <w:lvl w:ilvl="0" w:tplc="1E0E63C2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C344863"/>
    <w:multiLevelType w:val="hybridMultilevel"/>
    <w:tmpl w:val="0644C392"/>
    <w:lvl w:ilvl="0" w:tplc="650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9C189B"/>
    <w:multiLevelType w:val="hybridMultilevel"/>
    <w:tmpl w:val="0706F2FC"/>
    <w:lvl w:ilvl="0" w:tplc="BEA6A052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EB80906"/>
    <w:multiLevelType w:val="hybridMultilevel"/>
    <w:tmpl w:val="DDC6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75C3F"/>
    <w:multiLevelType w:val="hybridMultilevel"/>
    <w:tmpl w:val="0644C392"/>
    <w:lvl w:ilvl="0" w:tplc="650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D21D11"/>
    <w:multiLevelType w:val="hybridMultilevel"/>
    <w:tmpl w:val="B404A5F2"/>
    <w:lvl w:ilvl="0" w:tplc="ED1CD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9DA"/>
    <w:rsid w:val="00016C6E"/>
    <w:rsid w:val="00044F71"/>
    <w:rsid w:val="000D7FAB"/>
    <w:rsid w:val="0011716E"/>
    <w:rsid w:val="001464E3"/>
    <w:rsid w:val="0015584B"/>
    <w:rsid w:val="00165D9C"/>
    <w:rsid w:val="00176442"/>
    <w:rsid w:val="00231500"/>
    <w:rsid w:val="00292571"/>
    <w:rsid w:val="002949DA"/>
    <w:rsid w:val="002D1A10"/>
    <w:rsid w:val="003529C0"/>
    <w:rsid w:val="0037096D"/>
    <w:rsid w:val="003A10F2"/>
    <w:rsid w:val="003B3781"/>
    <w:rsid w:val="0040299B"/>
    <w:rsid w:val="00407EEF"/>
    <w:rsid w:val="00591399"/>
    <w:rsid w:val="005B3D35"/>
    <w:rsid w:val="005E0DAD"/>
    <w:rsid w:val="00624F11"/>
    <w:rsid w:val="00632667"/>
    <w:rsid w:val="00645648"/>
    <w:rsid w:val="006959B4"/>
    <w:rsid w:val="006A4864"/>
    <w:rsid w:val="00810AEF"/>
    <w:rsid w:val="00924128"/>
    <w:rsid w:val="009311A0"/>
    <w:rsid w:val="00951E2B"/>
    <w:rsid w:val="00952D5A"/>
    <w:rsid w:val="00952E2A"/>
    <w:rsid w:val="0097564C"/>
    <w:rsid w:val="009B3F47"/>
    <w:rsid w:val="009B3FB6"/>
    <w:rsid w:val="009C5F66"/>
    <w:rsid w:val="009E0B60"/>
    <w:rsid w:val="009E324C"/>
    <w:rsid w:val="00AA6104"/>
    <w:rsid w:val="00AE5E99"/>
    <w:rsid w:val="00B50FC4"/>
    <w:rsid w:val="00B83783"/>
    <w:rsid w:val="00BE7765"/>
    <w:rsid w:val="00C0604E"/>
    <w:rsid w:val="00C11FFE"/>
    <w:rsid w:val="00C12076"/>
    <w:rsid w:val="00C9017D"/>
    <w:rsid w:val="00CA4A35"/>
    <w:rsid w:val="00CB10ED"/>
    <w:rsid w:val="00CF7230"/>
    <w:rsid w:val="00D52953"/>
    <w:rsid w:val="00D560BA"/>
    <w:rsid w:val="00D6138D"/>
    <w:rsid w:val="00D82375"/>
    <w:rsid w:val="00D9600B"/>
    <w:rsid w:val="00DF1312"/>
    <w:rsid w:val="00E17390"/>
    <w:rsid w:val="00E66B6B"/>
    <w:rsid w:val="00E8548A"/>
    <w:rsid w:val="00EF4D3F"/>
    <w:rsid w:val="00F3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9D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9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2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9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949DA"/>
    <w:pPr>
      <w:ind w:left="720"/>
      <w:contextualSpacing/>
    </w:pPr>
  </w:style>
  <w:style w:type="paragraph" w:customStyle="1" w:styleId="a7">
    <w:name w:val="Знак Знак Знак Знак"/>
    <w:basedOn w:val="a"/>
    <w:rsid w:val="00294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DF1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D529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Основной стиль"/>
    <w:basedOn w:val="a"/>
    <w:rsid w:val="0011716E"/>
    <w:pPr>
      <w:widowControl w:val="0"/>
      <w:spacing w:line="360" w:lineRule="auto"/>
      <w:ind w:firstLine="68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E810-25CA-4D4F-8F96-3452DDED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user27</cp:lastModifiedBy>
  <cp:revision>14</cp:revision>
  <cp:lastPrinted>2013-11-19T13:03:00Z</cp:lastPrinted>
  <dcterms:created xsi:type="dcterms:W3CDTF">2013-11-12T12:39:00Z</dcterms:created>
  <dcterms:modified xsi:type="dcterms:W3CDTF">2013-11-19T13:04:00Z</dcterms:modified>
</cp:coreProperties>
</file>