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959E3" wp14:editId="5D0A0359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3B6615" w:rsidRPr="003B6615" w:rsidRDefault="003B6615" w:rsidP="003B66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3B6615" w:rsidRPr="003B6615" w:rsidRDefault="003B6615" w:rsidP="003B66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563F" w:rsidRPr="00A0563F" w:rsidRDefault="00A0563F" w:rsidP="00A0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63F">
        <w:rPr>
          <w:rFonts w:ascii="Times New Roman" w:eastAsia="Times New Roman" w:hAnsi="Times New Roman" w:cs="Times New Roman"/>
          <w:sz w:val="24"/>
          <w:szCs w:val="24"/>
          <w:lang w:eastAsia="ru-RU"/>
        </w:rPr>
        <w:t>15 ноября  2019 года                                                                                                          № 1039</w:t>
      </w:r>
    </w:p>
    <w:p w:rsidR="00A0563F" w:rsidRPr="00A0563F" w:rsidRDefault="00A0563F" w:rsidP="00A0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Кемь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Кемского муниципального района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21 февраля 2014 года № 179</w:t>
      </w:r>
    </w:p>
    <w:bookmarkEnd w:id="0"/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3B6615" w:rsidP="004F6E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1.Внести 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</w:t>
      </w:r>
      <w:r w:rsidR="002F7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 Единой комиссии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Кемского муниципального района по осуществлению закупок путем проведения конкурсов, аукционов, запросов котировок, запросов предложений</w:t>
      </w:r>
      <w:r w:rsidR="00EB6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Единая комиссия № 1)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утвержденный постановлением администрации Кемского муниципального района от 21 февраля 2014 года № 179 «О  Единой комиссии администрации Кемского муниципального района по осуществлению закупок»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исключив</w:t>
      </w:r>
      <w:r w:rsidR="004F6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состава Единой комиссии № 1 </w:t>
      </w:r>
      <w:proofErr w:type="spellStart"/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Любичеву</w:t>
      </w:r>
      <w:proofErr w:type="spellEnd"/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</w:t>
      </w:r>
    </w:p>
    <w:p w:rsidR="003B6615" w:rsidRP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B6615" w:rsidRP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3.</w:t>
      </w:r>
      <w:r w:rsidR="002F7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астоящего постановлени</w:t>
      </w:r>
      <w:r w:rsidR="002F7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7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применяется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7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правоотношения</w:t>
      </w:r>
      <w:r w:rsidR="002F7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возникши</w:t>
      </w:r>
      <w:r w:rsidR="002F7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сентября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201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3B6615" w:rsidRPr="003B6615" w:rsidRDefault="003B6615" w:rsidP="003B661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3B6615" w:rsidP="003B661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Default="003B6615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7FFB" w:rsidRPr="003B6615" w:rsidRDefault="008F7FFB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Исполняющий обязанности</w:t>
      </w:r>
    </w:p>
    <w:p w:rsidR="003B6615" w:rsidRPr="003B6615" w:rsidRDefault="008F7FFB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главы</w:t>
      </w:r>
      <w:r w:rsidR="003B6615"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</w:p>
    <w:p w:rsidR="003B6615" w:rsidRPr="003B6615" w:rsidRDefault="003B6615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Кемского муниципального района                                                               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proofErr w:type="spellStart"/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Е.П.Данильева</w:t>
      </w:r>
      <w:proofErr w:type="spellEnd"/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549" w:rsidRDefault="00560549"/>
    <w:sectPr w:rsidR="0056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15"/>
    <w:rsid w:val="002F7061"/>
    <w:rsid w:val="003B6615"/>
    <w:rsid w:val="004F6EB9"/>
    <w:rsid w:val="00560549"/>
    <w:rsid w:val="008F7FFB"/>
    <w:rsid w:val="00A0563F"/>
    <w:rsid w:val="00B23324"/>
    <w:rsid w:val="00C6036B"/>
    <w:rsid w:val="00E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Zakupki</cp:lastModifiedBy>
  <cp:revision>8</cp:revision>
  <cp:lastPrinted>2019-11-15T12:10:00Z</cp:lastPrinted>
  <dcterms:created xsi:type="dcterms:W3CDTF">2018-02-15T12:29:00Z</dcterms:created>
  <dcterms:modified xsi:type="dcterms:W3CDTF">2019-11-15T12:10:00Z</dcterms:modified>
</cp:coreProperties>
</file>