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BB3" w:rsidRDefault="00B56BB3" w:rsidP="00B56BB3">
      <w:pPr>
        <w:jc w:val="center"/>
      </w:pPr>
      <w:r>
        <w:rPr>
          <w:b/>
          <w:noProof/>
        </w:rPr>
        <w:drawing>
          <wp:inline distT="0" distB="0" distL="0" distR="0">
            <wp:extent cx="790575" cy="838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0575" cy="838200"/>
                    </a:xfrm>
                    <a:prstGeom prst="rect">
                      <a:avLst/>
                    </a:prstGeom>
                    <a:noFill/>
                    <a:ln w="9525">
                      <a:noFill/>
                      <a:miter lim="800000"/>
                      <a:headEnd/>
                      <a:tailEnd/>
                    </a:ln>
                  </pic:spPr>
                </pic:pic>
              </a:graphicData>
            </a:graphic>
          </wp:inline>
        </w:drawing>
      </w:r>
    </w:p>
    <w:p w:rsidR="00B56BB3" w:rsidRPr="00B56BB3" w:rsidRDefault="00B56BB3" w:rsidP="00B56BB3">
      <w:pPr>
        <w:ind w:left="-540"/>
        <w:jc w:val="center"/>
        <w:rPr>
          <w:rFonts w:ascii="Times New Roman" w:hAnsi="Times New Roman" w:cs="Times New Roman"/>
          <w:b/>
          <w:sz w:val="24"/>
          <w:szCs w:val="24"/>
        </w:rPr>
      </w:pPr>
      <w:r w:rsidRPr="00B56BB3">
        <w:rPr>
          <w:rFonts w:ascii="Times New Roman" w:hAnsi="Times New Roman" w:cs="Times New Roman"/>
          <w:b/>
          <w:sz w:val="24"/>
          <w:szCs w:val="24"/>
        </w:rPr>
        <w:t>Российская Федерация</w:t>
      </w:r>
    </w:p>
    <w:p w:rsidR="00B56BB3" w:rsidRPr="00B56BB3" w:rsidRDefault="00B56BB3" w:rsidP="00B56BB3">
      <w:pPr>
        <w:ind w:left="-540"/>
        <w:jc w:val="center"/>
        <w:rPr>
          <w:rFonts w:ascii="Times New Roman" w:hAnsi="Times New Roman" w:cs="Times New Roman"/>
          <w:b/>
          <w:sz w:val="24"/>
          <w:szCs w:val="24"/>
        </w:rPr>
      </w:pPr>
      <w:r w:rsidRPr="00B56BB3">
        <w:rPr>
          <w:rFonts w:ascii="Times New Roman" w:hAnsi="Times New Roman" w:cs="Times New Roman"/>
          <w:b/>
          <w:sz w:val="24"/>
          <w:szCs w:val="24"/>
        </w:rPr>
        <w:t>Республика Карелия</w:t>
      </w:r>
    </w:p>
    <w:p w:rsidR="00B56BB3" w:rsidRDefault="00B56BB3" w:rsidP="00B56BB3">
      <w:pPr>
        <w:tabs>
          <w:tab w:val="left" w:pos="6200"/>
        </w:tabs>
        <w:ind w:left="-540"/>
        <w:jc w:val="center"/>
        <w:rPr>
          <w:rFonts w:ascii="Times New Roman" w:hAnsi="Times New Roman" w:cs="Times New Roman"/>
          <w:b/>
          <w:sz w:val="24"/>
          <w:szCs w:val="24"/>
        </w:rPr>
      </w:pPr>
      <w:r w:rsidRPr="00B56BB3">
        <w:rPr>
          <w:rFonts w:ascii="Times New Roman" w:hAnsi="Times New Roman" w:cs="Times New Roman"/>
          <w:b/>
          <w:sz w:val="24"/>
          <w:szCs w:val="24"/>
        </w:rPr>
        <w:t>Администрация Кемского муниципального района</w:t>
      </w:r>
    </w:p>
    <w:p w:rsidR="00B56BB3" w:rsidRDefault="00B56BB3" w:rsidP="00B56BB3">
      <w:pPr>
        <w:tabs>
          <w:tab w:val="left" w:pos="6200"/>
        </w:tabs>
        <w:ind w:left="-540"/>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rsidR="00CA469A" w:rsidRDefault="00CA469A" w:rsidP="00B56BB3">
      <w:pPr>
        <w:tabs>
          <w:tab w:val="left" w:pos="6200"/>
        </w:tabs>
        <w:ind w:left="-540"/>
        <w:jc w:val="center"/>
        <w:rPr>
          <w:rFonts w:ascii="Times New Roman" w:hAnsi="Times New Roman" w:cs="Times New Roman"/>
          <w:b/>
          <w:sz w:val="24"/>
          <w:szCs w:val="24"/>
        </w:rPr>
      </w:pPr>
    </w:p>
    <w:p w:rsidR="00CA469A" w:rsidRDefault="00CA469A" w:rsidP="00B56BB3">
      <w:pPr>
        <w:tabs>
          <w:tab w:val="left" w:pos="6200"/>
        </w:tabs>
        <w:ind w:left="-540"/>
        <w:jc w:val="center"/>
        <w:rPr>
          <w:rFonts w:ascii="Times New Roman" w:hAnsi="Times New Roman" w:cs="Times New Roman"/>
          <w:b/>
          <w:sz w:val="24"/>
          <w:szCs w:val="24"/>
        </w:rPr>
      </w:pPr>
    </w:p>
    <w:p w:rsidR="00CA469A" w:rsidRPr="00AA37E1" w:rsidRDefault="00CA469A" w:rsidP="00CA469A">
      <w:pPr>
        <w:tabs>
          <w:tab w:val="left" w:pos="2100"/>
        </w:tabs>
        <w:spacing w:after="0" w:line="240" w:lineRule="auto"/>
        <w:ind w:right="-1"/>
        <w:jc w:val="both"/>
        <w:rPr>
          <w:rFonts w:ascii="Times New Roman" w:hAnsi="Times New Roman"/>
          <w:sz w:val="24"/>
          <w:szCs w:val="24"/>
        </w:rPr>
      </w:pPr>
      <w:r>
        <w:rPr>
          <w:rFonts w:ascii="Times New Roman" w:hAnsi="Times New Roman"/>
          <w:sz w:val="24"/>
          <w:szCs w:val="24"/>
        </w:rPr>
        <w:t>25 сентября</w:t>
      </w:r>
      <w:r w:rsidRPr="00AA37E1">
        <w:rPr>
          <w:rFonts w:ascii="Times New Roman" w:hAnsi="Times New Roman"/>
          <w:sz w:val="24"/>
          <w:szCs w:val="24"/>
        </w:rPr>
        <w:t xml:space="preserve"> 2018 года                                                                                                   </w:t>
      </w:r>
      <w:r>
        <w:rPr>
          <w:rFonts w:ascii="Times New Roman" w:hAnsi="Times New Roman"/>
          <w:sz w:val="24"/>
          <w:szCs w:val="24"/>
        </w:rPr>
        <w:t xml:space="preserve">    </w:t>
      </w:r>
      <w:r w:rsidRPr="00AA37E1">
        <w:rPr>
          <w:rFonts w:ascii="Times New Roman" w:hAnsi="Times New Roman"/>
          <w:sz w:val="24"/>
          <w:szCs w:val="24"/>
        </w:rPr>
        <w:t>№</w:t>
      </w:r>
      <w:r>
        <w:rPr>
          <w:rFonts w:ascii="Times New Roman" w:hAnsi="Times New Roman"/>
          <w:sz w:val="24"/>
          <w:szCs w:val="24"/>
        </w:rPr>
        <w:t xml:space="preserve"> 767</w:t>
      </w:r>
    </w:p>
    <w:p w:rsidR="00CA469A" w:rsidRPr="00AA37E1" w:rsidRDefault="00CA469A" w:rsidP="00CA469A">
      <w:pPr>
        <w:tabs>
          <w:tab w:val="left" w:pos="2100"/>
        </w:tabs>
        <w:spacing w:after="0" w:line="240" w:lineRule="auto"/>
        <w:ind w:right="-1"/>
        <w:jc w:val="both"/>
        <w:rPr>
          <w:rFonts w:ascii="Times New Roman" w:eastAsia="Times New Roman" w:hAnsi="Times New Roman"/>
          <w:b/>
          <w:sz w:val="24"/>
          <w:szCs w:val="24"/>
        </w:rPr>
      </w:pPr>
      <w:r w:rsidRPr="00AA37E1">
        <w:rPr>
          <w:rFonts w:ascii="Times New Roman" w:hAnsi="Times New Roman"/>
          <w:sz w:val="24"/>
          <w:szCs w:val="24"/>
        </w:rPr>
        <w:t>г. Кемь</w:t>
      </w:r>
    </w:p>
    <w:p w:rsidR="00CA469A" w:rsidRDefault="00CA469A" w:rsidP="00B56BB3">
      <w:pPr>
        <w:tabs>
          <w:tab w:val="left" w:pos="6200"/>
        </w:tabs>
        <w:ind w:left="-54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022A3FF7" wp14:editId="29E49D5B">
                <wp:simplePos x="0" y="0"/>
                <wp:positionH relativeFrom="column">
                  <wp:posOffset>-138430</wp:posOffset>
                </wp:positionH>
                <wp:positionV relativeFrom="paragraph">
                  <wp:posOffset>233045</wp:posOffset>
                </wp:positionV>
                <wp:extent cx="3533775" cy="1665605"/>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66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0453" w:rsidRPr="00272428" w:rsidRDefault="00FD0453" w:rsidP="00B56BB3">
                            <w:pPr>
                              <w:autoSpaceDE w:val="0"/>
                              <w:autoSpaceDN w:val="0"/>
                              <w:adjustRightInd w:val="0"/>
                              <w:spacing w:line="240" w:lineRule="auto"/>
                              <w:jc w:val="both"/>
                              <w:rPr>
                                <w:sz w:val="24"/>
                                <w:szCs w:val="24"/>
                              </w:rPr>
                            </w:pPr>
                            <w:r w:rsidRPr="00272428">
                              <w:rPr>
                                <w:rFonts w:ascii="Times New Roman" w:eastAsia="Times New Roman" w:hAnsi="Times New Roman"/>
                                <w:color w:val="2D2D2D"/>
                                <w:spacing w:val="2"/>
                                <w:sz w:val="24"/>
                                <w:szCs w:val="24"/>
                              </w:rPr>
                              <w:t xml:space="preserve">Об утверждении административного регламента администрации Кемского муниципального района по </w:t>
                            </w:r>
                            <w:r w:rsidRPr="00272428">
                              <w:rPr>
                                <w:rFonts w:ascii="Times New Roman" w:eastAsia="Times New Roman" w:hAnsi="Times New Roman"/>
                                <w:spacing w:val="2"/>
                                <w:sz w:val="24"/>
                                <w:szCs w:val="24"/>
                              </w:rPr>
                              <w:t xml:space="preserve">предоставлению муниципальной услуги </w:t>
                            </w:r>
                            <w:r>
                              <w:rPr>
                                <w:rFonts w:ascii="Times New Roman" w:eastAsia="Times New Roman" w:hAnsi="Times New Roman"/>
                                <w:spacing w:val="2"/>
                                <w:sz w:val="24"/>
                                <w:szCs w:val="24"/>
                              </w:rPr>
                              <w:t>«Прием</w:t>
                            </w:r>
                            <w:r w:rsidRPr="00272428">
                              <w:rPr>
                                <w:rFonts w:ascii="Times New Roman" w:eastAsia="Times New Roman" w:hAnsi="Times New Roman"/>
                                <w:spacing w:val="2"/>
                                <w:sz w:val="24"/>
                                <w:szCs w:val="24"/>
                              </w:rPr>
                              <w:t xml:space="preserve"> заявлений, постановк</w:t>
                            </w:r>
                            <w:r>
                              <w:rPr>
                                <w:rFonts w:ascii="Times New Roman" w:eastAsia="Times New Roman" w:hAnsi="Times New Roman"/>
                                <w:spacing w:val="2"/>
                                <w:sz w:val="24"/>
                                <w:szCs w:val="24"/>
                              </w:rPr>
                              <w:t>а</w:t>
                            </w:r>
                            <w:r w:rsidRPr="00272428">
                              <w:rPr>
                                <w:rFonts w:ascii="Times New Roman" w:eastAsia="Times New Roman" w:hAnsi="Times New Roman"/>
                                <w:spacing w:val="2"/>
                                <w:sz w:val="24"/>
                                <w:szCs w:val="24"/>
                              </w:rPr>
                              <w:t xml:space="preserve"> на учет и зачислени</w:t>
                            </w:r>
                            <w:r>
                              <w:rPr>
                                <w:rFonts w:ascii="Times New Roman" w:eastAsia="Times New Roman" w:hAnsi="Times New Roman"/>
                                <w:spacing w:val="2"/>
                                <w:sz w:val="24"/>
                                <w:szCs w:val="24"/>
                              </w:rPr>
                              <w:t>е</w:t>
                            </w:r>
                            <w:r w:rsidRPr="00272428">
                              <w:rPr>
                                <w:rFonts w:ascii="Times New Roman" w:eastAsia="Times New Roman" w:hAnsi="Times New Roman"/>
                                <w:spacing w:val="2"/>
                                <w:sz w:val="24"/>
                                <w:szCs w:val="24"/>
                              </w:rPr>
                              <w:t xml:space="preserve"> детей в образовательные организации, реализующие основную образовательную программу дошкольного образования (детские сады)</w:t>
                            </w:r>
                            <w:r>
                              <w:rPr>
                                <w:rFonts w:ascii="Times New Roman" w:eastAsia="Times New Roman" w:hAnsi="Times New Roman"/>
                                <w:spacing w:val="2"/>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pt;margin-top:18.35pt;width:278.25pt;height:1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" stroked="f">
                <v:textbox>
                  <w:txbxContent>
                    <w:p w:rsidR="00FD0453" w:rsidRPr="00272428" w:rsidRDefault="00FD0453" w:rsidP="00B56BB3">
                      <w:pPr>
                        <w:autoSpaceDE w:val="0"/>
                        <w:autoSpaceDN w:val="0"/>
                        <w:adjustRightInd w:val="0"/>
                        <w:spacing w:line="240" w:lineRule="auto"/>
                        <w:jc w:val="both"/>
                        <w:rPr>
                          <w:sz w:val="24"/>
                          <w:szCs w:val="24"/>
                        </w:rPr>
                      </w:pPr>
                      <w:r w:rsidRPr="00272428">
                        <w:rPr>
                          <w:rFonts w:ascii="Times New Roman" w:eastAsia="Times New Roman" w:hAnsi="Times New Roman"/>
                          <w:color w:val="2D2D2D"/>
                          <w:spacing w:val="2"/>
                          <w:sz w:val="24"/>
                          <w:szCs w:val="24"/>
                        </w:rPr>
                        <w:t xml:space="preserve">Об утверждении административного регламента администрации Кемского муниципального района по </w:t>
                      </w:r>
                      <w:r w:rsidRPr="00272428">
                        <w:rPr>
                          <w:rFonts w:ascii="Times New Roman" w:eastAsia="Times New Roman" w:hAnsi="Times New Roman"/>
                          <w:spacing w:val="2"/>
                          <w:sz w:val="24"/>
                          <w:szCs w:val="24"/>
                        </w:rPr>
                        <w:t xml:space="preserve">предоставлению муниципальной услуги </w:t>
                      </w:r>
                      <w:r>
                        <w:rPr>
                          <w:rFonts w:ascii="Times New Roman" w:eastAsia="Times New Roman" w:hAnsi="Times New Roman"/>
                          <w:spacing w:val="2"/>
                          <w:sz w:val="24"/>
                          <w:szCs w:val="24"/>
                        </w:rPr>
                        <w:t>«Прием</w:t>
                      </w:r>
                      <w:r w:rsidRPr="00272428">
                        <w:rPr>
                          <w:rFonts w:ascii="Times New Roman" w:eastAsia="Times New Roman" w:hAnsi="Times New Roman"/>
                          <w:spacing w:val="2"/>
                          <w:sz w:val="24"/>
                          <w:szCs w:val="24"/>
                        </w:rPr>
                        <w:t xml:space="preserve"> заявлений, постановк</w:t>
                      </w:r>
                      <w:r>
                        <w:rPr>
                          <w:rFonts w:ascii="Times New Roman" w:eastAsia="Times New Roman" w:hAnsi="Times New Roman"/>
                          <w:spacing w:val="2"/>
                          <w:sz w:val="24"/>
                          <w:szCs w:val="24"/>
                        </w:rPr>
                        <w:t>а</w:t>
                      </w:r>
                      <w:r w:rsidRPr="00272428">
                        <w:rPr>
                          <w:rFonts w:ascii="Times New Roman" w:eastAsia="Times New Roman" w:hAnsi="Times New Roman"/>
                          <w:spacing w:val="2"/>
                          <w:sz w:val="24"/>
                          <w:szCs w:val="24"/>
                        </w:rPr>
                        <w:t xml:space="preserve"> на учет и зачислени</w:t>
                      </w:r>
                      <w:r>
                        <w:rPr>
                          <w:rFonts w:ascii="Times New Roman" w:eastAsia="Times New Roman" w:hAnsi="Times New Roman"/>
                          <w:spacing w:val="2"/>
                          <w:sz w:val="24"/>
                          <w:szCs w:val="24"/>
                        </w:rPr>
                        <w:t>е</w:t>
                      </w:r>
                      <w:r w:rsidRPr="00272428">
                        <w:rPr>
                          <w:rFonts w:ascii="Times New Roman" w:eastAsia="Times New Roman" w:hAnsi="Times New Roman"/>
                          <w:spacing w:val="2"/>
                          <w:sz w:val="24"/>
                          <w:szCs w:val="24"/>
                        </w:rPr>
                        <w:t xml:space="preserve"> детей в образовательные организации, реализующие основную образовательную программу дошкольного образования (детские сады)</w:t>
                      </w:r>
                      <w:r>
                        <w:rPr>
                          <w:rFonts w:ascii="Times New Roman" w:eastAsia="Times New Roman" w:hAnsi="Times New Roman"/>
                          <w:spacing w:val="2"/>
                          <w:sz w:val="24"/>
                          <w:szCs w:val="24"/>
                        </w:rPr>
                        <w:t>»</w:t>
                      </w:r>
                    </w:p>
                  </w:txbxContent>
                </v:textbox>
              </v:shape>
            </w:pict>
          </mc:Fallback>
        </mc:AlternateContent>
      </w:r>
    </w:p>
    <w:p w:rsidR="00B56BB3" w:rsidRDefault="00B56BB3" w:rsidP="00B56BB3">
      <w:pPr>
        <w:tabs>
          <w:tab w:val="left" w:pos="6200"/>
        </w:tabs>
        <w:ind w:left="-540"/>
        <w:jc w:val="center"/>
        <w:rPr>
          <w:rFonts w:ascii="Times New Roman" w:hAnsi="Times New Roman" w:cs="Times New Roman"/>
          <w:b/>
          <w:sz w:val="24"/>
          <w:szCs w:val="24"/>
        </w:rPr>
      </w:pPr>
    </w:p>
    <w:p w:rsidR="00B56BB3" w:rsidRDefault="00B56BB3" w:rsidP="00B56BB3">
      <w:pPr>
        <w:tabs>
          <w:tab w:val="left" w:pos="6200"/>
        </w:tabs>
        <w:ind w:left="-540"/>
        <w:jc w:val="center"/>
        <w:rPr>
          <w:rFonts w:ascii="Times New Roman" w:hAnsi="Times New Roman" w:cs="Times New Roman"/>
          <w:b/>
          <w:sz w:val="24"/>
          <w:szCs w:val="24"/>
        </w:rPr>
      </w:pPr>
    </w:p>
    <w:p w:rsidR="00B56BB3" w:rsidRPr="00B56BB3" w:rsidRDefault="00B56BB3" w:rsidP="00B56BB3">
      <w:pPr>
        <w:tabs>
          <w:tab w:val="left" w:pos="6200"/>
        </w:tabs>
        <w:ind w:left="-540"/>
        <w:rPr>
          <w:rFonts w:ascii="Times New Roman" w:hAnsi="Times New Roman" w:cs="Times New Roman"/>
          <w:b/>
          <w:sz w:val="24"/>
          <w:szCs w:val="24"/>
        </w:rPr>
      </w:pPr>
    </w:p>
    <w:p w:rsidR="00272428" w:rsidRDefault="00CA469A" w:rsidP="00272428">
      <w:r>
        <w:t>\</w:t>
      </w:r>
    </w:p>
    <w:p w:rsidR="00CA469A" w:rsidRDefault="00CA469A" w:rsidP="00272428"/>
    <w:p w:rsidR="00272428" w:rsidRPr="00272428" w:rsidRDefault="00272428" w:rsidP="00272428">
      <w:pPr>
        <w:autoSpaceDE w:val="0"/>
        <w:autoSpaceDN w:val="0"/>
        <w:adjustRightInd w:val="0"/>
        <w:spacing w:after="0" w:line="240" w:lineRule="auto"/>
        <w:ind w:firstLine="540"/>
        <w:jc w:val="both"/>
        <w:rPr>
          <w:rFonts w:ascii="Times New Roman" w:eastAsia="Times New Roman" w:hAnsi="Times New Roman"/>
          <w:sz w:val="24"/>
          <w:szCs w:val="24"/>
        </w:rPr>
      </w:pPr>
      <w:r w:rsidRPr="00272428">
        <w:rPr>
          <w:rFonts w:ascii="Times New Roman" w:eastAsia="Times New Roman" w:hAnsi="Times New Roman"/>
          <w:sz w:val="24"/>
          <w:szCs w:val="24"/>
        </w:rPr>
        <w:t xml:space="preserve">В соответствии с Федеральным законом от 27 июля 2010 года № 210-ФЗ «Об организации предоставления государственных и муниципальных услуг» </w:t>
      </w:r>
    </w:p>
    <w:p w:rsidR="00272428" w:rsidRPr="00272428" w:rsidRDefault="00272428" w:rsidP="00272428">
      <w:pPr>
        <w:autoSpaceDE w:val="0"/>
        <w:autoSpaceDN w:val="0"/>
        <w:adjustRightInd w:val="0"/>
        <w:spacing w:after="0" w:line="240" w:lineRule="auto"/>
        <w:ind w:firstLine="540"/>
        <w:jc w:val="center"/>
        <w:rPr>
          <w:rFonts w:ascii="Times New Roman" w:eastAsia="Times New Roman" w:hAnsi="Times New Roman"/>
          <w:sz w:val="24"/>
          <w:szCs w:val="24"/>
        </w:rPr>
      </w:pPr>
    </w:p>
    <w:p w:rsidR="00272428" w:rsidRPr="00272428" w:rsidRDefault="00272428" w:rsidP="00272428">
      <w:pPr>
        <w:autoSpaceDE w:val="0"/>
        <w:autoSpaceDN w:val="0"/>
        <w:adjustRightInd w:val="0"/>
        <w:spacing w:after="0" w:line="240" w:lineRule="auto"/>
        <w:ind w:firstLine="540"/>
        <w:jc w:val="center"/>
        <w:rPr>
          <w:rFonts w:ascii="Times New Roman" w:eastAsia="Times New Roman" w:hAnsi="Times New Roman"/>
          <w:sz w:val="24"/>
          <w:szCs w:val="24"/>
        </w:rPr>
      </w:pPr>
      <w:r>
        <w:rPr>
          <w:rFonts w:ascii="Times New Roman" w:eastAsia="Times New Roman" w:hAnsi="Times New Roman"/>
          <w:sz w:val="24"/>
          <w:szCs w:val="24"/>
        </w:rPr>
        <w:t>администрация Кемского муниципального района постановляет:</w:t>
      </w:r>
    </w:p>
    <w:p w:rsidR="00272428" w:rsidRPr="00272428" w:rsidRDefault="00272428" w:rsidP="00272428">
      <w:pPr>
        <w:autoSpaceDE w:val="0"/>
        <w:autoSpaceDN w:val="0"/>
        <w:adjustRightInd w:val="0"/>
        <w:spacing w:after="0" w:line="240" w:lineRule="auto"/>
        <w:ind w:firstLine="540"/>
        <w:jc w:val="both"/>
        <w:rPr>
          <w:rFonts w:ascii="Times New Roman" w:eastAsia="Times New Roman" w:hAnsi="Times New Roman"/>
          <w:sz w:val="24"/>
          <w:szCs w:val="24"/>
        </w:rPr>
      </w:pPr>
    </w:p>
    <w:p w:rsidR="00272428" w:rsidRDefault="00272428" w:rsidP="006227E9">
      <w:pPr>
        <w:pStyle w:val="a3"/>
        <w:numPr>
          <w:ilvl w:val="0"/>
          <w:numId w:val="1"/>
        </w:numPr>
        <w:autoSpaceDE w:val="0"/>
        <w:autoSpaceDN w:val="0"/>
        <w:adjustRightInd w:val="0"/>
        <w:spacing w:after="0" w:line="240" w:lineRule="auto"/>
        <w:ind w:left="0" w:firstLine="851"/>
        <w:jc w:val="both"/>
        <w:rPr>
          <w:rFonts w:ascii="Times New Roman" w:eastAsia="Times New Roman" w:hAnsi="Times New Roman"/>
          <w:sz w:val="24"/>
          <w:szCs w:val="24"/>
        </w:rPr>
      </w:pPr>
      <w:r w:rsidRPr="00272428">
        <w:rPr>
          <w:rFonts w:ascii="Times New Roman" w:eastAsia="Times New Roman" w:hAnsi="Times New Roman"/>
          <w:sz w:val="24"/>
          <w:szCs w:val="24"/>
        </w:rPr>
        <w:t xml:space="preserve">Утвердить прилагаемый административный регламент </w:t>
      </w:r>
      <w:r w:rsidR="005C3ABA">
        <w:rPr>
          <w:rFonts w:ascii="Times New Roman" w:eastAsia="Times New Roman" w:hAnsi="Times New Roman"/>
          <w:spacing w:val="2"/>
          <w:sz w:val="24"/>
          <w:szCs w:val="24"/>
        </w:rPr>
        <w:t>администрации Кемского муниципального района</w:t>
      </w:r>
      <w:r w:rsidRPr="00272428">
        <w:rPr>
          <w:rFonts w:ascii="Times New Roman" w:eastAsia="Times New Roman" w:hAnsi="Times New Roman"/>
          <w:spacing w:val="2"/>
          <w:sz w:val="24"/>
          <w:szCs w:val="24"/>
        </w:rPr>
        <w:t xml:space="preserve"> </w:t>
      </w:r>
      <w:r w:rsidR="006227E9">
        <w:rPr>
          <w:rFonts w:ascii="Times New Roman" w:eastAsia="Times New Roman" w:hAnsi="Times New Roman"/>
          <w:spacing w:val="2"/>
          <w:sz w:val="24"/>
          <w:szCs w:val="24"/>
        </w:rPr>
        <w:t>«Прием</w:t>
      </w:r>
      <w:r w:rsidRPr="00272428">
        <w:rPr>
          <w:rFonts w:ascii="Times New Roman" w:eastAsia="Times New Roman" w:hAnsi="Times New Roman"/>
          <w:spacing w:val="2"/>
          <w:sz w:val="24"/>
          <w:szCs w:val="24"/>
        </w:rPr>
        <w:t xml:space="preserve"> заявлений, постановк</w:t>
      </w:r>
      <w:r w:rsidR="006227E9">
        <w:rPr>
          <w:rFonts w:ascii="Times New Roman" w:eastAsia="Times New Roman" w:hAnsi="Times New Roman"/>
          <w:spacing w:val="2"/>
          <w:sz w:val="24"/>
          <w:szCs w:val="24"/>
        </w:rPr>
        <w:t>а</w:t>
      </w:r>
      <w:r w:rsidRPr="00272428">
        <w:rPr>
          <w:rFonts w:ascii="Times New Roman" w:eastAsia="Times New Roman" w:hAnsi="Times New Roman"/>
          <w:spacing w:val="2"/>
          <w:sz w:val="24"/>
          <w:szCs w:val="24"/>
        </w:rPr>
        <w:t xml:space="preserve"> на учет и зачислени</w:t>
      </w:r>
      <w:r w:rsidR="006227E9">
        <w:rPr>
          <w:rFonts w:ascii="Times New Roman" w:eastAsia="Times New Roman" w:hAnsi="Times New Roman"/>
          <w:spacing w:val="2"/>
          <w:sz w:val="24"/>
          <w:szCs w:val="24"/>
        </w:rPr>
        <w:t>е</w:t>
      </w:r>
      <w:r w:rsidRPr="00272428">
        <w:rPr>
          <w:rFonts w:ascii="Times New Roman" w:eastAsia="Times New Roman" w:hAnsi="Times New Roman"/>
          <w:spacing w:val="2"/>
          <w:sz w:val="24"/>
          <w:szCs w:val="24"/>
        </w:rPr>
        <w:t xml:space="preserve"> детей в образовательные организации, реализующие основную образовательную программу дошкольного образования (детские сады)</w:t>
      </w:r>
      <w:r w:rsidR="006227E9">
        <w:rPr>
          <w:rFonts w:ascii="Times New Roman" w:eastAsia="Times New Roman" w:hAnsi="Times New Roman"/>
          <w:spacing w:val="2"/>
          <w:sz w:val="24"/>
          <w:szCs w:val="24"/>
        </w:rPr>
        <w:t>»</w:t>
      </w:r>
      <w:r w:rsidRPr="00272428">
        <w:rPr>
          <w:rFonts w:ascii="Times New Roman" w:eastAsia="Times New Roman" w:hAnsi="Times New Roman"/>
          <w:sz w:val="24"/>
          <w:szCs w:val="24"/>
        </w:rPr>
        <w:t>.</w:t>
      </w:r>
    </w:p>
    <w:p w:rsidR="005C3ABA" w:rsidRDefault="005C3ABA" w:rsidP="006227E9">
      <w:pPr>
        <w:pStyle w:val="a3"/>
        <w:numPr>
          <w:ilvl w:val="0"/>
          <w:numId w:val="1"/>
        </w:numPr>
        <w:autoSpaceDE w:val="0"/>
        <w:autoSpaceDN w:val="0"/>
        <w:adjustRightInd w:val="0"/>
        <w:spacing w:after="0" w:line="240" w:lineRule="auto"/>
        <w:ind w:left="0" w:firstLine="851"/>
        <w:jc w:val="both"/>
        <w:rPr>
          <w:rFonts w:ascii="Times New Roman" w:eastAsia="Times New Roman" w:hAnsi="Times New Roman"/>
          <w:sz w:val="24"/>
          <w:szCs w:val="24"/>
        </w:rPr>
      </w:pPr>
      <w:r>
        <w:rPr>
          <w:rFonts w:ascii="Times New Roman" w:eastAsia="Times New Roman" w:hAnsi="Times New Roman"/>
          <w:sz w:val="24"/>
          <w:szCs w:val="24"/>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5C3ABA" w:rsidRDefault="005C3ABA" w:rsidP="005C3ABA">
      <w:pPr>
        <w:pStyle w:val="a3"/>
        <w:autoSpaceDE w:val="0"/>
        <w:autoSpaceDN w:val="0"/>
        <w:adjustRightInd w:val="0"/>
        <w:spacing w:after="0" w:line="240" w:lineRule="auto"/>
        <w:ind w:left="900"/>
        <w:jc w:val="both"/>
        <w:rPr>
          <w:rFonts w:ascii="Times New Roman" w:eastAsia="Times New Roman" w:hAnsi="Times New Roman"/>
          <w:sz w:val="24"/>
          <w:szCs w:val="24"/>
        </w:rPr>
      </w:pPr>
    </w:p>
    <w:p w:rsidR="005C3ABA" w:rsidRDefault="005C3ABA" w:rsidP="005C3ABA">
      <w:pPr>
        <w:pStyle w:val="a3"/>
        <w:autoSpaceDE w:val="0"/>
        <w:autoSpaceDN w:val="0"/>
        <w:adjustRightInd w:val="0"/>
        <w:spacing w:after="0" w:line="240" w:lineRule="auto"/>
        <w:ind w:left="900"/>
        <w:jc w:val="both"/>
        <w:rPr>
          <w:rFonts w:ascii="Times New Roman" w:eastAsia="Times New Roman" w:hAnsi="Times New Roman"/>
          <w:sz w:val="24"/>
          <w:szCs w:val="24"/>
        </w:rPr>
      </w:pPr>
    </w:p>
    <w:p w:rsidR="005C3ABA" w:rsidRDefault="005C3ABA" w:rsidP="005C3ABA">
      <w:pPr>
        <w:pStyle w:val="a3"/>
        <w:autoSpaceDE w:val="0"/>
        <w:autoSpaceDN w:val="0"/>
        <w:adjustRightInd w:val="0"/>
        <w:spacing w:after="0" w:line="240" w:lineRule="auto"/>
        <w:ind w:left="900"/>
        <w:jc w:val="both"/>
        <w:rPr>
          <w:rFonts w:ascii="Times New Roman" w:eastAsia="Times New Roman" w:hAnsi="Times New Roman"/>
          <w:sz w:val="24"/>
          <w:szCs w:val="24"/>
        </w:rPr>
      </w:pPr>
    </w:p>
    <w:p w:rsidR="005C3ABA" w:rsidRPr="00EF383D" w:rsidRDefault="00DD6115" w:rsidP="00EF383D">
      <w:pPr>
        <w:autoSpaceDE w:val="0"/>
        <w:autoSpaceDN w:val="0"/>
        <w:adjustRightInd w:val="0"/>
        <w:spacing w:after="0" w:line="240" w:lineRule="auto"/>
        <w:jc w:val="both"/>
        <w:rPr>
          <w:rFonts w:ascii="Times New Roman" w:eastAsia="Times New Roman" w:hAnsi="Times New Roman"/>
          <w:sz w:val="24"/>
          <w:szCs w:val="24"/>
        </w:rPr>
      </w:pPr>
      <w:r w:rsidRPr="00EF383D">
        <w:rPr>
          <w:rFonts w:ascii="Times New Roman" w:eastAsia="Times New Roman" w:hAnsi="Times New Roman"/>
          <w:sz w:val="24"/>
          <w:szCs w:val="24"/>
        </w:rPr>
        <w:t>Г</w:t>
      </w:r>
      <w:r w:rsidR="005C3ABA" w:rsidRPr="00EF383D">
        <w:rPr>
          <w:rFonts w:ascii="Times New Roman" w:eastAsia="Times New Roman" w:hAnsi="Times New Roman"/>
          <w:sz w:val="24"/>
          <w:szCs w:val="24"/>
        </w:rPr>
        <w:t>лав</w:t>
      </w:r>
      <w:r w:rsidRPr="00EF383D">
        <w:rPr>
          <w:rFonts w:ascii="Times New Roman" w:eastAsia="Times New Roman" w:hAnsi="Times New Roman"/>
          <w:sz w:val="24"/>
          <w:szCs w:val="24"/>
        </w:rPr>
        <w:t>а</w:t>
      </w:r>
      <w:r w:rsidR="005C3ABA" w:rsidRPr="00EF383D">
        <w:rPr>
          <w:rFonts w:ascii="Times New Roman" w:eastAsia="Times New Roman" w:hAnsi="Times New Roman"/>
          <w:sz w:val="24"/>
          <w:szCs w:val="24"/>
        </w:rPr>
        <w:t xml:space="preserve"> администрации </w:t>
      </w:r>
    </w:p>
    <w:p w:rsidR="005C3ABA" w:rsidRPr="00EF383D" w:rsidRDefault="005C3ABA" w:rsidP="00EF383D">
      <w:pPr>
        <w:autoSpaceDE w:val="0"/>
        <w:autoSpaceDN w:val="0"/>
        <w:adjustRightInd w:val="0"/>
        <w:spacing w:after="0" w:line="240" w:lineRule="auto"/>
        <w:jc w:val="both"/>
        <w:rPr>
          <w:rFonts w:ascii="Times New Roman" w:eastAsia="Times New Roman" w:hAnsi="Times New Roman"/>
          <w:sz w:val="24"/>
          <w:szCs w:val="24"/>
        </w:rPr>
      </w:pPr>
      <w:r w:rsidRPr="00EF383D">
        <w:rPr>
          <w:rFonts w:ascii="Times New Roman" w:eastAsia="Times New Roman" w:hAnsi="Times New Roman"/>
          <w:sz w:val="24"/>
          <w:szCs w:val="24"/>
        </w:rPr>
        <w:t>Кемского муниципального района:</w:t>
      </w:r>
      <w:r w:rsidRPr="00EF383D">
        <w:rPr>
          <w:rFonts w:ascii="Times New Roman" w:eastAsia="Times New Roman" w:hAnsi="Times New Roman"/>
          <w:sz w:val="24"/>
          <w:szCs w:val="24"/>
        </w:rPr>
        <w:tab/>
      </w:r>
      <w:r w:rsidRPr="00EF383D">
        <w:rPr>
          <w:rFonts w:ascii="Times New Roman" w:eastAsia="Times New Roman" w:hAnsi="Times New Roman"/>
          <w:sz w:val="24"/>
          <w:szCs w:val="24"/>
        </w:rPr>
        <w:tab/>
      </w:r>
      <w:r w:rsidRPr="00EF383D">
        <w:rPr>
          <w:rFonts w:ascii="Times New Roman" w:eastAsia="Times New Roman" w:hAnsi="Times New Roman"/>
          <w:sz w:val="24"/>
          <w:szCs w:val="24"/>
        </w:rPr>
        <w:tab/>
      </w:r>
      <w:r w:rsidRPr="00EF383D">
        <w:rPr>
          <w:rFonts w:ascii="Times New Roman" w:eastAsia="Times New Roman" w:hAnsi="Times New Roman"/>
          <w:sz w:val="24"/>
          <w:szCs w:val="24"/>
        </w:rPr>
        <w:tab/>
      </w:r>
      <w:r w:rsidRPr="00EF383D">
        <w:rPr>
          <w:rFonts w:ascii="Times New Roman" w:eastAsia="Times New Roman" w:hAnsi="Times New Roman"/>
          <w:sz w:val="24"/>
          <w:szCs w:val="24"/>
        </w:rPr>
        <w:tab/>
      </w:r>
      <w:r w:rsidR="00EF383D">
        <w:rPr>
          <w:rFonts w:ascii="Times New Roman" w:eastAsia="Times New Roman" w:hAnsi="Times New Roman"/>
          <w:sz w:val="24"/>
          <w:szCs w:val="24"/>
        </w:rPr>
        <w:t xml:space="preserve">            </w:t>
      </w:r>
      <w:r w:rsidR="00DD6115" w:rsidRPr="00EF383D">
        <w:rPr>
          <w:rFonts w:ascii="Times New Roman" w:eastAsia="Times New Roman" w:hAnsi="Times New Roman"/>
          <w:sz w:val="24"/>
          <w:szCs w:val="24"/>
        </w:rPr>
        <w:t>Ю.К.Разумейчик</w:t>
      </w:r>
      <w:r w:rsidRPr="00EF383D">
        <w:rPr>
          <w:rFonts w:ascii="Times New Roman" w:eastAsia="Times New Roman" w:hAnsi="Times New Roman"/>
          <w:sz w:val="24"/>
          <w:szCs w:val="24"/>
        </w:rPr>
        <w:t xml:space="preserve"> </w:t>
      </w:r>
    </w:p>
    <w:p w:rsidR="005C3ABA" w:rsidRDefault="005C3ABA">
      <w:pPr>
        <w:rPr>
          <w:rFonts w:ascii="Times New Roman" w:eastAsia="Times New Roman" w:hAnsi="Times New Roman"/>
          <w:sz w:val="28"/>
          <w:szCs w:val="28"/>
        </w:rPr>
      </w:pPr>
      <w:r>
        <w:rPr>
          <w:rFonts w:ascii="Times New Roman" w:eastAsia="Times New Roman" w:hAnsi="Times New Roman"/>
          <w:sz w:val="28"/>
          <w:szCs w:val="28"/>
        </w:rPr>
        <w:br w:type="page"/>
      </w:r>
    </w:p>
    <w:p w:rsidR="005C3ABA" w:rsidRPr="00637932" w:rsidRDefault="005C3ABA" w:rsidP="005C3ABA">
      <w:pPr>
        <w:pStyle w:val="ConsPlusNormal"/>
        <w:jc w:val="right"/>
        <w:outlineLvl w:val="0"/>
      </w:pPr>
      <w:r w:rsidRPr="00637932">
        <w:lastRenderedPageBreak/>
        <w:t>Утвержден</w:t>
      </w:r>
    </w:p>
    <w:p w:rsidR="005C3ABA" w:rsidRPr="00637932" w:rsidRDefault="005C3ABA" w:rsidP="005C3ABA">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Постановлением администрации</w:t>
      </w:r>
    </w:p>
    <w:p w:rsidR="005C3ABA" w:rsidRDefault="005C3ABA" w:rsidP="005C3ABA">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Кемского муниципального района</w:t>
      </w:r>
    </w:p>
    <w:p w:rsidR="005C3ABA" w:rsidRPr="00637932" w:rsidRDefault="005C3ABA" w:rsidP="005C3ABA">
      <w:pPr>
        <w:autoSpaceDE w:val="0"/>
        <w:autoSpaceDN w:val="0"/>
        <w:adjustRightInd w:val="0"/>
        <w:spacing w:after="0" w:line="240" w:lineRule="auto"/>
        <w:jc w:val="right"/>
        <w:rPr>
          <w:rFonts w:ascii="Times New Roman" w:hAnsi="Times New Roman"/>
          <w:sz w:val="28"/>
          <w:szCs w:val="28"/>
        </w:rPr>
      </w:pPr>
      <w:r w:rsidRPr="00637932">
        <w:rPr>
          <w:rFonts w:ascii="Times New Roman" w:hAnsi="Times New Roman"/>
          <w:sz w:val="28"/>
          <w:szCs w:val="28"/>
        </w:rPr>
        <w:t>от «</w:t>
      </w:r>
      <w:r w:rsidR="00CA469A">
        <w:rPr>
          <w:rFonts w:ascii="Times New Roman" w:hAnsi="Times New Roman"/>
          <w:sz w:val="28"/>
          <w:szCs w:val="28"/>
        </w:rPr>
        <w:t>25</w:t>
      </w:r>
      <w:r w:rsidRPr="00637932">
        <w:rPr>
          <w:rFonts w:ascii="Times New Roman" w:hAnsi="Times New Roman"/>
          <w:sz w:val="28"/>
          <w:szCs w:val="28"/>
        </w:rPr>
        <w:t>»</w:t>
      </w:r>
      <w:r w:rsidR="00CA469A">
        <w:rPr>
          <w:rFonts w:ascii="Times New Roman" w:hAnsi="Times New Roman"/>
          <w:sz w:val="28"/>
          <w:szCs w:val="28"/>
        </w:rPr>
        <w:t xml:space="preserve"> сентября </w:t>
      </w:r>
      <w:r w:rsidRPr="00637932">
        <w:rPr>
          <w:rFonts w:ascii="Times New Roman" w:hAnsi="Times New Roman"/>
          <w:sz w:val="28"/>
          <w:szCs w:val="28"/>
        </w:rPr>
        <w:t xml:space="preserve"> 20</w:t>
      </w:r>
      <w:r w:rsidR="00CA469A">
        <w:rPr>
          <w:rFonts w:ascii="Times New Roman" w:hAnsi="Times New Roman"/>
          <w:sz w:val="28"/>
          <w:szCs w:val="28"/>
        </w:rPr>
        <w:t>18</w:t>
      </w:r>
      <w:r w:rsidRPr="00637932">
        <w:rPr>
          <w:rFonts w:ascii="Times New Roman" w:hAnsi="Times New Roman"/>
          <w:sz w:val="28"/>
          <w:szCs w:val="28"/>
        </w:rPr>
        <w:t xml:space="preserve">г. № </w:t>
      </w:r>
      <w:r w:rsidR="00CA469A">
        <w:rPr>
          <w:rFonts w:ascii="Times New Roman" w:hAnsi="Times New Roman"/>
          <w:sz w:val="28"/>
          <w:szCs w:val="28"/>
        </w:rPr>
        <w:t>767</w:t>
      </w:r>
    </w:p>
    <w:p w:rsidR="005C3ABA" w:rsidRPr="00637932" w:rsidRDefault="005C3ABA" w:rsidP="005C3ABA">
      <w:pPr>
        <w:spacing w:after="0" w:line="240" w:lineRule="auto"/>
        <w:rPr>
          <w:rFonts w:ascii="Times New Roman" w:eastAsia="Times New Roman" w:hAnsi="Times New Roman"/>
          <w:sz w:val="20"/>
          <w:szCs w:val="20"/>
        </w:rPr>
      </w:pPr>
    </w:p>
    <w:p w:rsidR="005C3ABA" w:rsidRDefault="005C3ABA" w:rsidP="005C3ABA">
      <w:pPr>
        <w:shd w:val="clear" w:color="auto" w:fill="FFFFFF"/>
        <w:spacing w:after="0" w:line="240" w:lineRule="auto"/>
        <w:contextualSpacing/>
        <w:jc w:val="center"/>
        <w:textAlignment w:val="baseline"/>
        <w:rPr>
          <w:rFonts w:ascii="Times New Roman" w:eastAsia="Times New Roman" w:hAnsi="Times New Roman"/>
          <w:spacing w:val="2"/>
          <w:sz w:val="28"/>
          <w:szCs w:val="28"/>
        </w:rPr>
      </w:pPr>
    </w:p>
    <w:p w:rsidR="005C3ABA" w:rsidRDefault="005C3ABA" w:rsidP="005C3ABA">
      <w:pPr>
        <w:shd w:val="clear" w:color="auto" w:fill="FFFFFF"/>
        <w:spacing w:after="0" w:line="240" w:lineRule="auto"/>
        <w:contextualSpacing/>
        <w:jc w:val="center"/>
        <w:textAlignment w:val="baseline"/>
        <w:rPr>
          <w:rFonts w:ascii="Times New Roman" w:eastAsia="Times New Roman" w:hAnsi="Times New Roman"/>
          <w:spacing w:val="2"/>
          <w:sz w:val="28"/>
          <w:szCs w:val="28"/>
        </w:rPr>
      </w:pPr>
    </w:p>
    <w:p w:rsidR="005C3ABA" w:rsidRDefault="005C3ABA" w:rsidP="005C3ABA">
      <w:pPr>
        <w:shd w:val="clear" w:color="auto" w:fill="FFFFFF"/>
        <w:spacing w:after="0" w:line="240" w:lineRule="auto"/>
        <w:contextualSpacing/>
        <w:jc w:val="center"/>
        <w:textAlignment w:val="baseline"/>
        <w:rPr>
          <w:rFonts w:ascii="Times New Roman" w:eastAsia="Times New Roman" w:hAnsi="Times New Roman"/>
          <w:spacing w:val="2"/>
          <w:sz w:val="28"/>
          <w:szCs w:val="28"/>
        </w:rPr>
      </w:pPr>
    </w:p>
    <w:p w:rsidR="005C3ABA" w:rsidRDefault="005C3ABA" w:rsidP="005C3ABA">
      <w:pPr>
        <w:shd w:val="clear" w:color="auto" w:fill="FFFFFF"/>
        <w:spacing w:after="0" w:line="240" w:lineRule="auto"/>
        <w:contextualSpacing/>
        <w:jc w:val="center"/>
        <w:textAlignment w:val="baseline"/>
        <w:rPr>
          <w:rFonts w:ascii="Times New Roman" w:eastAsia="Times New Roman" w:hAnsi="Times New Roman"/>
          <w:spacing w:val="2"/>
          <w:sz w:val="28"/>
          <w:szCs w:val="28"/>
        </w:rPr>
      </w:pPr>
    </w:p>
    <w:p w:rsidR="005C3ABA" w:rsidRDefault="005C3ABA" w:rsidP="005C3ABA">
      <w:pPr>
        <w:shd w:val="clear" w:color="auto" w:fill="FFFFFF"/>
        <w:spacing w:after="0" w:line="240" w:lineRule="auto"/>
        <w:contextualSpacing/>
        <w:jc w:val="center"/>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АДМИНИСТРАТИВНЫЙ РЕГЛАМЕНТ</w:t>
      </w:r>
    </w:p>
    <w:p w:rsidR="005C3ABA" w:rsidRDefault="005C3ABA" w:rsidP="005C3ABA">
      <w:pPr>
        <w:shd w:val="clear" w:color="auto" w:fill="FFFFFF"/>
        <w:spacing w:after="0" w:line="240" w:lineRule="auto"/>
        <w:contextualSpacing/>
        <w:jc w:val="center"/>
        <w:textAlignment w:val="baseline"/>
        <w:rPr>
          <w:rFonts w:ascii="Times New Roman" w:eastAsia="Times New Roman" w:hAnsi="Times New Roman"/>
          <w:spacing w:val="2"/>
          <w:sz w:val="28"/>
          <w:szCs w:val="28"/>
        </w:rPr>
      </w:pPr>
    </w:p>
    <w:p w:rsidR="005C3ABA" w:rsidRDefault="005C3ABA" w:rsidP="005C3ABA">
      <w:pPr>
        <w:shd w:val="clear" w:color="auto" w:fill="FFFFFF"/>
        <w:spacing w:after="0" w:line="240" w:lineRule="auto"/>
        <w:contextualSpacing/>
        <w:jc w:val="center"/>
        <w:textAlignment w:val="baseline"/>
        <w:rPr>
          <w:rFonts w:ascii="Times New Roman" w:eastAsia="Times New Roman" w:hAnsi="Times New Roman"/>
          <w:spacing w:val="2"/>
          <w:sz w:val="28"/>
          <w:szCs w:val="28"/>
        </w:rPr>
      </w:pPr>
    </w:p>
    <w:p w:rsidR="005C3ABA" w:rsidRPr="00637932" w:rsidRDefault="005C3ABA" w:rsidP="005C3ABA">
      <w:pPr>
        <w:shd w:val="clear" w:color="auto" w:fill="FFFFFF"/>
        <w:spacing w:after="0" w:line="240" w:lineRule="auto"/>
        <w:contextualSpacing/>
        <w:jc w:val="center"/>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Администрации Кемского муниципального района по предоставлению </w:t>
      </w:r>
    </w:p>
    <w:p w:rsidR="005C3ABA" w:rsidRPr="00637932" w:rsidRDefault="005C3ABA" w:rsidP="005C3ABA">
      <w:pPr>
        <w:shd w:val="clear" w:color="auto" w:fill="FFFFFF"/>
        <w:spacing w:after="0" w:line="240" w:lineRule="auto"/>
        <w:contextualSpacing/>
        <w:jc w:val="center"/>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 xml:space="preserve">муниципальной услуги </w:t>
      </w:r>
      <w:r w:rsidR="006227E9">
        <w:rPr>
          <w:rFonts w:ascii="Times New Roman" w:eastAsia="Times New Roman" w:hAnsi="Times New Roman"/>
          <w:spacing w:val="2"/>
          <w:sz w:val="28"/>
          <w:szCs w:val="28"/>
        </w:rPr>
        <w:t>«Прием</w:t>
      </w:r>
      <w:r w:rsidRPr="00637932">
        <w:rPr>
          <w:rFonts w:ascii="Times New Roman" w:eastAsia="Times New Roman" w:hAnsi="Times New Roman"/>
          <w:spacing w:val="2"/>
          <w:sz w:val="28"/>
          <w:szCs w:val="28"/>
        </w:rPr>
        <w:t xml:space="preserve"> заявлений, постановк</w:t>
      </w:r>
      <w:r w:rsidR="006227E9">
        <w:rPr>
          <w:rFonts w:ascii="Times New Roman" w:eastAsia="Times New Roman" w:hAnsi="Times New Roman"/>
          <w:spacing w:val="2"/>
          <w:sz w:val="28"/>
          <w:szCs w:val="28"/>
        </w:rPr>
        <w:t>а</w:t>
      </w:r>
      <w:r w:rsidRPr="00637932">
        <w:rPr>
          <w:rFonts w:ascii="Times New Roman" w:eastAsia="Times New Roman" w:hAnsi="Times New Roman"/>
          <w:spacing w:val="2"/>
          <w:sz w:val="28"/>
          <w:szCs w:val="28"/>
        </w:rPr>
        <w:t xml:space="preserve"> на учет </w:t>
      </w:r>
    </w:p>
    <w:p w:rsidR="005C3ABA" w:rsidRPr="00637932" w:rsidRDefault="005C3ABA" w:rsidP="005C3ABA">
      <w:pPr>
        <w:shd w:val="clear" w:color="auto" w:fill="FFFFFF"/>
        <w:spacing w:after="0" w:line="240" w:lineRule="auto"/>
        <w:contextualSpacing/>
        <w:jc w:val="center"/>
        <w:textAlignment w:val="baseline"/>
        <w:rPr>
          <w:rFonts w:ascii="Times New Roman" w:eastAsia="Times New Roman" w:hAnsi="Times New Roman"/>
          <w:spacing w:val="2"/>
          <w:sz w:val="28"/>
          <w:szCs w:val="28"/>
        </w:rPr>
      </w:pPr>
      <w:r w:rsidRPr="004B4C8C">
        <w:rPr>
          <w:rFonts w:ascii="Times New Roman" w:eastAsia="Times New Roman" w:hAnsi="Times New Roman"/>
          <w:spacing w:val="2"/>
          <w:sz w:val="28"/>
          <w:szCs w:val="28"/>
        </w:rPr>
        <w:t>и зачислени</w:t>
      </w:r>
      <w:r w:rsidR="006227E9">
        <w:rPr>
          <w:rFonts w:ascii="Times New Roman" w:eastAsia="Times New Roman" w:hAnsi="Times New Roman"/>
          <w:spacing w:val="2"/>
          <w:sz w:val="28"/>
          <w:szCs w:val="28"/>
        </w:rPr>
        <w:t>е</w:t>
      </w:r>
      <w:r w:rsidRPr="00637932">
        <w:rPr>
          <w:rFonts w:ascii="Times New Roman" w:eastAsia="Times New Roman" w:hAnsi="Times New Roman"/>
          <w:spacing w:val="2"/>
          <w:sz w:val="28"/>
          <w:szCs w:val="28"/>
        </w:rPr>
        <w:t xml:space="preserve"> детей в образовательные организации, реализующие основную образовательную программу дошкольного образования</w:t>
      </w:r>
      <w:r>
        <w:rPr>
          <w:rFonts w:ascii="Times New Roman" w:eastAsia="Times New Roman" w:hAnsi="Times New Roman"/>
          <w:spacing w:val="2"/>
          <w:sz w:val="28"/>
          <w:szCs w:val="28"/>
        </w:rPr>
        <w:t xml:space="preserve"> </w:t>
      </w:r>
      <w:r w:rsidRPr="0097031E">
        <w:rPr>
          <w:rFonts w:ascii="Times New Roman" w:eastAsia="Times New Roman" w:hAnsi="Times New Roman"/>
          <w:spacing w:val="2"/>
          <w:sz w:val="28"/>
          <w:szCs w:val="28"/>
        </w:rPr>
        <w:t>(детские сады)</w:t>
      </w:r>
      <w:r w:rsidR="006227E9">
        <w:rPr>
          <w:rFonts w:ascii="Times New Roman" w:eastAsia="Times New Roman" w:hAnsi="Times New Roman"/>
          <w:spacing w:val="2"/>
          <w:sz w:val="28"/>
          <w:szCs w:val="28"/>
        </w:rPr>
        <w:t>»</w:t>
      </w:r>
      <w:r w:rsidRPr="00637932">
        <w:rPr>
          <w:rFonts w:ascii="Times New Roman" w:eastAsia="Times New Roman" w:hAnsi="Times New Roman"/>
          <w:spacing w:val="2"/>
          <w:sz w:val="28"/>
          <w:szCs w:val="28"/>
        </w:rPr>
        <w:t xml:space="preserve"> </w:t>
      </w:r>
    </w:p>
    <w:p w:rsidR="00272428" w:rsidRPr="00637932" w:rsidRDefault="00272428" w:rsidP="00272428">
      <w:pPr>
        <w:autoSpaceDE w:val="0"/>
        <w:autoSpaceDN w:val="0"/>
        <w:adjustRightInd w:val="0"/>
        <w:spacing w:after="0" w:line="240" w:lineRule="auto"/>
        <w:ind w:firstLine="540"/>
        <w:jc w:val="both"/>
        <w:rPr>
          <w:rFonts w:ascii="Times New Roman" w:eastAsia="Times New Roman" w:hAnsi="Times New Roman"/>
          <w:sz w:val="28"/>
          <w:szCs w:val="28"/>
        </w:rPr>
      </w:pPr>
    </w:p>
    <w:p w:rsidR="002E7C7E" w:rsidRDefault="002E7C7E">
      <w:r>
        <w:br w:type="page"/>
      </w:r>
      <w:bookmarkStart w:id="0" w:name="_GoBack"/>
      <w:bookmarkEnd w:id="0"/>
    </w:p>
    <w:p w:rsidR="00A47B65" w:rsidRPr="009D1686" w:rsidRDefault="002E7C7E" w:rsidP="002E7C7E">
      <w:pPr>
        <w:jc w:val="center"/>
        <w:rPr>
          <w:rFonts w:ascii="Times New Roman" w:hAnsi="Times New Roman" w:cs="Times New Roman"/>
        </w:rPr>
      </w:pPr>
      <w:r w:rsidRPr="009D1686">
        <w:rPr>
          <w:rFonts w:ascii="Times New Roman" w:hAnsi="Times New Roman" w:cs="Times New Roman"/>
        </w:rPr>
        <w:lastRenderedPageBreak/>
        <w:t>СОДЕРЖАНИЕ</w:t>
      </w:r>
    </w:p>
    <w:p w:rsidR="009D1686" w:rsidRPr="00DE2DB5" w:rsidRDefault="009D1686">
      <w:pPr>
        <w:rPr>
          <w:rFonts w:ascii="Times New Roman" w:hAnsi="Times New Roman" w:cs="Times New Roman"/>
          <w:sz w:val="24"/>
          <w:szCs w:val="24"/>
        </w:rPr>
      </w:pPr>
      <w:r w:rsidRPr="00DE2DB5">
        <w:rPr>
          <w:rFonts w:ascii="Times New Roman" w:hAnsi="Times New Roman" w:cs="Times New Roman"/>
          <w:sz w:val="24"/>
          <w:szCs w:val="24"/>
        </w:rPr>
        <w:t xml:space="preserve">Раздел </w:t>
      </w:r>
      <w:r w:rsidR="006227E9">
        <w:rPr>
          <w:rFonts w:ascii="Times New Roman" w:hAnsi="Times New Roman" w:cs="Times New Roman"/>
          <w:sz w:val="24"/>
          <w:szCs w:val="24"/>
        </w:rPr>
        <w:t>1</w:t>
      </w:r>
      <w:r w:rsidRPr="00DE2DB5">
        <w:rPr>
          <w:rFonts w:ascii="Times New Roman" w:hAnsi="Times New Roman" w:cs="Times New Roman"/>
          <w:sz w:val="24"/>
          <w:szCs w:val="24"/>
        </w:rPr>
        <w:t xml:space="preserve">. Общие положения </w:t>
      </w:r>
      <w:r w:rsidR="00DD6115">
        <w:rPr>
          <w:rFonts w:ascii="Times New Roman" w:hAnsi="Times New Roman" w:cs="Times New Roman"/>
          <w:sz w:val="24"/>
          <w:szCs w:val="24"/>
        </w:rPr>
        <w:t>……………………………………………</w:t>
      </w:r>
      <w:r w:rsidR="006227E9">
        <w:rPr>
          <w:rFonts w:ascii="Times New Roman" w:hAnsi="Times New Roman" w:cs="Times New Roman"/>
          <w:sz w:val="24"/>
          <w:szCs w:val="24"/>
        </w:rPr>
        <w:t>...</w:t>
      </w:r>
      <w:r w:rsidR="00DD6115">
        <w:rPr>
          <w:rFonts w:ascii="Times New Roman" w:hAnsi="Times New Roman" w:cs="Times New Roman"/>
          <w:sz w:val="24"/>
          <w:szCs w:val="24"/>
        </w:rPr>
        <w:t>………………………..4</w:t>
      </w:r>
    </w:p>
    <w:p w:rsidR="009D1686" w:rsidRPr="00DE2DB5" w:rsidRDefault="009D1686">
      <w:pPr>
        <w:rPr>
          <w:rFonts w:ascii="Times New Roman" w:hAnsi="Times New Roman" w:cs="Times New Roman"/>
          <w:sz w:val="24"/>
          <w:szCs w:val="24"/>
        </w:rPr>
      </w:pPr>
      <w:r w:rsidRPr="00DE2DB5">
        <w:rPr>
          <w:rFonts w:ascii="Times New Roman" w:hAnsi="Times New Roman" w:cs="Times New Roman"/>
          <w:sz w:val="24"/>
          <w:szCs w:val="24"/>
        </w:rPr>
        <w:t xml:space="preserve">Раздел </w:t>
      </w:r>
      <w:r w:rsidR="006227E9">
        <w:rPr>
          <w:rFonts w:ascii="Times New Roman" w:hAnsi="Times New Roman" w:cs="Times New Roman"/>
          <w:sz w:val="24"/>
          <w:szCs w:val="24"/>
        </w:rPr>
        <w:t>2</w:t>
      </w:r>
      <w:r w:rsidRPr="00DE2DB5">
        <w:rPr>
          <w:rFonts w:ascii="Times New Roman" w:hAnsi="Times New Roman" w:cs="Times New Roman"/>
          <w:sz w:val="24"/>
          <w:szCs w:val="24"/>
        </w:rPr>
        <w:t>. Стандарт предоставления муниципальной услуги</w:t>
      </w:r>
      <w:r w:rsidR="00DD6115">
        <w:rPr>
          <w:rFonts w:ascii="Times New Roman" w:hAnsi="Times New Roman" w:cs="Times New Roman"/>
          <w:sz w:val="24"/>
          <w:szCs w:val="24"/>
        </w:rPr>
        <w:t>………………………………….</w:t>
      </w:r>
      <w:r w:rsidR="006227E9">
        <w:rPr>
          <w:rFonts w:ascii="Times New Roman" w:hAnsi="Times New Roman" w:cs="Times New Roman"/>
          <w:sz w:val="24"/>
          <w:szCs w:val="24"/>
        </w:rPr>
        <w:t>.</w:t>
      </w:r>
      <w:r w:rsidR="00DD6115">
        <w:rPr>
          <w:rFonts w:ascii="Times New Roman" w:hAnsi="Times New Roman" w:cs="Times New Roman"/>
          <w:sz w:val="24"/>
          <w:szCs w:val="24"/>
        </w:rPr>
        <w:t>.11</w:t>
      </w:r>
    </w:p>
    <w:p w:rsidR="009D1686" w:rsidRPr="00DE2DB5" w:rsidRDefault="009D1686">
      <w:pPr>
        <w:rPr>
          <w:rFonts w:ascii="Times New Roman" w:hAnsi="Times New Roman" w:cs="Times New Roman"/>
          <w:sz w:val="24"/>
          <w:szCs w:val="24"/>
        </w:rPr>
      </w:pPr>
      <w:r w:rsidRPr="00DE2DB5">
        <w:rPr>
          <w:rFonts w:ascii="Times New Roman" w:hAnsi="Times New Roman" w:cs="Times New Roman"/>
          <w:sz w:val="24"/>
          <w:szCs w:val="24"/>
        </w:rPr>
        <w:t xml:space="preserve">Раздел </w:t>
      </w:r>
      <w:r w:rsidR="006227E9">
        <w:rPr>
          <w:rFonts w:ascii="Times New Roman" w:hAnsi="Times New Roman" w:cs="Times New Roman"/>
          <w:sz w:val="24"/>
          <w:szCs w:val="24"/>
        </w:rPr>
        <w:t>3.</w:t>
      </w:r>
      <w:r w:rsidRPr="00DE2DB5">
        <w:rPr>
          <w:rFonts w:ascii="Times New Roman" w:hAnsi="Times New Roman" w:cs="Times New Roman"/>
          <w:sz w:val="24"/>
          <w:szCs w:val="24"/>
        </w:rPr>
        <w:t xml:space="preserve">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r w:rsidR="00DD6115">
        <w:rPr>
          <w:rFonts w:ascii="Times New Roman" w:hAnsi="Times New Roman" w:cs="Times New Roman"/>
          <w:sz w:val="24"/>
          <w:szCs w:val="24"/>
        </w:rPr>
        <w:t xml:space="preserve"> ……………………………….</w:t>
      </w:r>
      <w:r w:rsidR="006A2397">
        <w:rPr>
          <w:rFonts w:ascii="Times New Roman" w:hAnsi="Times New Roman" w:cs="Times New Roman"/>
          <w:sz w:val="24"/>
          <w:szCs w:val="24"/>
        </w:rPr>
        <w:t>20</w:t>
      </w:r>
    </w:p>
    <w:p w:rsidR="00DE2DB5" w:rsidRPr="00DE2DB5" w:rsidRDefault="009D1686">
      <w:pPr>
        <w:rPr>
          <w:rFonts w:ascii="Times New Roman" w:hAnsi="Times New Roman" w:cs="Times New Roman"/>
          <w:sz w:val="24"/>
          <w:szCs w:val="24"/>
        </w:rPr>
      </w:pPr>
      <w:r w:rsidRPr="00DE2DB5">
        <w:rPr>
          <w:rFonts w:ascii="Times New Roman" w:hAnsi="Times New Roman" w:cs="Times New Roman"/>
          <w:sz w:val="24"/>
          <w:szCs w:val="24"/>
        </w:rPr>
        <w:t xml:space="preserve">Раздел </w:t>
      </w:r>
      <w:r w:rsidR="006227E9">
        <w:rPr>
          <w:rFonts w:ascii="Times New Roman" w:hAnsi="Times New Roman" w:cs="Times New Roman"/>
          <w:sz w:val="24"/>
          <w:szCs w:val="24"/>
        </w:rPr>
        <w:t>4</w:t>
      </w:r>
      <w:r w:rsidRPr="00DE2DB5">
        <w:rPr>
          <w:rFonts w:ascii="Times New Roman" w:hAnsi="Times New Roman" w:cs="Times New Roman"/>
          <w:sz w:val="24"/>
          <w:szCs w:val="24"/>
        </w:rPr>
        <w:t xml:space="preserve"> </w:t>
      </w:r>
      <w:r w:rsidR="00DE2DB5" w:rsidRPr="00DE2DB5">
        <w:rPr>
          <w:rFonts w:ascii="Times New Roman" w:hAnsi="Times New Roman" w:cs="Times New Roman"/>
          <w:sz w:val="24"/>
          <w:szCs w:val="24"/>
        </w:rPr>
        <w:t>Формы контроля за предоставлением муниципальной услуги</w:t>
      </w:r>
      <w:r w:rsidR="00DD6115">
        <w:rPr>
          <w:rFonts w:ascii="Times New Roman" w:hAnsi="Times New Roman" w:cs="Times New Roman"/>
          <w:sz w:val="24"/>
          <w:szCs w:val="24"/>
        </w:rPr>
        <w:t>………………</w:t>
      </w:r>
      <w:r w:rsidR="006227E9">
        <w:rPr>
          <w:rFonts w:ascii="Times New Roman" w:hAnsi="Times New Roman" w:cs="Times New Roman"/>
          <w:sz w:val="24"/>
          <w:szCs w:val="24"/>
        </w:rPr>
        <w:t>..</w:t>
      </w:r>
      <w:r w:rsidR="00DD6115">
        <w:rPr>
          <w:rFonts w:ascii="Times New Roman" w:hAnsi="Times New Roman" w:cs="Times New Roman"/>
          <w:sz w:val="24"/>
          <w:szCs w:val="24"/>
        </w:rPr>
        <w:t>……..25</w:t>
      </w:r>
    </w:p>
    <w:p w:rsidR="00DD6115" w:rsidRDefault="00DE2DB5">
      <w:pPr>
        <w:rPr>
          <w:rFonts w:ascii="Times New Roman" w:hAnsi="Times New Roman" w:cs="Times New Roman"/>
          <w:sz w:val="24"/>
          <w:szCs w:val="24"/>
        </w:rPr>
      </w:pPr>
      <w:r w:rsidRPr="00DE2DB5">
        <w:rPr>
          <w:rFonts w:ascii="Times New Roman" w:hAnsi="Times New Roman" w:cs="Times New Roman"/>
          <w:sz w:val="24"/>
          <w:szCs w:val="24"/>
        </w:rPr>
        <w:t xml:space="preserve">Раздел </w:t>
      </w:r>
      <w:r w:rsidR="006227E9">
        <w:rPr>
          <w:rFonts w:ascii="Times New Roman" w:hAnsi="Times New Roman" w:cs="Times New Roman"/>
          <w:sz w:val="24"/>
          <w:szCs w:val="24"/>
        </w:rPr>
        <w:t>5</w:t>
      </w:r>
      <w:r w:rsidRPr="00DE2DB5">
        <w:rPr>
          <w:rFonts w:ascii="Times New Roman" w:hAnsi="Times New Roman" w:cs="Times New Roman"/>
          <w:sz w:val="24"/>
          <w:szCs w:val="24"/>
        </w:rPr>
        <w:t xml:space="preserve"> Досудебный (внесудебный) порядок обжалования решений и действий (бездействия) уполномоченного органа местного самоуправления, представляющего муниципальную услуга, а также его должностных лиц и специалистов</w:t>
      </w:r>
      <w:r w:rsidR="00DD6115">
        <w:rPr>
          <w:rFonts w:ascii="Times New Roman" w:hAnsi="Times New Roman" w:cs="Times New Roman"/>
          <w:sz w:val="24"/>
          <w:szCs w:val="24"/>
        </w:rPr>
        <w:t>………………………26</w:t>
      </w:r>
    </w:p>
    <w:p w:rsidR="00DD6115" w:rsidRDefault="00DD6115">
      <w:pPr>
        <w:rPr>
          <w:rFonts w:ascii="Times New Roman" w:hAnsi="Times New Roman" w:cs="Times New Roman"/>
          <w:sz w:val="24"/>
          <w:szCs w:val="24"/>
        </w:rPr>
      </w:pPr>
      <w:r>
        <w:rPr>
          <w:rFonts w:ascii="Times New Roman" w:hAnsi="Times New Roman" w:cs="Times New Roman"/>
          <w:sz w:val="24"/>
          <w:szCs w:val="24"/>
        </w:rPr>
        <w:t>Приложение 1 ……………………………………………………………………………………...29</w:t>
      </w:r>
    </w:p>
    <w:p w:rsidR="006227E9" w:rsidRDefault="00DD6115">
      <w:pPr>
        <w:rPr>
          <w:rFonts w:ascii="Times New Roman" w:hAnsi="Times New Roman" w:cs="Times New Roman"/>
          <w:sz w:val="24"/>
          <w:szCs w:val="24"/>
        </w:rPr>
      </w:pPr>
      <w:r>
        <w:rPr>
          <w:rFonts w:ascii="Times New Roman" w:hAnsi="Times New Roman" w:cs="Times New Roman"/>
          <w:sz w:val="24"/>
          <w:szCs w:val="24"/>
        </w:rPr>
        <w:t>Приложение 2 ……………………………………………………………………………………...30</w:t>
      </w:r>
    </w:p>
    <w:p w:rsidR="006227E9" w:rsidRDefault="006227E9">
      <w:pPr>
        <w:rPr>
          <w:rFonts w:ascii="Times New Roman" w:hAnsi="Times New Roman" w:cs="Times New Roman"/>
          <w:sz w:val="24"/>
          <w:szCs w:val="24"/>
        </w:rPr>
      </w:pPr>
      <w:r>
        <w:rPr>
          <w:rFonts w:ascii="Times New Roman" w:hAnsi="Times New Roman" w:cs="Times New Roman"/>
          <w:sz w:val="24"/>
          <w:szCs w:val="24"/>
        </w:rPr>
        <w:t>Приложение 3 ……………………………………………………………………………………...3</w:t>
      </w:r>
      <w:r w:rsidR="006A2397">
        <w:rPr>
          <w:rFonts w:ascii="Times New Roman" w:hAnsi="Times New Roman" w:cs="Times New Roman"/>
          <w:sz w:val="24"/>
          <w:szCs w:val="24"/>
        </w:rPr>
        <w:t>1</w:t>
      </w:r>
    </w:p>
    <w:p w:rsidR="009D1686" w:rsidRPr="009D1686" w:rsidRDefault="006227E9">
      <w:r>
        <w:rPr>
          <w:rFonts w:ascii="Times New Roman" w:hAnsi="Times New Roman" w:cs="Times New Roman"/>
          <w:sz w:val="24"/>
          <w:szCs w:val="24"/>
        </w:rPr>
        <w:t>Приложение 4 ……………………………………………………………………………………...3</w:t>
      </w:r>
      <w:r w:rsidR="006A2397">
        <w:rPr>
          <w:rFonts w:ascii="Times New Roman" w:hAnsi="Times New Roman" w:cs="Times New Roman"/>
          <w:sz w:val="24"/>
          <w:szCs w:val="24"/>
        </w:rPr>
        <w:t>2</w:t>
      </w:r>
      <w:r w:rsidR="009D1686">
        <w:br w:type="page"/>
      </w:r>
    </w:p>
    <w:p w:rsidR="002E7C7E" w:rsidRPr="009D1686" w:rsidRDefault="002E7C7E"/>
    <w:p w:rsidR="00076632" w:rsidRPr="00637932" w:rsidRDefault="00076632" w:rsidP="006227E9">
      <w:pPr>
        <w:pStyle w:val="1"/>
        <w:numPr>
          <w:ilvl w:val="0"/>
          <w:numId w:val="35"/>
        </w:numPr>
        <w:rPr>
          <w:rFonts w:ascii="Times New Roman" w:hAnsi="Times New Roman"/>
        </w:rPr>
      </w:pPr>
      <w:r w:rsidRPr="00637932">
        <w:rPr>
          <w:rFonts w:ascii="Times New Roman" w:hAnsi="Times New Roman"/>
        </w:rPr>
        <w:t>ОБЩИЕ ПОЛОЖЕНИЯ</w:t>
      </w:r>
    </w:p>
    <w:p w:rsidR="00076632" w:rsidRPr="00637932" w:rsidRDefault="00076632" w:rsidP="00076632">
      <w:pPr>
        <w:spacing w:line="240" w:lineRule="auto"/>
        <w:contextualSpacing/>
        <w:jc w:val="center"/>
        <w:rPr>
          <w:rFonts w:ascii="Times New Roman" w:hAnsi="Times New Roman"/>
          <w:sz w:val="28"/>
          <w:szCs w:val="28"/>
        </w:rPr>
      </w:pPr>
    </w:p>
    <w:p w:rsidR="00076632" w:rsidRPr="00076632" w:rsidRDefault="00076632" w:rsidP="00076632">
      <w:pPr>
        <w:spacing w:line="240" w:lineRule="auto"/>
        <w:contextualSpacing/>
        <w:jc w:val="center"/>
        <w:rPr>
          <w:rFonts w:ascii="Times New Roman" w:hAnsi="Times New Roman"/>
          <w:b/>
          <w:sz w:val="28"/>
          <w:szCs w:val="28"/>
        </w:rPr>
      </w:pPr>
      <w:r w:rsidRPr="00076632">
        <w:rPr>
          <w:rFonts w:ascii="Times New Roman" w:hAnsi="Times New Roman"/>
          <w:b/>
          <w:sz w:val="28"/>
          <w:szCs w:val="28"/>
        </w:rPr>
        <w:t>Предмет регулирования Административного регламента</w:t>
      </w:r>
    </w:p>
    <w:p w:rsidR="00076632" w:rsidRPr="00637932" w:rsidRDefault="00076632" w:rsidP="00076632">
      <w:pPr>
        <w:spacing w:line="240" w:lineRule="auto"/>
        <w:contextualSpacing/>
        <w:jc w:val="center"/>
        <w:rPr>
          <w:rFonts w:ascii="Times New Roman" w:hAnsi="Times New Roman"/>
          <w:sz w:val="28"/>
          <w:szCs w:val="28"/>
        </w:rPr>
      </w:pPr>
    </w:p>
    <w:p w:rsidR="00076632" w:rsidRPr="00637932" w:rsidRDefault="00076632" w:rsidP="006227E9">
      <w:pPr>
        <w:numPr>
          <w:ilvl w:val="1"/>
          <w:numId w:val="2"/>
        </w:numPr>
        <w:shd w:val="clear" w:color="auto" w:fill="FFFFFF"/>
        <w:tabs>
          <w:tab w:val="left" w:pos="1134"/>
        </w:tabs>
        <w:spacing w:after="0" w:line="240" w:lineRule="auto"/>
        <w:ind w:left="0" w:firstLine="851"/>
        <w:contextualSpacing/>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Настоящий Административный регламент предоставления муниципальной услуги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w:t>
      </w:r>
      <w:r>
        <w:rPr>
          <w:rFonts w:ascii="Times New Roman" w:eastAsia="Times New Roman" w:hAnsi="Times New Roman"/>
          <w:spacing w:val="2"/>
          <w:sz w:val="28"/>
          <w:szCs w:val="28"/>
        </w:rPr>
        <w:t xml:space="preserve"> </w:t>
      </w:r>
      <w:r w:rsidRPr="0097031E">
        <w:rPr>
          <w:rFonts w:ascii="Times New Roman" w:eastAsia="Times New Roman" w:hAnsi="Times New Roman"/>
          <w:spacing w:val="2"/>
          <w:sz w:val="28"/>
          <w:szCs w:val="28"/>
        </w:rPr>
        <w:t>(детские сады)</w:t>
      </w:r>
      <w:r w:rsidRPr="00637932">
        <w:rPr>
          <w:rFonts w:ascii="Times New Roman" w:eastAsia="Times New Roman" w:hAnsi="Times New Roman"/>
          <w:spacing w:val="2"/>
          <w:sz w:val="28"/>
          <w:szCs w:val="28"/>
        </w:rPr>
        <w:t xml:space="preserve"> (далее – Административный регламент) устанавливает порядок и стандарт предоставления муниципальной услуги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 (далее – муниципальная услуга).</w:t>
      </w:r>
    </w:p>
    <w:p w:rsidR="00076632" w:rsidRPr="00637932" w:rsidRDefault="00076632" w:rsidP="006227E9">
      <w:pPr>
        <w:numPr>
          <w:ilvl w:val="1"/>
          <w:numId w:val="2"/>
        </w:numPr>
        <w:shd w:val="clear" w:color="auto" w:fill="FFFFFF"/>
        <w:tabs>
          <w:tab w:val="left" w:pos="1134"/>
          <w:tab w:val="left" w:pos="1276"/>
        </w:tabs>
        <w:spacing w:after="0" w:line="315" w:lineRule="atLeast"/>
        <w:ind w:left="0" w:firstLine="851"/>
        <w:contextualSpacing/>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Административный регламент разработан в целях повышения качества предоставления и доступности результатов муниципальной услуги, создания комфортных условий для получателей муниципальной услуги.</w:t>
      </w:r>
    </w:p>
    <w:p w:rsidR="00076632" w:rsidRPr="00076632" w:rsidRDefault="00076632" w:rsidP="006227E9">
      <w:pPr>
        <w:numPr>
          <w:ilvl w:val="1"/>
          <w:numId w:val="2"/>
        </w:numPr>
        <w:shd w:val="clear" w:color="auto" w:fill="FFFFFF"/>
        <w:tabs>
          <w:tab w:val="left" w:pos="1134"/>
        </w:tabs>
        <w:autoSpaceDE w:val="0"/>
        <w:autoSpaceDN w:val="0"/>
        <w:adjustRightInd w:val="0"/>
        <w:spacing w:after="0" w:line="240" w:lineRule="auto"/>
        <w:ind w:left="0" w:firstLine="851"/>
        <w:contextualSpacing/>
        <w:jc w:val="both"/>
        <w:textAlignment w:val="baseline"/>
        <w:rPr>
          <w:rFonts w:ascii="Times New Roman" w:eastAsia="Times New Roman" w:hAnsi="Times New Roman"/>
          <w:spacing w:val="2"/>
          <w:sz w:val="28"/>
          <w:szCs w:val="28"/>
        </w:rPr>
      </w:pPr>
      <w:r w:rsidRPr="002D327A">
        <w:rPr>
          <w:rFonts w:ascii="Times New Roman" w:eastAsia="Times New Roman" w:hAnsi="Times New Roman"/>
          <w:spacing w:val="2"/>
          <w:sz w:val="28"/>
          <w:szCs w:val="28"/>
        </w:rPr>
        <w:t xml:space="preserve"> Муниципальная услуга предоставляется заявителям (их уполномоченным представителям) (далее - заявители), обратившимся в </w:t>
      </w:r>
      <w:r>
        <w:rPr>
          <w:rFonts w:ascii="Times New Roman" w:eastAsia="Times New Roman" w:hAnsi="Times New Roman"/>
          <w:spacing w:val="2"/>
          <w:sz w:val="28"/>
          <w:szCs w:val="28"/>
        </w:rPr>
        <w:t>Муниципальное казенное учреждение «Управление образования» (далее - Управление образования</w:t>
      </w:r>
      <w:r w:rsidRPr="00076632">
        <w:rPr>
          <w:rFonts w:ascii="Times New Roman" w:eastAsia="Times New Roman" w:hAnsi="Times New Roman"/>
          <w:spacing w:val="2"/>
          <w:sz w:val="28"/>
          <w:szCs w:val="28"/>
        </w:rPr>
        <w:t>), с заявлением о предоставлении муниципальной услуги (далее - заявление).</w:t>
      </w:r>
    </w:p>
    <w:p w:rsidR="00076632" w:rsidRDefault="00076632" w:rsidP="006227E9">
      <w:pPr>
        <w:numPr>
          <w:ilvl w:val="1"/>
          <w:numId w:val="2"/>
        </w:numPr>
        <w:shd w:val="clear" w:color="auto" w:fill="FFFFFF"/>
        <w:tabs>
          <w:tab w:val="left" w:pos="1134"/>
        </w:tabs>
        <w:autoSpaceDE w:val="0"/>
        <w:autoSpaceDN w:val="0"/>
        <w:adjustRightInd w:val="0"/>
        <w:spacing w:after="0" w:line="240" w:lineRule="auto"/>
        <w:ind w:left="0" w:firstLine="851"/>
        <w:contextualSpacing/>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Муниципальная услуга предоставляется с использованием Автоматизированной информационной системы «Электронное образование Республики Карелия» (далее – Система).</w:t>
      </w:r>
    </w:p>
    <w:p w:rsidR="00076632" w:rsidRDefault="00076632" w:rsidP="006227E9">
      <w:pPr>
        <w:numPr>
          <w:ilvl w:val="1"/>
          <w:numId w:val="2"/>
        </w:numPr>
        <w:shd w:val="clear" w:color="auto" w:fill="FFFFFF"/>
        <w:tabs>
          <w:tab w:val="left" w:pos="1134"/>
        </w:tabs>
        <w:autoSpaceDE w:val="0"/>
        <w:autoSpaceDN w:val="0"/>
        <w:adjustRightInd w:val="0"/>
        <w:spacing w:after="0" w:line="240" w:lineRule="auto"/>
        <w:ind w:left="0" w:firstLine="851"/>
        <w:contextualSpacing/>
        <w:jc w:val="both"/>
        <w:textAlignment w:val="baseline"/>
        <w:rPr>
          <w:rFonts w:ascii="Times New Roman" w:eastAsia="Times New Roman" w:hAnsi="Times New Roman"/>
          <w:spacing w:val="2"/>
          <w:sz w:val="28"/>
          <w:szCs w:val="28"/>
        </w:rPr>
      </w:pPr>
      <w:r w:rsidRPr="00921173">
        <w:rPr>
          <w:rFonts w:ascii="Times New Roman" w:eastAsia="Times New Roman" w:hAnsi="Times New Roman"/>
          <w:spacing w:val="2"/>
          <w:sz w:val="28"/>
          <w:szCs w:val="28"/>
        </w:rPr>
        <w:t xml:space="preserve">В процессе предоставления муниципальной услуги </w:t>
      </w:r>
      <w:r>
        <w:rPr>
          <w:rFonts w:ascii="Times New Roman" w:eastAsia="Times New Roman" w:hAnsi="Times New Roman"/>
          <w:spacing w:val="2"/>
          <w:sz w:val="28"/>
          <w:szCs w:val="28"/>
        </w:rPr>
        <w:t>у</w:t>
      </w:r>
      <w:r w:rsidRPr="00921173">
        <w:rPr>
          <w:rFonts w:ascii="Times New Roman" w:eastAsia="Times New Roman" w:hAnsi="Times New Roman"/>
          <w:spacing w:val="2"/>
          <w:sz w:val="28"/>
          <w:szCs w:val="28"/>
        </w:rPr>
        <w:t>частвуют следующие структурно-функциональные единицы:</w:t>
      </w:r>
      <w:r w:rsidRPr="002D327A">
        <w:rPr>
          <w:rFonts w:ascii="Times New Roman" w:eastAsia="Times New Roman" w:hAnsi="Times New Roman"/>
          <w:spacing w:val="2"/>
          <w:sz w:val="28"/>
          <w:szCs w:val="28"/>
        </w:rPr>
        <w:t xml:space="preserve"> </w:t>
      </w:r>
    </w:p>
    <w:p w:rsidR="00076632" w:rsidRPr="00076632" w:rsidRDefault="00076632" w:rsidP="006227E9">
      <w:pPr>
        <w:numPr>
          <w:ilvl w:val="0"/>
          <w:numId w:val="3"/>
        </w:numPr>
        <w:shd w:val="clear" w:color="auto" w:fill="FFFFFF"/>
        <w:tabs>
          <w:tab w:val="left" w:pos="567"/>
        </w:tabs>
        <w:autoSpaceDE w:val="0"/>
        <w:autoSpaceDN w:val="0"/>
        <w:adjustRightInd w:val="0"/>
        <w:spacing w:after="0" w:line="240" w:lineRule="auto"/>
        <w:ind w:left="0" w:firstLine="851"/>
        <w:contextualSpacing/>
        <w:jc w:val="both"/>
        <w:textAlignment w:val="baseline"/>
        <w:rPr>
          <w:rFonts w:ascii="Times New Roman" w:hAnsi="Times New Roman"/>
          <w:iCs/>
          <w:sz w:val="28"/>
          <w:szCs w:val="28"/>
        </w:rPr>
      </w:pPr>
      <w:r w:rsidRPr="00076632">
        <w:rPr>
          <w:rFonts w:ascii="Times New Roman" w:hAnsi="Times New Roman"/>
          <w:iCs/>
          <w:sz w:val="28"/>
          <w:szCs w:val="28"/>
        </w:rPr>
        <w:t xml:space="preserve">Управление образования; </w:t>
      </w:r>
    </w:p>
    <w:p w:rsidR="00076632" w:rsidRPr="00076632" w:rsidRDefault="00076632" w:rsidP="006227E9">
      <w:pPr>
        <w:numPr>
          <w:ilvl w:val="0"/>
          <w:numId w:val="3"/>
        </w:numPr>
        <w:shd w:val="clear" w:color="auto" w:fill="FFFFFF"/>
        <w:tabs>
          <w:tab w:val="left" w:pos="567"/>
        </w:tabs>
        <w:autoSpaceDE w:val="0"/>
        <w:autoSpaceDN w:val="0"/>
        <w:adjustRightInd w:val="0"/>
        <w:spacing w:after="0" w:line="240" w:lineRule="auto"/>
        <w:ind w:left="0" w:firstLine="851"/>
        <w:contextualSpacing/>
        <w:jc w:val="both"/>
        <w:textAlignment w:val="baseline"/>
        <w:rPr>
          <w:rFonts w:ascii="Times New Roman" w:hAnsi="Times New Roman"/>
          <w:iCs/>
          <w:sz w:val="28"/>
          <w:szCs w:val="28"/>
        </w:rPr>
      </w:pPr>
      <w:r w:rsidRPr="00076632">
        <w:rPr>
          <w:rFonts w:ascii="Times New Roman" w:hAnsi="Times New Roman"/>
          <w:iCs/>
          <w:sz w:val="28"/>
          <w:szCs w:val="28"/>
        </w:rPr>
        <w:t>дошкольные образовательные учреждения Кемского муниципального района;</w:t>
      </w:r>
    </w:p>
    <w:p w:rsidR="00076632" w:rsidRDefault="00076632" w:rsidP="006227E9">
      <w:pPr>
        <w:numPr>
          <w:ilvl w:val="0"/>
          <w:numId w:val="3"/>
        </w:numPr>
        <w:shd w:val="clear" w:color="auto" w:fill="FFFFFF"/>
        <w:tabs>
          <w:tab w:val="left" w:pos="567"/>
        </w:tabs>
        <w:autoSpaceDE w:val="0"/>
        <w:autoSpaceDN w:val="0"/>
        <w:adjustRightInd w:val="0"/>
        <w:spacing w:after="0" w:line="240" w:lineRule="auto"/>
        <w:ind w:left="0" w:firstLine="851"/>
        <w:contextualSpacing/>
        <w:jc w:val="both"/>
        <w:textAlignment w:val="baseline"/>
        <w:rPr>
          <w:rFonts w:ascii="Times New Roman" w:hAnsi="Times New Roman"/>
          <w:iCs/>
          <w:sz w:val="28"/>
          <w:szCs w:val="28"/>
        </w:rPr>
      </w:pPr>
      <w:r w:rsidRPr="00921173">
        <w:rPr>
          <w:rFonts w:ascii="Times New Roman" w:hAnsi="Times New Roman"/>
          <w:iCs/>
          <w:sz w:val="28"/>
          <w:szCs w:val="28"/>
        </w:rPr>
        <w:t xml:space="preserve">портал региональных и муниципальных услуг </w:t>
      </w:r>
      <w:r>
        <w:rPr>
          <w:rFonts w:ascii="Times New Roman" w:hAnsi="Times New Roman"/>
          <w:iCs/>
          <w:sz w:val="28"/>
          <w:szCs w:val="28"/>
        </w:rPr>
        <w:t>Республики Карелия</w:t>
      </w:r>
      <w:r w:rsidRPr="00921173">
        <w:rPr>
          <w:rFonts w:ascii="Times New Roman" w:hAnsi="Times New Roman"/>
          <w:iCs/>
          <w:sz w:val="28"/>
          <w:szCs w:val="28"/>
        </w:rPr>
        <w:t xml:space="preserve">; </w:t>
      </w:r>
    </w:p>
    <w:p w:rsidR="00076632" w:rsidRPr="00921173" w:rsidRDefault="00076632" w:rsidP="006227E9">
      <w:pPr>
        <w:numPr>
          <w:ilvl w:val="0"/>
          <w:numId w:val="3"/>
        </w:numPr>
        <w:shd w:val="clear" w:color="auto" w:fill="FFFFFF"/>
        <w:tabs>
          <w:tab w:val="left" w:pos="567"/>
        </w:tabs>
        <w:autoSpaceDE w:val="0"/>
        <w:autoSpaceDN w:val="0"/>
        <w:adjustRightInd w:val="0"/>
        <w:spacing w:after="0" w:line="240" w:lineRule="auto"/>
        <w:ind w:left="0" w:firstLine="851"/>
        <w:contextualSpacing/>
        <w:jc w:val="both"/>
        <w:textAlignment w:val="baseline"/>
        <w:rPr>
          <w:rFonts w:ascii="Times New Roman" w:hAnsi="Times New Roman"/>
          <w:iCs/>
          <w:sz w:val="28"/>
          <w:szCs w:val="28"/>
        </w:rPr>
      </w:pPr>
      <w:r w:rsidRPr="00921173">
        <w:rPr>
          <w:rFonts w:ascii="Times New Roman" w:hAnsi="Times New Roman"/>
          <w:iCs/>
          <w:sz w:val="28"/>
          <w:szCs w:val="28"/>
        </w:rPr>
        <w:t xml:space="preserve"> Федеральная государственная информационная система «Единый портал государственных и муниципальных услуг (функций)</w:t>
      </w:r>
      <w:r w:rsidR="006227E9">
        <w:rPr>
          <w:rFonts w:ascii="Times New Roman" w:hAnsi="Times New Roman"/>
          <w:iCs/>
          <w:sz w:val="28"/>
          <w:szCs w:val="28"/>
        </w:rPr>
        <w:t>»</w:t>
      </w:r>
      <w:r w:rsidRPr="00921173">
        <w:rPr>
          <w:rFonts w:ascii="Times New Roman" w:hAnsi="Times New Roman"/>
          <w:iCs/>
          <w:sz w:val="28"/>
          <w:szCs w:val="28"/>
        </w:rPr>
        <w:t xml:space="preserve">. </w:t>
      </w:r>
    </w:p>
    <w:p w:rsidR="002E7C7E" w:rsidRDefault="002E7C7E" w:rsidP="002E7C7E">
      <w:pPr>
        <w:jc w:val="center"/>
      </w:pPr>
    </w:p>
    <w:p w:rsidR="00076632" w:rsidRPr="00076632" w:rsidRDefault="00076632" w:rsidP="00076632">
      <w:pPr>
        <w:shd w:val="clear" w:color="auto" w:fill="FFFFFF"/>
        <w:spacing w:after="0" w:line="315" w:lineRule="atLeast"/>
        <w:jc w:val="center"/>
        <w:textAlignment w:val="baseline"/>
        <w:rPr>
          <w:rFonts w:ascii="Times New Roman" w:eastAsia="Times New Roman" w:hAnsi="Times New Roman"/>
          <w:b/>
          <w:spacing w:val="2"/>
          <w:sz w:val="28"/>
          <w:szCs w:val="28"/>
        </w:rPr>
      </w:pPr>
      <w:r w:rsidRPr="00076632">
        <w:rPr>
          <w:rFonts w:ascii="Times New Roman" w:eastAsia="Times New Roman" w:hAnsi="Times New Roman"/>
          <w:b/>
          <w:spacing w:val="2"/>
          <w:sz w:val="28"/>
          <w:szCs w:val="28"/>
        </w:rPr>
        <w:t xml:space="preserve">Круг заявителей </w:t>
      </w:r>
    </w:p>
    <w:p w:rsidR="00076632" w:rsidRPr="00637932" w:rsidRDefault="00076632" w:rsidP="00076632">
      <w:pPr>
        <w:shd w:val="clear" w:color="auto" w:fill="FFFFFF"/>
        <w:spacing w:after="0" w:line="315" w:lineRule="atLeast"/>
        <w:jc w:val="center"/>
        <w:textAlignment w:val="baseline"/>
        <w:rPr>
          <w:rFonts w:ascii="Times New Roman" w:eastAsia="Times New Roman" w:hAnsi="Times New Roman"/>
          <w:spacing w:val="2"/>
          <w:sz w:val="28"/>
          <w:szCs w:val="28"/>
        </w:rPr>
      </w:pPr>
    </w:p>
    <w:p w:rsidR="00076632" w:rsidRPr="004E59C5" w:rsidRDefault="006227E9" w:rsidP="006227E9">
      <w:pPr>
        <w:pStyle w:val="ConsPlusNormal"/>
        <w:ind w:firstLine="851"/>
        <w:jc w:val="both"/>
        <w:rPr>
          <w:rFonts w:eastAsia="Times New Roman"/>
          <w:spacing w:val="2"/>
          <w:highlight w:val="yellow"/>
        </w:rPr>
      </w:pPr>
      <w:r>
        <w:rPr>
          <w:rFonts w:eastAsia="Times New Roman"/>
          <w:spacing w:val="2"/>
        </w:rPr>
        <w:t xml:space="preserve">1.6 </w:t>
      </w:r>
      <w:r w:rsidR="00076632" w:rsidRPr="004E59C5">
        <w:rPr>
          <w:rFonts w:eastAsia="Times New Roman"/>
          <w:spacing w:val="2"/>
        </w:rPr>
        <w:t xml:space="preserve">Заявителями являются граждане Российской Федерации, иностранные граждане, проживающие на территории </w:t>
      </w:r>
      <w:r w:rsidR="00076632">
        <w:rPr>
          <w:rFonts w:eastAsia="Times New Roman"/>
          <w:spacing w:val="2"/>
        </w:rPr>
        <w:t xml:space="preserve">Кемского </w:t>
      </w:r>
      <w:r w:rsidR="00076632" w:rsidRPr="004E59C5">
        <w:rPr>
          <w:rFonts w:eastAsia="Times New Roman"/>
          <w:spacing w:val="2"/>
        </w:rPr>
        <w:t>муниципального района, являющиеся родителями (иными законными представителями)</w:t>
      </w:r>
      <w:r w:rsidR="00076632">
        <w:rPr>
          <w:rFonts w:eastAsia="Times New Roman"/>
          <w:spacing w:val="2"/>
        </w:rPr>
        <w:t xml:space="preserve"> </w:t>
      </w:r>
      <w:r w:rsidR="00076632" w:rsidRPr="00C16FE5">
        <w:rPr>
          <w:rFonts w:eastAsia="Times New Roman"/>
          <w:spacing w:val="2"/>
        </w:rPr>
        <w:t>детей в возрасте от 2 месяцев</w:t>
      </w:r>
      <w:r w:rsidR="00076632" w:rsidRPr="004E59C5">
        <w:rPr>
          <w:rFonts w:eastAsia="Times New Roman"/>
          <w:spacing w:val="2"/>
        </w:rPr>
        <w:t xml:space="preserve">, </w:t>
      </w:r>
      <w:r w:rsidR="00076632" w:rsidRPr="00185E11">
        <w:rPr>
          <w:rFonts w:eastAsia="Times New Roman"/>
          <w:spacing w:val="2"/>
        </w:rPr>
        <w:t>имеющих право на получение дошкольного образования.</w:t>
      </w:r>
    </w:p>
    <w:p w:rsidR="00076632" w:rsidRPr="00637932" w:rsidRDefault="006227E9" w:rsidP="006227E9">
      <w:pPr>
        <w:shd w:val="clear" w:color="auto" w:fill="FFFFFF"/>
        <w:tabs>
          <w:tab w:val="left" w:pos="1276"/>
        </w:tabs>
        <w:spacing w:after="0" w:line="315" w:lineRule="atLeast"/>
        <w:ind w:firstLine="851"/>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lastRenderedPageBreak/>
        <w:t xml:space="preserve">1.7 </w:t>
      </w:r>
      <w:r w:rsidR="00076632" w:rsidRPr="00C16FE5">
        <w:rPr>
          <w:rFonts w:ascii="Times New Roman" w:eastAsia="Times New Roman" w:hAnsi="Times New Roman"/>
          <w:spacing w:val="2"/>
          <w:sz w:val="28"/>
          <w:szCs w:val="28"/>
        </w:rPr>
        <w:t xml:space="preserve">Право </w:t>
      </w:r>
      <w:r w:rsidR="00076632" w:rsidRPr="0097031E">
        <w:rPr>
          <w:rFonts w:ascii="Times New Roman" w:eastAsia="Times New Roman" w:hAnsi="Times New Roman"/>
          <w:b/>
          <w:spacing w:val="2"/>
          <w:sz w:val="28"/>
          <w:szCs w:val="28"/>
        </w:rPr>
        <w:t>внеочередного</w:t>
      </w:r>
      <w:r w:rsidR="00076632" w:rsidRPr="00C16FE5">
        <w:rPr>
          <w:rFonts w:ascii="Times New Roman" w:eastAsia="Times New Roman" w:hAnsi="Times New Roman"/>
          <w:spacing w:val="2"/>
          <w:sz w:val="28"/>
          <w:szCs w:val="28"/>
        </w:rPr>
        <w:t xml:space="preserve"> устройства</w:t>
      </w:r>
      <w:r w:rsidR="00076632" w:rsidRPr="00637932">
        <w:rPr>
          <w:rFonts w:ascii="Times New Roman" w:eastAsia="Times New Roman" w:hAnsi="Times New Roman"/>
          <w:spacing w:val="2"/>
          <w:sz w:val="28"/>
          <w:szCs w:val="28"/>
        </w:rPr>
        <w:t xml:space="preserve"> в образовательные организации, реализующие основную образовательную программу дошкольного образования</w:t>
      </w:r>
      <w:r w:rsidR="00AC5829">
        <w:rPr>
          <w:rFonts w:ascii="Times New Roman" w:eastAsia="Times New Roman" w:hAnsi="Times New Roman"/>
          <w:spacing w:val="2"/>
          <w:sz w:val="28"/>
          <w:szCs w:val="28"/>
        </w:rPr>
        <w:t xml:space="preserve"> (далее - Организации)</w:t>
      </w:r>
      <w:r w:rsidR="00076632" w:rsidRPr="00637932">
        <w:rPr>
          <w:rFonts w:ascii="Times New Roman" w:eastAsia="Times New Roman" w:hAnsi="Times New Roman"/>
          <w:spacing w:val="2"/>
          <w:sz w:val="28"/>
          <w:szCs w:val="28"/>
        </w:rPr>
        <w:t>, имеют:</w:t>
      </w:r>
    </w:p>
    <w:p w:rsidR="00076632" w:rsidRPr="00637932" w:rsidRDefault="00076632" w:rsidP="00076632">
      <w:pPr>
        <w:numPr>
          <w:ilvl w:val="0"/>
          <w:numId w:val="4"/>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дети граждан, подвергшихся воздействию радиации вследствие катастрофы на Чернобыльской АЭС (Закон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076632" w:rsidRPr="00637932" w:rsidRDefault="00076632" w:rsidP="00076632">
      <w:pPr>
        <w:numPr>
          <w:ilvl w:val="0"/>
          <w:numId w:val="4"/>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дети граждан из подразделений особого риска, а также семей, потерявших кормильца из числа этих граждан (Постановление Верховного Совета Российской Федерации от 27 декабря 1991 г. № 2123-1);</w:t>
      </w:r>
    </w:p>
    <w:p w:rsidR="00076632" w:rsidRPr="00637932" w:rsidRDefault="00076632" w:rsidP="00076632">
      <w:pPr>
        <w:numPr>
          <w:ilvl w:val="0"/>
          <w:numId w:val="4"/>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дети прокуроров (Федеральный закон от 17 января 1992 г. № 2202-1 «О прокуратуре Российской Федерации»);</w:t>
      </w:r>
    </w:p>
    <w:p w:rsidR="00076632" w:rsidRPr="00637932" w:rsidRDefault="00076632" w:rsidP="00076632">
      <w:pPr>
        <w:numPr>
          <w:ilvl w:val="0"/>
          <w:numId w:val="4"/>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дети судей (Закон Российской Федерации от 26 июня 1992 г. № 3132-1 «О статусе судей в Российской Федерации»);</w:t>
      </w:r>
    </w:p>
    <w:p w:rsidR="00076632" w:rsidRPr="00637932" w:rsidRDefault="00076632" w:rsidP="00076632">
      <w:pPr>
        <w:numPr>
          <w:ilvl w:val="0"/>
          <w:numId w:val="4"/>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дети сотрудников Следственного комитета Российской Федерации (Федеральный закон от 28 декабря 2010 г. № 403-ФЗ «О Следственном комитете Российской Федерации»).</w:t>
      </w:r>
    </w:p>
    <w:p w:rsidR="00076632" w:rsidRPr="00637932" w:rsidRDefault="006227E9" w:rsidP="006227E9">
      <w:pPr>
        <w:shd w:val="clear" w:color="auto" w:fill="FFFFFF"/>
        <w:spacing w:after="0" w:line="315" w:lineRule="atLeast"/>
        <w:ind w:firstLine="851"/>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1.8 </w:t>
      </w:r>
      <w:r w:rsidR="00076632" w:rsidRPr="00637932">
        <w:rPr>
          <w:rFonts w:ascii="Times New Roman" w:eastAsia="Times New Roman" w:hAnsi="Times New Roman"/>
          <w:spacing w:val="2"/>
          <w:sz w:val="28"/>
          <w:szCs w:val="28"/>
        </w:rPr>
        <w:t xml:space="preserve">Право </w:t>
      </w:r>
      <w:r w:rsidR="00076632" w:rsidRPr="0097031E">
        <w:rPr>
          <w:rFonts w:ascii="Times New Roman" w:eastAsia="Times New Roman" w:hAnsi="Times New Roman"/>
          <w:b/>
          <w:spacing w:val="2"/>
          <w:sz w:val="28"/>
          <w:szCs w:val="28"/>
        </w:rPr>
        <w:t>первоочередного</w:t>
      </w:r>
      <w:r w:rsidR="00076632" w:rsidRPr="00637932">
        <w:rPr>
          <w:rFonts w:ascii="Times New Roman" w:eastAsia="Times New Roman" w:hAnsi="Times New Roman"/>
          <w:spacing w:val="2"/>
          <w:sz w:val="28"/>
          <w:szCs w:val="28"/>
        </w:rPr>
        <w:t xml:space="preserve"> устройства </w:t>
      </w:r>
      <w:r>
        <w:rPr>
          <w:rFonts w:ascii="Times New Roman" w:eastAsia="Times New Roman" w:hAnsi="Times New Roman"/>
          <w:spacing w:val="2"/>
          <w:sz w:val="28"/>
          <w:szCs w:val="28"/>
        </w:rPr>
        <w:t xml:space="preserve">в </w:t>
      </w:r>
      <w:r w:rsidR="00AC5829">
        <w:rPr>
          <w:rFonts w:ascii="Times New Roman" w:eastAsia="Times New Roman" w:hAnsi="Times New Roman"/>
          <w:spacing w:val="2"/>
          <w:sz w:val="28"/>
          <w:szCs w:val="28"/>
        </w:rPr>
        <w:t>Организации</w:t>
      </w:r>
      <w:r w:rsidRPr="00637932">
        <w:rPr>
          <w:rFonts w:ascii="Times New Roman" w:eastAsia="Times New Roman" w:hAnsi="Times New Roman"/>
          <w:spacing w:val="2"/>
          <w:sz w:val="28"/>
          <w:szCs w:val="28"/>
        </w:rPr>
        <w:t>, имеют</w:t>
      </w:r>
      <w:r w:rsidR="00076632" w:rsidRPr="00637932">
        <w:rPr>
          <w:rFonts w:ascii="Times New Roman" w:eastAsia="Times New Roman" w:hAnsi="Times New Roman"/>
          <w:spacing w:val="2"/>
          <w:sz w:val="28"/>
          <w:szCs w:val="28"/>
        </w:rPr>
        <w:t>:</w:t>
      </w:r>
    </w:p>
    <w:p w:rsidR="00076632" w:rsidRPr="00637932" w:rsidRDefault="00076632" w:rsidP="00076632">
      <w:pPr>
        <w:numPr>
          <w:ilvl w:val="0"/>
          <w:numId w:val="5"/>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дети из многодетных семей (Указ Президента Российской Федерации от 5 мая 1992 г. № 431 «О мерах по социальной поддержке семей»);</w:t>
      </w:r>
    </w:p>
    <w:p w:rsidR="00076632" w:rsidRPr="00637932" w:rsidRDefault="00076632" w:rsidP="00076632">
      <w:pPr>
        <w:numPr>
          <w:ilvl w:val="0"/>
          <w:numId w:val="5"/>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дети-инвалиды и дети, один из родителей которых является инвалидом (Указ Президента Российской Федерации от 2 октября 1992 г. № 1157 «О дополнительных мерах государственной поддержки инвалидов»);</w:t>
      </w:r>
    </w:p>
    <w:p w:rsidR="00076632" w:rsidRDefault="00076632" w:rsidP="00076632">
      <w:pPr>
        <w:pStyle w:val="ConsPlusNormal"/>
        <w:numPr>
          <w:ilvl w:val="0"/>
          <w:numId w:val="5"/>
        </w:numPr>
        <w:ind w:left="0" w:firstLine="284"/>
        <w:jc w:val="both"/>
        <w:rPr>
          <w:rFonts w:eastAsia="Times New Roman"/>
          <w:spacing w:val="2"/>
        </w:rPr>
      </w:pPr>
      <w:r w:rsidRPr="00637932">
        <w:rPr>
          <w:rFonts w:eastAsia="Times New Roman"/>
          <w:spacing w:val="2"/>
        </w:rPr>
        <w:t>дети военнослужащих,</w:t>
      </w:r>
      <w:r>
        <w:rPr>
          <w:rFonts w:eastAsia="Times New Roman"/>
          <w:spacing w:val="2"/>
        </w:rPr>
        <w:t xml:space="preserve"> по месту жительства их семей</w:t>
      </w:r>
      <w:r w:rsidRPr="00637932">
        <w:rPr>
          <w:rFonts w:eastAsia="Times New Roman"/>
          <w:spacing w:val="2"/>
        </w:rPr>
        <w:t xml:space="preserve"> (</w:t>
      </w:r>
      <w:r w:rsidRPr="004B4C8C">
        <w:rPr>
          <w:rFonts w:eastAsia="Times New Roman"/>
          <w:spacing w:val="2"/>
        </w:rPr>
        <w:t>ч. 6 ст. 19</w:t>
      </w:r>
      <w:r>
        <w:rPr>
          <w:rFonts w:eastAsia="Times New Roman"/>
          <w:spacing w:val="2"/>
        </w:rPr>
        <w:t xml:space="preserve"> </w:t>
      </w:r>
      <w:r w:rsidRPr="00637932">
        <w:rPr>
          <w:rFonts w:eastAsia="Times New Roman"/>
          <w:spacing w:val="2"/>
        </w:rPr>
        <w:t>Федеральн</w:t>
      </w:r>
      <w:r>
        <w:rPr>
          <w:rFonts w:eastAsia="Times New Roman"/>
          <w:spacing w:val="2"/>
        </w:rPr>
        <w:t>ого</w:t>
      </w:r>
      <w:r w:rsidRPr="00637932">
        <w:rPr>
          <w:rFonts w:eastAsia="Times New Roman"/>
          <w:spacing w:val="2"/>
        </w:rPr>
        <w:t xml:space="preserve"> закон</w:t>
      </w:r>
      <w:r>
        <w:rPr>
          <w:rFonts w:eastAsia="Times New Roman"/>
          <w:spacing w:val="2"/>
        </w:rPr>
        <w:t>а</w:t>
      </w:r>
      <w:r w:rsidRPr="00637932">
        <w:rPr>
          <w:rFonts w:eastAsia="Times New Roman"/>
          <w:spacing w:val="2"/>
        </w:rPr>
        <w:t xml:space="preserve"> от 27 мая 1998 г. № 76-ФЗ «О статусе военнослужащих»);</w:t>
      </w:r>
    </w:p>
    <w:p w:rsidR="00076632" w:rsidRDefault="00076632" w:rsidP="00076632">
      <w:pPr>
        <w:pStyle w:val="ConsPlusNormal"/>
        <w:numPr>
          <w:ilvl w:val="0"/>
          <w:numId w:val="5"/>
        </w:numPr>
        <w:ind w:left="0" w:firstLine="284"/>
        <w:jc w:val="both"/>
        <w:rPr>
          <w:rFonts w:eastAsia="Times New Roman"/>
          <w:spacing w:val="2"/>
        </w:rPr>
      </w:pPr>
      <w:r>
        <w:rPr>
          <w:rFonts w:eastAsia="Times New Roman"/>
          <w:spacing w:val="2"/>
        </w:rPr>
        <w:t>дети граждан</w:t>
      </w:r>
      <w:r w:rsidRPr="006A65E7">
        <w:rPr>
          <w:rFonts w:eastAsia="Times New Roman"/>
          <w:spacing w:val="2"/>
        </w:rPr>
        <w:t>,</w:t>
      </w:r>
      <w:r w:rsidRPr="006A65E7">
        <w:t xml:space="preserve"> уволенных с военной службы </w:t>
      </w:r>
      <w:r w:rsidRPr="006A65E7">
        <w:rPr>
          <w:rFonts w:eastAsia="Times New Roman"/>
          <w:spacing w:val="2"/>
        </w:rPr>
        <w:t xml:space="preserve">(ч. 5 ст. </w:t>
      </w:r>
      <w:r>
        <w:rPr>
          <w:rFonts w:eastAsia="Times New Roman"/>
          <w:spacing w:val="2"/>
        </w:rPr>
        <w:t xml:space="preserve">23 </w:t>
      </w:r>
      <w:r w:rsidRPr="00637932">
        <w:rPr>
          <w:rFonts w:eastAsia="Times New Roman"/>
          <w:spacing w:val="2"/>
        </w:rPr>
        <w:t>Федеральн</w:t>
      </w:r>
      <w:r>
        <w:rPr>
          <w:rFonts w:eastAsia="Times New Roman"/>
          <w:spacing w:val="2"/>
        </w:rPr>
        <w:t>ого</w:t>
      </w:r>
      <w:r w:rsidRPr="00637932">
        <w:rPr>
          <w:rFonts w:eastAsia="Times New Roman"/>
          <w:spacing w:val="2"/>
        </w:rPr>
        <w:t xml:space="preserve"> закон</w:t>
      </w:r>
      <w:r>
        <w:rPr>
          <w:rFonts w:eastAsia="Times New Roman"/>
          <w:spacing w:val="2"/>
        </w:rPr>
        <w:t>а</w:t>
      </w:r>
      <w:r w:rsidRPr="00637932">
        <w:rPr>
          <w:rFonts w:eastAsia="Times New Roman"/>
          <w:spacing w:val="2"/>
        </w:rPr>
        <w:t xml:space="preserve"> от 27 мая 1998 г. № 76-ФЗ «О статусе военнослужащих»);</w:t>
      </w:r>
    </w:p>
    <w:p w:rsidR="00076632" w:rsidRPr="00637932" w:rsidRDefault="00076632" w:rsidP="00076632">
      <w:pPr>
        <w:numPr>
          <w:ilvl w:val="0"/>
          <w:numId w:val="5"/>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дети сотрудников полиции (Федеральный закон от 7 февраля 2011 г. № 3-ФЗ «О полиции»);</w:t>
      </w:r>
    </w:p>
    <w:p w:rsidR="00076632" w:rsidRPr="00637932" w:rsidRDefault="00076632" w:rsidP="00076632">
      <w:pPr>
        <w:numPr>
          <w:ilvl w:val="0"/>
          <w:numId w:val="5"/>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(Федеральный закон от 7 февраля 2011 г. № 3-ФЗ «О полиции»);</w:t>
      </w:r>
    </w:p>
    <w:p w:rsidR="00076632" w:rsidRPr="00637932" w:rsidRDefault="00076632" w:rsidP="00076632">
      <w:pPr>
        <w:numPr>
          <w:ilvl w:val="0"/>
          <w:numId w:val="5"/>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дети сотрудника полиции, умершего вследствие заболевания, полученного в период прохождения службы в полиции (Федеральный закон от 7 февраля 2011 г. № 3-ФЗ «О полиции»);</w:t>
      </w:r>
    </w:p>
    <w:p w:rsidR="00076632" w:rsidRPr="00637932" w:rsidRDefault="00076632" w:rsidP="00076632">
      <w:pPr>
        <w:numPr>
          <w:ilvl w:val="0"/>
          <w:numId w:val="5"/>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(Федеральный закон от 7 февраля 2011 г. № 3-ФЗ «О полиции»);</w:t>
      </w:r>
    </w:p>
    <w:p w:rsidR="00076632" w:rsidRPr="00637932" w:rsidRDefault="00076632" w:rsidP="00076632">
      <w:pPr>
        <w:numPr>
          <w:ilvl w:val="0"/>
          <w:numId w:val="5"/>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 xml:space="preserve">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w:t>
      </w:r>
      <w:r w:rsidRPr="00637932">
        <w:rPr>
          <w:rFonts w:ascii="Times New Roman" w:eastAsia="Times New Roman" w:hAnsi="Times New Roman"/>
          <w:spacing w:val="2"/>
          <w:sz w:val="28"/>
          <w:szCs w:val="28"/>
        </w:rPr>
        <w:lastRenderedPageBreak/>
        <w:t>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закон от 7 февраля 2011 г. № 3-ФЗ «О полиции»);</w:t>
      </w:r>
    </w:p>
    <w:p w:rsidR="00076632" w:rsidRPr="00463104" w:rsidRDefault="00076632" w:rsidP="00076632">
      <w:pPr>
        <w:numPr>
          <w:ilvl w:val="0"/>
          <w:numId w:val="5"/>
        </w:numPr>
        <w:shd w:val="clear" w:color="auto" w:fill="FFFFFF"/>
        <w:tabs>
          <w:tab w:val="left" w:pos="709"/>
        </w:tabs>
        <w:spacing w:after="0" w:line="315" w:lineRule="atLeast"/>
        <w:ind w:left="0" w:firstLine="284"/>
        <w:jc w:val="both"/>
        <w:textAlignment w:val="baseline"/>
        <w:rPr>
          <w:rFonts w:ascii="Times New Roman" w:hAnsi="Times New Roman"/>
          <w:sz w:val="28"/>
          <w:szCs w:val="28"/>
        </w:rPr>
      </w:pPr>
      <w:r w:rsidRPr="00463104">
        <w:rPr>
          <w:rFonts w:ascii="Times New Roman" w:eastAsia="Times New Roman" w:hAnsi="Times New Roman"/>
          <w:spacing w:val="2"/>
          <w:sz w:val="28"/>
          <w:szCs w:val="28"/>
        </w:rPr>
        <w:t>дети</w:t>
      </w:r>
      <w:r>
        <w:rPr>
          <w:rFonts w:ascii="Times New Roman" w:eastAsia="Times New Roman" w:hAnsi="Times New Roman"/>
          <w:spacing w:val="2"/>
          <w:sz w:val="28"/>
          <w:szCs w:val="28"/>
        </w:rPr>
        <w:t xml:space="preserve">, находящиеся (находившиеся) на иждивении сотрудника полиции, гражданина Российской Федерации, </w:t>
      </w:r>
      <w:r w:rsidRPr="00637932">
        <w:rPr>
          <w:rFonts w:ascii="Times New Roman" w:eastAsia="Times New Roman" w:hAnsi="Times New Roman"/>
          <w:spacing w:val="2"/>
          <w:sz w:val="28"/>
          <w:szCs w:val="28"/>
        </w:rPr>
        <w:t>погибшего (умершего) вследствие увечья или иного повреждения здоровья, полученных в связи с выполнением служебных обязанностей</w:t>
      </w:r>
      <w:r>
        <w:rPr>
          <w:rFonts w:ascii="Times New Roman" w:eastAsia="Times New Roman" w:hAnsi="Times New Roman"/>
          <w:spacing w:val="2"/>
          <w:sz w:val="28"/>
          <w:szCs w:val="28"/>
        </w:rPr>
        <w:t xml:space="preserve">, </w:t>
      </w:r>
      <w:r w:rsidRPr="00637932">
        <w:rPr>
          <w:rFonts w:ascii="Times New Roman" w:eastAsia="Times New Roman" w:hAnsi="Times New Roman"/>
          <w:spacing w:val="2"/>
          <w:sz w:val="28"/>
          <w:szCs w:val="28"/>
        </w:rPr>
        <w:t>умершего вследствие заболевания, полученного в период прохождения службы в полиции</w:t>
      </w:r>
      <w:r>
        <w:rPr>
          <w:rFonts w:ascii="Times New Roman" w:eastAsia="Times New Roman" w:hAnsi="Times New Roman"/>
          <w:spacing w:val="2"/>
          <w:sz w:val="28"/>
          <w:szCs w:val="28"/>
        </w:rPr>
        <w:t xml:space="preserve">, </w:t>
      </w:r>
      <w:r w:rsidRPr="00637932">
        <w:rPr>
          <w:rFonts w:ascii="Times New Roman" w:eastAsia="Times New Roman" w:hAnsi="Times New Roman"/>
          <w:spacing w:val="2"/>
          <w:sz w:val="28"/>
          <w:szCs w:val="28"/>
        </w:rPr>
        <w:t>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r>
        <w:rPr>
          <w:rFonts w:ascii="Times New Roman" w:eastAsia="Times New Roman" w:hAnsi="Times New Roman"/>
          <w:spacing w:val="2"/>
          <w:sz w:val="28"/>
          <w:szCs w:val="28"/>
        </w:rPr>
        <w:t xml:space="preserve">, </w:t>
      </w:r>
      <w:r w:rsidRPr="00637932">
        <w:rPr>
          <w:rFonts w:ascii="Times New Roman" w:eastAsia="Times New Roman" w:hAnsi="Times New Roman"/>
          <w:spacing w:val="2"/>
          <w:sz w:val="28"/>
          <w:szCs w:val="28"/>
        </w:rPr>
        <w:t>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r>
        <w:rPr>
          <w:rFonts w:ascii="Times New Roman" w:eastAsia="Times New Roman" w:hAnsi="Times New Roman"/>
          <w:spacing w:val="2"/>
          <w:sz w:val="28"/>
          <w:szCs w:val="28"/>
        </w:rPr>
        <w:t xml:space="preserve"> (</w:t>
      </w:r>
      <w:r w:rsidRPr="00637932">
        <w:rPr>
          <w:rFonts w:ascii="Times New Roman" w:eastAsia="Times New Roman" w:hAnsi="Times New Roman"/>
          <w:spacing w:val="2"/>
          <w:sz w:val="28"/>
          <w:szCs w:val="28"/>
        </w:rPr>
        <w:t>Федеральный закон от 7 февраля 2011 г. № 3-ФЗ «О полиции»)</w:t>
      </w:r>
      <w:r>
        <w:rPr>
          <w:rFonts w:ascii="Times New Roman" w:eastAsia="Times New Roman" w:hAnsi="Times New Roman"/>
          <w:spacing w:val="2"/>
          <w:sz w:val="28"/>
          <w:szCs w:val="28"/>
        </w:rPr>
        <w:t>;</w:t>
      </w:r>
    </w:p>
    <w:p w:rsidR="00076632" w:rsidRPr="00463104" w:rsidRDefault="00076632" w:rsidP="00076632">
      <w:pPr>
        <w:numPr>
          <w:ilvl w:val="0"/>
          <w:numId w:val="5"/>
        </w:numPr>
        <w:shd w:val="clear" w:color="auto" w:fill="FFFFFF"/>
        <w:tabs>
          <w:tab w:val="left" w:pos="709"/>
        </w:tabs>
        <w:spacing w:after="0" w:line="315" w:lineRule="atLeast"/>
        <w:ind w:left="0" w:firstLine="284"/>
        <w:jc w:val="both"/>
        <w:textAlignment w:val="baseline"/>
        <w:rPr>
          <w:rFonts w:ascii="Times New Roman" w:hAnsi="Times New Roman"/>
          <w:sz w:val="28"/>
          <w:szCs w:val="28"/>
        </w:rPr>
      </w:pPr>
      <w:r w:rsidRPr="00463104">
        <w:rPr>
          <w:rFonts w:ascii="Times New Roman" w:eastAsia="Times New Roman" w:hAnsi="Times New Roman"/>
          <w:spacing w:val="2"/>
          <w:sz w:val="28"/>
          <w:szCs w:val="28"/>
        </w:rPr>
        <w:t xml:space="preserve">дети сотрудников, </w:t>
      </w:r>
      <w:r w:rsidRPr="00463104">
        <w:rPr>
          <w:rFonts w:ascii="Times New Roman" w:hAnsi="Times New Roman"/>
          <w:sz w:val="28"/>
          <w:szCs w:val="28"/>
        </w:rPr>
        <w:t>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r>
        <w:rPr>
          <w:rFonts w:ascii="Times New Roman" w:hAnsi="Times New Roman"/>
          <w:sz w:val="28"/>
          <w:szCs w:val="28"/>
        </w:rPr>
        <w:t xml:space="preserve"> (далее – сотрудники)</w:t>
      </w:r>
      <w:r w:rsidRPr="00463104">
        <w:rPr>
          <w:rFonts w:ascii="Times New Roman" w:eastAsia="Times New Roman" w:hAnsi="Times New Roman"/>
          <w:spacing w:val="2"/>
          <w:sz w:val="28"/>
          <w:szCs w:val="28"/>
        </w:rPr>
        <w:t xml:space="preserve">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76632" w:rsidRPr="00255F9B" w:rsidRDefault="00076632" w:rsidP="00076632">
      <w:pPr>
        <w:numPr>
          <w:ilvl w:val="0"/>
          <w:numId w:val="5"/>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дети сотрудник</w:t>
      </w:r>
      <w:r>
        <w:rPr>
          <w:rFonts w:ascii="Times New Roman" w:eastAsia="Times New Roman" w:hAnsi="Times New Roman"/>
          <w:spacing w:val="2"/>
          <w:sz w:val="28"/>
          <w:szCs w:val="28"/>
        </w:rPr>
        <w:t>ов</w:t>
      </w:r>
      <w:r w:rsidRPr="00637932">
        <w:rPr>
          <w:rFonts w:ascii="Times New Roman" w:eastAsia="Times New Roman" w:hAnsi="Times New Roman"/>
          <w:spacing w:val="2"/>
          <w:sz w:val="28"/>
          <w:szCs w:val="28"/>
        </w:rPr>
        <w:t xml:space="preserve">, </w:t>
      </w:r>
      <w:r w:rsidRPr="00255F9B">
        <w:rPr>
          <w:rFonts w:ascii="Times New Roman" w:eastAsia="Times New Roman" w:hAnsi="Times New Roman"/>
          <w:spacing w:val="2"/>
          <w:sz w:val="28"/>
          <w:szCs w:val="28"/>
        </w:rPr>
        <w:t>погибш</w:t>
      </w:r>
      <w:r>
        <w:rPr>
          <w:rFonts w:ascii="Times New Roman" w:eastAsia="Times New Roman" w:hAnsi="Times New Roman"/>
          <w:spacing w:val="2"/>
          <w:sz w:val="28"/>
          <w:szCs w:val="28"/>
        </w:rPr>
        <w:t>их</w:t>
      </w:r>
      <w:r w:rsidRPr="00255F9B">
        <w:rPr>
          <w:rFonts w:ascii="Times New Roman" w:eastAsia="Times New Roman" w:hAnsi="Times New Roman"/>
          <w:spacing w:val="2"/>
          <w:sz w:val="28"/>
          <w:szCs w:val="28"/>
        </w:rPr>
        <w:t xml:space="preserve"> (умерш</w:t>
      </w:r>
      <w:r>
        <w:rPr>
          <w:rFonts w:ascii="Times New Roman" w:eastAsia="Times New Roman" w:hAnsi="Times New Roman"/>
          <w:spacing w:val="2"/>
          <w:sz w:val="28"/>
          <w:szCs w:val="28"/>
        </w:rPr>
        <w:t>их</w:t>
      </w:r>
      <w:r w:rsidRPr="00255F9B">
        <w:rPr>
          <w:rFonts w:ascii="Times New Roman" w:eastAsia="Times New Roman" w:hAnsi="Times New Roman"/>
          <w:spacing w:val="2"/>
          <w:sz w:val="28"/>
          <w:szCs w:val="28"/>
        </w:rPr>
        <w:t>) вследствие увечья или иного повреждения здоровья, полученных в связи с выполнением служебных обязанностей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76632" w:rsidRPr="00BC1386" w:rsidRDefault="00076632" w:rsidP="00076632">
      <w:pPr>
        <w:numPr>
          <w:ilvl w:val="0"/>
          <w:numId w:val="5"/>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637932">
        <w:rPr>
          <w:rFonts w:ascii="Times New Roman" w:eastAsia="Times New Roman" w:hAnsi="Times New Roman"/>
          <w:spacing w:val="2"/>
          <w:sz w:val="28"/>
          <w:szCs w:val="28"/>
        </w:rPr>
        <w:t>дети сотрудник</w:t>
      </w:r>
      <w:r>
        <w:rPr>
          <w:rFonts w:ascii="Times New Roman" w:eastAsia="Times New Roman" w:hAnsi="Times New Roman"/>
          <w:spacing w:val="2"/>
          <w:sz w:val="28"/>
          <w:szCs w:val="28"/>
        </w:rPr>
        <w:t xml:space="preserve">ов, </w:t>
      </w:r>
      <w:r w:rsidRPr="00BC1386">
        <w:rPr>
          <w:rFonts w:ascii="Times New Roman" w:eastAsia="Times New Roman" w:hAnsi="Times New Roman"/>
          <w:spacing w:val="2"/>
          <w:sz w:val="28"/>
          <w:szCs w:val="28"/>
        </w:rPr>
        <w:t>умерш</w:t>
      </w:r>
      <w:r>
        <w:rPr>
          <w:rFonts w:ascii="Times New Roman" w:eastAsia="Times New Roman" w:hAnsi="Times New Roman"/>
          <w:spacing w:val="2"/>
          <w:sz w:val="28"/>
          <w:szCs w:val="28"/>
        </w:rPr>
        <w:t>их</w:t>
      </w:r>
      <w:r w:rsidRPr="00BC1386">
        <w:rPr>
          <w:rFonts w:ascii="Times New Roman" w:eastAsia="Times New Roman" w:hAnsi="Times New Roman"/>
          <w:spacing w:val="2"/>
          <w:sz w:val="28"/>
          <w:szCs w:val="28"/>
        </w:rPr>
        <w:t xml:space="preserve"> вследствие заболевания, полученного в период прохождения службы в учреждениях и органах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76632" w:rsidRPr="00637932" w:rsidRDefault="00076632" w:rsidP="00076632">
      <w:pPr>
        <w:numPr>
          <w:ilvl w:val="0"/>
          <w:numId w:val="5"/>
        </w:numPr>
        <w:shd w:val="clear" w:color="auto" w:fill="FFFFFF"/>
        <w:spacing w:after="0" w:line="315" w:lineRule="atLeast"/>
        <w:ind w:left="0" w:firstLine="360"/>
        <w:jc w:val="both"/>
        <w:textAlignment w:val="baseline"/>
        <w:rPr>
          <w:rFonts w:ascii="Times New Roman" w:eastAsia="Times New Roman" w:hAnsi="Times New Roman"/>
          <w:spacing w:val="2"/>
          <w:sz w:val="28"/>
          <w:szCs w:val="28"/>
        </w:rPr>
      </w:pPr>
      <w:r w:rsidRPr="00A6044A">
        <w:rPr>
          <w:rFonts w:ascii="Times New Roman" w:eastAsia="Times New Roman" w:hAnsi="Times New Roman"/>
          <w:spacing w:val="2"/>
          <w:sz w:val="28"/>
          <w:szCs w:val="28"/>
        </w:rPr>
        <w:t>дет</w:t>
      </w:r>
      <w:r>
        <w:rPr>
          <w:rFonts w:ascii="Times New Roman" w:eastAsia="Times New Roman" w:hAnsi="Times New Roman"/>
          <w:spacing w:val="2"/>
          <w:sz w:val="28"/>
          <w:szCs w:val="28"/>
        </w:rPr>
        <w:t>и</w:t>
      </w:r>
      <w:r w:rsidRPr="00A6044A">
        <w:rPr>
          <w:rFonts w:ascii="Times New Roman" w:eastAsia="Times New Roman" w:hAnsi="Times New Roman"/>
          <w:spacing w:val="2"/>
          <w:sz w:val="28"/>
          <w:szCs w:val="28"/>
        </w:rPr>
        <w:t xml:space="preserve">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r w:rsidRPr="00637932">
        <w:rPr>
          <w:rFonts w:ascii="Times New Roman" w:eastAsia="Times New Roman" w:hAnsi="Times New Roman"/>
          <w:spacing w:val="2"/>
          <w:sz w:val="28"/>
          <w:szCs w:val="28"/>
        </w:rPr>
        <w:t xml:space="preserve"> (Федеральный закон от 30 декабря 2012 г. № 283-ФЗ «О социальных гарантиях сотрудникам некоторых федеральных органов исполнительной </w:t>
      </w:r>
      <w:r w:rsidRPr="00637932">
        <w:rPr>
          <w:rFonts w:ascii="Times New Roman" w:eastAsia="Times New Roman" w:hAnsi="Times New Roman"/>
          <w:spacing w:val="2"/>
          <w:sz w:val="28"/>
          <w:szCs w:val="28"/>
        </w:rPr>
        <w:lastRenderedPageBreak/>
        <w:t>власти и внесении изменений в отдельные законодательные акты Российской Федерации»);</w:t>
      </w:r>
    </w:p>
    <w:p w:rsidR="00076632" w:rsidRDefault="00076632" w:rsidP="00076632">
      <w:pPr>
        <w:numPr>
          <w:ilvl w:val="0"/>
          <w:numId w:val="5"/>
        </w:numPr>
        <w:shd w:val="clear" w:color="auto" w:fill="FFFFFF"/>
        <w:spacing w:after="0" w:line="315" w:lineRule="atLeast"/>
        <w:ind w:left="0" w:firstLine="360"/>
        <w:jc w:val="both"/>
        <w:textAlignment w:val="baseline"/>
        <w:rPr>
          <w:rFonts w:ascii="Times New Roman" w:eastAsia="Times New Roman" w:hAnsi="Times New Roman"/>
          <w:spacing w:val="2"/>
          <w:sz w:val="28"/>
          <w:szCs w:val="28"/>
        </w:rPr>
      </w:pPr>
      <w:r w:rsidRPr="00B92F58">
        <w:rPr>
          <w:rFonts w:ascii="Times New Roman" w:eastAsia="Times New Roman" w:hAnsi="Times New Roman"/>
          <w:spacing w:val="2"/>
          <w:sz w:val="28"/>
          <w:szCs w:val="28"/>
        </w:rPr>
        <w:t>дет</w:t>
      </w:r>
      <w:r>
        <w:rPr>
          <w:rFonts w:ascii="Times New Roman" w:eastAsia="Times New Roman" w:hAnsi="Times New Roman"/>
          <w:spacing w:val="2"/>
          <w:sz w:val="28"/>
          <w:szCs w:val="28"/>
        </w:rPr>
        <w:t>и</w:t>
      </w:r>
      <w:r w:rsidRPr="00B92F58">
        <w:rPr>
          <w:rFonts w:ascii="Times New Roman" w:eastAsia="Times New Roman" w:hAnsi="Times New Roman"/>
          <w:spacing w:val="2"/>
          <w:sz w:val="28"/>
          <w:szCs w:val="28"/>
        </w:rPr>
        <w:t xml:space="preserve">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r w:rsidRPr="00637932">
        <w:rPr>
          <w:rFonts w:ascii="Times New Roman" w:eastAsia="Times New Roman" w:hAnsi="Times New Roman"/>
          <w:spacing w:val="2"/>
          <w:sz w:val="28"/>
          <w:szCs w:val="28"/>
        </w:rPr>
        <w:t xml:space="preserve">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eastAsia="Times New Roman" w:hAnsi="Times New Roman"/>
          <w:spacing w:val="2"/>
          <w:sz w:val="28"/>
          <w:szCs w:val="28"/>
        </w:rPr>
        <w:t>);</w:t>
      </w:r>
    </w:p>
    <w:p w:rsidR="00076632" w:rsidRPr="00637932" w:rsidRDefault="00076632" w:rsidP="00076632">
      <w:pPr>
        <w:numPr>
          <w:ilvl w:val="0"/>
          <w:numId w:val="5"/>
        </w:numPr>
        <w:shd w:val="clear" w:color="auto" w:fill="FFFFFF"/>
        <w:spacing w:after="0" w:line="315" w:lineRule="atLeast"/>
        <w:ind w:left="0" w:firstLine="360"/>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дети</w:t>
      </w:r>
      <w:r w:rsidRPr="00B92F58">
        <w:rPr>
          <w:rFonts w:ascii="Times New Roman" w:eastAsia="Times New Roman" w:hAnsi="Times New Roman"/>
          <w:spacing w:val="2"/>
          <w:sz w:val="28"/>
          <w:szCs w:val="28"/>
        </w:rPr>
        <w:t>, находящи</w:t>
      </w:r>
      <w:r>
        <w:rPr>
          <w:rFonts w:ascii="Times New Roman" w:eastAsia="Times New Roman" w:hAnsi="Times New Roman"/>
          <w:spacing w:val="2"/>
          <w:sz w:val="28"/>
          <w:szCs w:val="28"/>
        </w:rPr>
        <w:t>ес</w:t>
      </w:r>
      <w:r w:rsidRPr="00B92F58">
        <w:rPr>
          <w:rFonts w:ascii="Times New Roman" w:eastAsia="Times New Roman" w:hAnsi="Times New Roman"/>
          <w:spacing w:val="2"/>
          <w:sz w:val="28"/>
          <w:szCs w:val="28"/>
        </w:rPr>
        <w:t>я (находивши</w:t>
      </w:r>
      <w:r>
        <w:rPr>
          <w:rFonts w:ascii="Times New Roman" w:eastAsia="Times New Roman" w:hAnsi="Times New Roman"/>
          <w:spacing w:val="2"/>
          <w:sz w:val="28"/>
          <w:szCs w:val="28"/>
        </w:rPr>
        <w:t>е</w:t>
      </w:r>
      <w:r w:rsidRPr="00B92F58">
        <w:rPr>
          <w:rFonts w:ascii="Times New Roman" w:eastAsia="Times New Roman" w:hAnsi="Times New Roman"/>
          <w:spacing w:val="2"/>
          <w:sz w:val="28"/>
          <w:szCs w:val="28"/>
        </w:rPr>
        <w:t xml:space="preserve">ся) на иждивении сотрудника, </w:t>
      </w:r>
      <w:r>
        <w:rPr>
          <w:rFonts w:ascii="Times New Roman" w:eastAsia="Times New Roman" w:hAnsi="Times New Roman"/>
          <w:spacing w:val="2"/>
          <w:sz w:val="28"/>
          <w:szCs w:val="28"/>
        </w:rPr>
        <w:t>гражданина Российской Федерации, погибшего</w:t>
      </w:r>
      <w:r w:rsidRPr="00255F9B">
        <w:rPr>
          <w:rFonts w:ascii="Times New Roman" w:eastAsia="Times New Roman" w:hAnsi="Times New Roman"/>
          <w:spacing w:val="2"/>
          <w:sz w:val="28"/>
          <w:szCs w:val="28"/>
        </w:rPr>
        <w:t xml:space="preserve"> (умерш</w:t>
      </w:r>
      <w:r>
        <w:rPr>
          <w:rFonts w:ascii="Times New Roman" w:eastAsia="Times New Roman" w:hAnsi="Times New Roman"/>
          <w:spacing w:val="2"/>
          <w:sz w:val="28"/>
          <w:szCs w:val="28"/>
        </w:rPr>
        <w:t>его</w:t>
      </w:r>
      <w:r w:rsidRPr="00255F9B">
        <w:rPr>
          <w:rFonts w:ascii="Times New Roman" w:eastAsia="Times New Roman" w:hAnsi="Times New Roman"/>
          <w:spacing w:val="2"/>
          <w:sz w:val="28"/>
          <w:szCs w:val="28"/>
        </w:rPr>
        <w:t>) вследствие увечья или иного повреждения здоровья, полученных в связи с выполнением служебных обязанностей</w:t>
      </w:r>
      <w:r>
        <w:rPr>
          <w:rFonts w:ascii="Times New Roman" w:eastAsia="Times New Roman" w:hAnsi="Times New Roman"/>
          <w:spacing w:val="2"/>
          <w:sz w:val="28"/>
          <w:szCs w:val="28"/>
        </w:rPr>
        <w:t xml:space="preserve">, </w:t>
      </w:r>
      <w:r w:rsidRPr="00BC1386">
        <w:rPr>
          <w:rFonts w:ascii="Times New Roman" w:eastAsia="Times New Roman" w:hAnsi="Times New Roman"/>
          <w:spacing w:val="2"/>
          <w:sz w:val="28"/>
          <w:szCs w:val="28"/>
        </w:rPr>
        <w:t>умерш</w:t>
      </w:r>
      <w:r>
        <w:rPr>
          <w:rFonts w:ascii="Times New Roman" w:eastAsia="Times New Roman" w:hAnsi="Times New Roman"/>
          <w:spacing w:val="2"/>
          <w:sz w:val="28"/>
          <w:szCs w:val="28"/>
        </w:rPr>
        <w:t>его</w:t>
      </w:r>
      <w:r w:rsidRPr="00BC1386">
        <w:rPr>
          <w:rFonts w:ascii="Times New Roman" w:eastAsia="Times New Roman" w:hAnsi="Times New Roman"/>
          <w:spacing w:val="2"/>
          <w:sz w:val="28"/>
          <w:szCs w:val="28"/>
        </w:rPr>
        <w:t xml:space="preserve"> вследствие заболевания, полученного в период прохождения службы в учреждениях и органах</w:t>
      </w:r>
      <w:r>
        <w:rPr>
          <w:rFonts w:ascii="Times New Roman" w:eastAsia="Times New Roman" w:hAnsi="Times New Roman"/>
          <w:spacing w:val="2"/>
          <w:sz w:val="28"/>
          <w:szCs w:val="28"/>
        </w:rPr>
        <w:t>,</w:t>
      </w:r>
      <w:r w:rsidRPr="00673726">
        <w:rPr>
          <w:rFonts w:ascii="Times New Roman" w:eastAsia="Times New Roman" w:hAnsi="Times New Roman"/>
          <w:spacing w:val="2"/>
          <w:sz w:val="28"/>
          <w:szCs w:val="28"/>
        </w:rPr>
        <w:t xml:space="preserve"> </w:t>
      </w:r>
      <w:r w:rsidRPr="00A6044A">
        <w:rPr>
          <w:rFonts w:ascii="Times New Roman" w:eastAsia="Times New Roman" w:hAnsi="Times New Roman"/>
          <w:spacing w:val="2"/>
          <w:sz w:val="28"/>
          <w:szCs w:val="28"/>
        </w:rPr>
        <w:t>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r>
        <w:rPr>
          <w:rFonts w:ascii="Times New Roman" w:eastAsia="Times New Roman" w:hAnsi="Times New Roman"/>
          <w:spacing w:val="2"/>
          <w:sz w:val="28"/>
          <w:szCs w:val="28"/>
        </w:rPr>
        <w:t xml:space="preserve">, </w:t>
      </w:r>
      <w:r w:rsidRPr="00B92F58">
        <w:rPr>
          <w:rFonts w:ascii="Times New Roman" w:eastAsia="Times New Roman" w:hAnsi="Times New Roman"/>
          <w:spacing w:val="2"/>
          <w:sz w:val="28"/>
          <w:szCs w:val="28"/>
        </w:rPr>
        <w:t>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r>
        <w:rPr>
          <w:rFonts w:ascii="Times New Roman" w:eastAsia="Times New Roman" w:hAnsi="Times New Roman"/>
          <w:spacing w:val="2"/>
          <w:sz w:val="28"/>
          <w:szCs w:val="28"/>
        </w:rPr>
        <w:t xml:space="preserve">. </w:t>
      </w:r>
    </w:p>
    <w:p w:rsidR="00076632" w:rsidRPr="00637932" w:rsidRDefault="00C23CDA" w:rsidP="00C23CDA">
      <w:pPr>
        <w:shd w:val="clear" w:color="auto" w:fill="FFFFFF"/>
        <w:spacing w:after="0" w:line="315" w:lineRule="atLeast"/>
        <w:ind w:firstLine="709"/>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1.9 </w:t>
      </w:r>
      <w:r w:rsidR="00076632" w:rsidRPr="00637932">
        <w:rPr>
          <w:rFonts w:ascii="Times New Roman" w:eastAsia="Times New Roman" w:hAnsi="Times New Roman"/>
          <w:spacing w:val="2"/>
          <w:sz w:val="28"/>
          <w:szCs w:val="28"/>
        </w:rPr>
        <w:t>Не допускается предоставление льгот по иным основаниям, не предусмотренным федеральными законами, законами Республики Карелия и подзаконными нормативно-правовыми актами.</w:t>
      </w:r>
    </w:p>
    <w:p w:rsidR="00076632" w:rsidRDefault="00076632" w:rsidP="002E7C7E">
      <w:pPr>
        <w:jc w:val="center"/>
      </w:pPr>
    </w:p>
    <w:p w:rsidR="00076632" w:rsidRPr="00076632" w:rsidRDefault="00076632" w:rsidP="00076632">
      <w:pPr>
        <w:pStyle w:val="ConsPlusNormal"/>
        <w:jc w:val="center"/>
        <w:outlineLvl w:val="0"/>
        <w:rPr>
          <w:b/>
        </w:rPr>
      </w:pPr>
      <w:r w:rsidRPr="00076632">
        <w:rPr>
          <w:b/>
        </w:rPr>
        <w:t>Требования к порядку информирования о предоставлении</w:t>
      </w:r>
    </w:p>
    <w:p w:rsidR="00076632" w:rsidRPr="00076632" w:rsidRDefault="00076632" w:rsidP="00076632">
      <w:pPr>
        <w:pStyle w:val="ConsPlusNormal"/>
        <w:jc w:val="center"/>
        <w:rPr>
          <w:b/>
          <w:highlight w:val="yellow"/>
        </w:rPr>
      </w:pPr>
      <w:r w:rsidRPr="00076632">
        <w:rPr>
          <w:b/>
        </w:rPr>
        <w:t>муниципальной услуги</w:t>
      </w:r>
    </w:p>
    <w:p w:rsidR="00076632" w:rsidRPr="00D86F60" w:rsidRDefault="00076632" w:rsidP="00C23CDA">
      <w:pPr>
        <w:pStyle w:val="ConsPlusNormal"/>
        <w:ind w:firstLine="851"/>
        <w:jc w:val="center"/>
        <w:rPr>
          <w:highlight w:val="yellow"/>
        </w:rPr>
      </w:pPr>
    </w:p>
    <w:p w:rsidR="00076632" w:rsidRPr="00D86F60" w:rsidRDefault="00C23CDA" w:rsidP="00C23CDA">
      <w:pPr>
        <w:pStyle w:val="ConsPlusNormal"/>
        <w:numPr>
          <w:ilvl w:val="1"/>
          <w:numId w:val="35"/>
        </w:numPr>
        <w:tabs>
          <w:tab w:val="left" w:pos="1276"/>
        </w:tabs>
        <w:ind w:left="0" w:firstLine="851"/>
        <w:jc w:val="both"/>
      </w:pPr>
      <w:r>
        <w:t xml:space="preserve"> </w:t>
      </w:r>
      <w:r w:rsidR="00076632" w:rsidRPr="00D86F60">
        <w:t>Информация о муниципальной услуге является открытой, за исключением случаев, когда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076632" w:rsidRPr="008E551A" w:rsidRDefault="00C23CDA" w:rsidP="00C23CDA">
      <w:pPr>
        <w:pStyle w:val="ConsPlusNormal"/>
        <w:numPr>
          <w:ilvl w:val="1"/>
          <w:numId w:val="35"/>
        </w:numPr>
        <w:tabs>
          <w:tab w:val="left" w:pos="1276"/>
        </w:tabs>
        <w:ind w:left="0" w:firstLine="851"/>
        <w:jc w:val="both"/>
      </w:pPr>
      <w:r>
        <w:t xml:space="preserve"> </w:t>
      </w:r>
      <w:r w:rsidR="00076632" w:rsidRPr="008E551A">
        <w:t xml:space="preserve">Информирование о порядке предоставления муниципальной услуги осуществляется: </w:t>
      </w:r>
    </w:p>
    <w:p w:rsidR="00076632" w:rsidRDefault="00076632" w:rsidP="00C23CDA">
      <w:pPr>
        <w:pStyle w:val="ConsPlusNormal"/>
        <w:numPr>
          <w:ilvl w:val="0"/>
          <w:numId w:val="8"/>
        </w:numPr>
        <w:tabs>
          <w:tab w:val="left" w:pos="993"/>
        </w:tabs>
        <w:ind w:left="0" w:firstLine="851"/>
        <w:jc w:val="both"/>
      </w:pPr>
      <w:r w:rsidRPr="008E551A">
        <w:t xml:space="preserve">непосредственно при личном обращении или обращении по телефону </w:t>
      </w:r>
      <w:r w:rsidRPr="008E0C9A">
        <w:t xml:space="preserve">в </w:t>
      </w:r>
      <w:r w:rsidR="008E0C9A" w:rsidRPr="008E0C9A">
        <w:rPr>
          <w:iCs/>
        </w:rPr>
        <w:t>Управление образования,</w:t>
      </w:r>
      <w:r w:rsidRPr="008E0C9A">
        <w:t xml:space="preserve"> а также в дошкольные образовательные учреждения </w:t>
      </w:r>
      <w:r w:rsidR="008E0C9A" w:rsidRPr="008E0C9A">
        <w:rPr>
          <w:iCs/>
        </w:rPr>
        <w:t>Кемского муниципального района</w:t>
      </w:r>
      <w:r w:rsidRPr="008E0C9A">
        <w:t>,</w:t>
      </w:r>
      <w:r w:rsidRPr="008E551A">
        <w:t xml:space="preserve"> реализующие основную общеобразовательную программу дошкольного образования (детские сады); </w:t>
      </w:r>
    </w:p>
    <w:p w:rsidR="00076632" w:rsidRDefault="00076632" w:rsidP="00C23CDA">
      <w:pPr>
        <w:pStyle w:val="ConsPlusNormal"/>
        <w:numPr>
          <w:ilvl w:val="0"/>
          <w:numId w:val="8"/>
        </w:numPr>
        <w:tabs>
          <w:tab w:val="left" w:pos="993"/>
        </w:tabs>
        <w:ind w:left="0" w:firstLine="851"/>
        <w:jc w:val="both"/>
      </w:pPr>
      <w:r w:rsidRPr="008E551A">
        <w:t xml:space="preserve">в ответе на письменное обращение, отправленное посредством почтовой связи или электронной почты в </w:t>
      </w:r>
      <w:r w:rsidRPr="008E0C9A">
        <w:t xml:space="preserve">адрес </w:t>
      </w:r>
      <w:r w:rsidR="008E0C9A" w:rsidRPr="008E0C9A">
        <w:rPr>
          <w:iCs/>
        </w:rPr>
        <w:t>Управления образования</w:t>
      </w:r>
      <w:r w:rsidRPr="008E551A">
        <w:t xml:space="preserve">; </w:t>
      </w:r>
    </w:p>
    <w:p w:rsidR="00076632" w:rsidRPr="008E551A" w:rsidRDefault="00076632" w:rsidP="00C23CDA">
      <w:pPr>
        <w:pStyle w:val="ConsPlusNormal"/>
        <w:numPr>
          <w:ilvl w:val="0"/>
          <w:numId w:val="8"/>
        </w:numPr>
        <w:tabs>
          <w:tab w:val="left" w:pos="993"/>
        </w:tabs>
        <w:ind w:left="0" w:firstLine="851"/>
        <w:jc w:val="both"/>
      </w:pPr>
      <w:r w:rsidRPr="008E551A">
        <w:lastRenderedPageBreak/>
        <w:t xml:space="preserve">в ответе на обращение, составленное заявителем на портале региональных и муниципальных услуг субъекта Российской Федерации (uslugi.субъект.ru) (далее – Региональный портал) или в федеральной государственной информационной системе «Единый портал государственных и муниципальных услуг (функций)» (gosuslugi.ru) (далее – Единый портал)). </w:t>
      </w:r>
    </w:p>
    <w:p w:rsidR="00076632" w:rsidRPr="008E551A" w:rsidRDefault="00C23CDA" w:rsidP="00C23CDA">
      <w:pPr>
        <w:pStyle w:val="ConsPlusNormal"/>
        <w:numPr>
          <w:ilvl w:val="1"/>
          <w:numId w:val="35"/>
        </w:numPr>
        <w:tabs>
          <w:tab w:val="left" w:pos="1276"/>
        </w:tabs>
        <w:ind w:left="0" w:firstLine="851"/>
        <w:jc w:val="both"/>
      </w:pPr>
      <w:r>
        <w:t xml:space="preserve"> </w:t>
      </w:r>
      <w:r w:rsidR="00076632" w:rsidRPr="008E551A">
        <w:t xml:space="preserve">Письменное обращение о порядке предоставления муниципальной услуги (а также обращение, составленное заявителем посредством Регионального портала, Единого портала) составляется в свободной форме и содержит следующие сведения: </w:t>
      </w:r>
    </w:p>
    <w:p w:rsidR="00076632" w:rsidRDefault="00076632" w:rsidP="00C23CDA">
      <w:pPr>
        <w:pStyle w:val="ConsPlusNormal"/>
        <w:numPr>
          <w:ilvl w:val="0"/>
          <w:numId w:val="9"/>
        </w:numPr>
        <w:tabs>
          <w:tab w:val="left" w:pos="993"/>
        </w:tabs>
        <w:ind w:left="0" w:firstLine="851"/>
        <w:jc w:val="both"/>
      </w:pPr>
      <w:r w:rsidRPr="008E551A">
        <w:t>ФИО заявителя;</w:t>
      </w:r>
    </w:p>
    <w:p w:rsidR="00076632" w:rsidRDefault="00076632" w:rsidP="00C23CDA">
      <w:pPr>
        <w:pStyle w:val="ConsPlusNormal"/>
        <w:numPr>
          <w:ilvl w:val="0"/>
          <w:numId w:val="9"/>
        </w:numPr>
        <w:tabs>
          <w:tab w:val="left" w:pos="993"/>
        </w:tabs>
        <w:ind w:left="0" w:firstLine="851"/>
        <w:jc w:val="both"/>
      </w:pPr>
      <w:r w:rsidRPr="008E551A">
        <w:t>адрес проживания заявителя;</w:t>
      </w:r>
    </w:p>
    <w:p w:rsidR="00076632" w:rsidRPr="008E551A" w:rsidRDefault="00076632" w:rsidP="00C23CDA">
      <w:pPr>
        <w:pStyle w:val="ConsPlusNormal"/>
        <w:numPr>
          <w:ilvl w:val="0"/>
          <w:numId w:val="9"/>
        </w:numPr>
        <w:tabs>
          <w:tab w:val="left" w:pos="993"/>
        </w:tabs>
        <w:ind w:left="0" w:firstLine="851"/>
        <w:jc w:val="both"/>
      </w:pPr>
      <w:r w:rsidRPr="008E551A">
        <w:t xml:space="preserve">содержание обращения/просьба предоставить информационные материалы; </w:t>
      </w:r>
    </w:p>
    <w:p w:rsidR="00076632" w:rsidRPr="008E551A" w:rsidRDefault="00076632" w:rsidP="00C23CDA">
      <w:pPr>
        <w:pStyle w:val="ConsPlusNormal"/>
        <w:numPr>
          <w:ilvl w:val="0"/>
          <w:numId w:val="9"/>
        </w:numPr>
        <w:tabs>
          <w:tab w:val="left" w:pos="993"/>
        </w:tabs>
        <w:ind w:left="0" w:firstLine="851"/>
        <w:jc w:val="both"/>
      </w:pPr>
      <w:r w:rsidRPr="008E551A">
        <w:t xml:space="preserve">дата и время составления обращения; </w:t>
      </w:r>
    </w:p>
    <w:p w:rsidR="00076632" w:rsidRPr="008E551A" w:rsidRDefault="00076632" w:rsidP="00C23CDA">
      <w:pPr>
        <w:pStyle w:val="ConsPlusNormal"/>
        <w:numPr>
          <w:ilvl w:val="0"/>
          <w:numId w:val="9"/>
        </w:numPr>
        <w:tabs>
          <w:tab w:val="left" w:pos="993"/>
        </w:tabs>
        <w:ind w:left="0" w:firstLine="851"/>
        <w:jc w:val="both"/>
      </w:pPr>
      <w:r w:rsidRPr="008E551A">
        <w:t xml:space="preserve">подпись заявителя (указывается при отправке почтовым отправлением); </w:t>
      </w:r>
    </w:p>
    <w:p w:rsidR="00076632" w:rsidRPr="008E551A" w:rsidRDefault="00076632" w:rsidP="00C23CDA">
      <w:pPr>
        <w:pStyle w:val="ConsPlusNormal"/>
        <w:numPr>
          <w:ilvl w:val="0"/>
          <w:numId w:val="9"/>
        </w:numPr>
        <w:tabs>
          <w:tab w:val="left" w:pos="993"/>
        </w:tabs>
        <w:ind w:left="0" w:firstLine="851"/>
        <w:jc w:val="both"/>
      </w:pPr>
      <w:r w:rsidRPr="008E551A">
        <w:t xml:space="preserve">электронная подпись заявителя (указывается при отправке обращения электронной почтой или посредством Регионального портала, Единого портала. </w:t>
      </w:r>
    </w:p>
    <w:p w:rsidR="00FD0453" w:rsidRDefault="00076632" w:rsidP="00FD0453">
      <w:pPr>
        <w:pStyle w:val="ConsPlusNormal"/>
        <w:numPr>
          <w:ilvl w:val="1"/>
          <w:numId w:val="35"/>
        </w:numPr>
        <w:tabs>
          <w:tab w:val="left" w:pos="1276"/>
        </w:tabs>
        <w:ind w:left="0" w:firstLine="851"/>
        <w:jc w:val="both"/>
      </w:pPr>
      <w:r w:rsidRPr="008E551A">
        <w:t xml:space="preserve">Ответ на письменное обращение о порядке предоставления муниципальной услуги отправляется тем же способом, что и полученный запрос, если иное не указано в обращении заявителя. </w:t>
      </w:r>
    </w:p>
    <w:p w:rsidR="00076632" w:rsidRPr="00D86F60" w:rsidRDefault="00CA469A" w:rsidP="00FD0453">
      <w:pPr>
        <w:pStyle w:val="ConsPlusNormal"/>
        <w:numPr>
          <w:ilvl w:val="1"/>
          <w:numId w:val="35"/>
        </w:numPr>
        <w:tabs>
          <w:tab w:val="left" w:pos="1276"/>
        </w:tabs>
        <w:ind w:left="0" w:firstLine="851"/>
        <w:jc w:val="both"/>
      </w:pPr>
      <w:hyperlink r:id="rId10" w:history="1">
        <w:r w:rsidR="00076632" w:rsidRPr="00D86F60">
          <w:t>Сведения</w:t>
        </w:r>
      </w:hyperlink>
      <w:r w:rsidR="00076632" w:rsidRPr="00D86F60">
        <w:t xml:space="preserve"> о местонахождении (адресе), контактных телефонах, адресах электронной почты уполномоченн</w:t>
      </w:r>
      <w:r w:rsidR="00FD0453">
        <w:t>ой</w:t>
      </w:r>
      <w:r w:rsidR="00076632" w:rsidRPr="00D86F60">
        <w:t xml:space="preserve"> орган</w:t>
      </w:r>
      <w:r w:rsidR="00FD0453">
        <w:t>изации</w:t>
      </w:r>
      <w:r w:rsidR="00076632" w:rsidRPr="00D86F60">
        <w:t xml:space="preserve"> указ</w:t>
      </w:r>
      <w:r w:rsidR="00076632">
        <w:t>ываются</w:t>
      </w:r>
      <w:r w:rsidR="00076632" w:rsidRPr="00D86F60">
        <w:t xml:space="preserve"> в приложении № 1</w:t>
      </w:r>
      <w:r w:rsidR="00076632">
        <w:t xml:space="preserve"> к Административному регламенту и</w:t>
      </w:r>
      <w:r w:rsidR="00076632" w:rsidRPr="00D86F60">
        <w:t xml:space="preserve"> размещаются на Официальном интернет-портале органов государственной власти Республики Карелия, официальн</w:t>
      </w:r>
      <w:r w:rsidR="008E0C9A">
        <w:t>ом</w:t>
      </w:r>
      <w:r w:rsidR="00076632" w:rsidRPr="00D86F60">
        <w:t xml:space="preserve"> сайт</w:t>
      </w:r>
      <w:r w:rsidR="008E0C9A">
        <w:t>е</w:t>
      </w:r>
      <w:r w:rsidR="00076632" w:rsidRPr="00D86F60">
        <w:t xml:space="preserve"> </w:t>
      </w:r>
      <w:r w:rsidR="008E0C9A">
        <w:t>Управления образования</w:t>
      </w:r>
      <w:r w:rsidR="00076632" w:rsidRPr="00D86F60">
        <w:t xml:space="preserve"> в информационно-коммуникационной сети Интернет, а также на Портале государственных и муниципальных услуг Республики Карелия (http://service.karelia.ru).</w:t>
      </w:r>
    </w:p>
    <w:p w:rsidR="00076632" w:rsidRPr="00D86F60" w:rsidRDefault="00C23CDA" w:rsidP="00C23CDA">
      <w:pPr>
        <w:pStyle w:val="ConsPlusNormal"/>
        <w:ind w:firstLine="851"/>
        <w:jc w:val="both"/>
      </w:pPr>
      <w:r>
        <w:t xml:space="preserve">1.15 </w:t>
      </w:r>
      <w:hyperlink r:id="rId11" w:history="1">
        <w:r w:rsidR="00076632" w:rsidRPr="00D86F60">
          <w:t>Сведения</w:t>
        </w:r>
      </w:hyperlink>
      <w:r w:rsidR="00076632" w:rsidRPr="00D86F60">
        <w:t xml:space="preserve"> о местонахождении (адресе), контактных телефонах, адресах электронной почты образовательных организаций указываются в приложении № 2 к Административному регламенту, размещаются на Официальном интернет-портале органов государственной власти Республики Карелия, официальн</w:t>
      </w:r>
      <w:r w:rsidR="008E0C9A">
        <w:t>ом</w:t>
      </w:r>
      <w:r w:rsidR="00076632" w:rsidRPr="00D86F60">
        <w:t xml:space="preserve"> сайт</w:t>
      </w:r>
      <w:r w:rsidR="008E0C9A">
        <w:t>е</w:t>
      </w:r>
      <w:r w:rsidR="00076632" w:rsidRPr="00D86F60">
        <w:t xml:space="preserve"> </w:t>
      </w:r>
      <w:r w:rsidR="008E0C9A">
        <w:t>Управления образования</w:t>
      </w:r>
      <w:r w:rsidR="00076632" w:rsidRPr="00D86F60">
        <w:t xml:space="preserve"> в информационно-коммуникационной сети Интернет, а также на Портале государственных и муниципальных услуг Республики Карелия (http://service.karelia.ru).</w:t>
      </w:r>
    </w:p>
    <w:p w:rsidR="00076632" w:rsidRPr="00D86F60" w:rsidRDefault="00076632" w:rsidP="00C23CDA">
      <w:pPr>
        <w:pStyle w:val="ConsPlusNormal"/>
        <w:numPr>
          <w:ilvl w:val="1"/>
          <w:numId w:val="38"/>
        </w:numPr>
        <w:tabs>
          <w:tab w:val="left" w:pos="1276"/>
        </w:tabs>
        <w:ind w:left="0" w:firstLine="851"/>
        <w:jc w:val="both"/>
      </w:pPr>
      <w:r w:rsidRPr="00D86F60">
        <w:t xml:space="preserve">График (режим) работы </w:t>
      </w:r>
      <w:r w:rsidR="008E0C9A">
        <w:t>Управления образования</w:t>
      </w:r>
      <w:r w:rsidRPr="00D86F60">
        <w:t xml:space="preserve">, определяется </w:t>
      </w:r>
      <w:r w:rsidR="00FD3ADB">
        <w:t>Правилами внутреннего трудового распорядка</w:t>
      </w:r>
      <w:r w:rsidRPr="00D86F60">
        <w:t>.</w:t>
      </w:r>
    </w:p>
    <w:p w:rsidR="00076632" w:rsidRPr="00D86F60" w:rsidRDefault="00076632" w:rsidP="00C23CDA">
      <w:pPr>
        <w:pStyle w:val="ConsPlusNormal"/>
        <w:numPr>
          <w:ilvl w:val="1"/>
          <w:numId w:val="38"/>
        </w:numPr>
        <w:tabs>
          <w:tab w:val="left" w:pos="1276"/>
        </w:tabs>
        <w:ind w:left="0" w:firstLine="851"/>
        <w:jc w:val="both"/>
      </w:pPr>
      <w:r w:rsidRPr="00D86F60">
        <w:t>Консультации по вопросам предоставления муниципальной услуги осуществля</w:t>
      </w:r>
      <w:r w:rsidR="00FD3ADB">
        <w:t>е</w:t>
      </w:r>
      <w:r w:rsidRPr="00D86F60">
        <w:t>тся специалист</w:t>
      </w:r>
      <w:r w:rsidR="00FD3ADB">
        <w:t>ом</w:t>
      </w:r>
      <w:r w:rsidRPr="00D86F60">
        <w:t xml:space="preserve"> </w:t>
      </w:r>
      <w:r w:rsidR="00FD3ADB">
        <w:t>Управления образования</w:t>
      </w:r>
      <w:r w:rsidRPr="00D86F60">
        <w:t>:</w:t>
      </w:r>
    </w:p>
    <w:p w:rsidR="00076632" w:rsidRPr="00D86F60" w:rsidRDefault="00076632" w:rsidP="00C23CDA">
      <w:pPr>
        <w:pStyle w:val="ConsPlusNormal"/>
        <w:numPr>
          <w:ilvl w:val="0"/>
          <w:numId w:val="6"/>
        </w:numPr>
        <w:ind w:left="0" w:firstLine="851"/>
        <w:jc w:val="both"/>
      </w:pPr>
      <w:r w:rsidRPr="00D86F60">
        <w:t>в устной форме на личном приеме или по телефону;</w:t>
      </w:r>
    </w:p>
    <w:p w:rsidR="00076632" w:rsidRPr="00D86F60" w:rsidRDefault="00076632" w:rsidP="00C23CDA">
      <w:pPr>
        <w:pStyle w:val="ConsPlusNormal"/>
        <w:numPr>
          <w:ilvl w:val="0"/>
          <w:numId w:val="6"/>
        </w:numPr>
        <w:ind w:left="0" w:firstLine="851"/>
        <w:jc w:val="both"/>
      </w:pPr>
      <w:r w:rsidRPr="00D86F60">
        <w:t>в письменной форме, включая консультирование по электронной почте.</w:t>
      </w:r>
    </w:p>
    <w:p w:rsidR="00076632" w:rsidRPr="00D86F60" w:rsidRDefault="00076632" w:rsidP="00C23CDA">
      <w:pPr>
        <w:pStyle w:val="ConsPlusNormal"/>
        <w:numPr>
          <w:ilvl w:val="1"/>
          <w:numId w:val="38"/>
        </w:numPr>
        <w:ind w:left="0" w:firstLine="851"/>
        <w:jc w:val="both"/>
      </w:pPr>
      <w:r w:rsidRPr="00D86F60">
        <w:lastRenderedPageBreak/>
        <w:t>Консультации и справки предоставляются специалист</w:t>
      </w:r>
      <w:r w:rsidR="00FD3ADB">
        <w:t>ом</w:t>
      </w:r>
      <w:r w:rsidRPr="00D86F60">
        <w:t xml:space="preserve"> </w:t>
      </w:r>
      <w:r w:rsidR="00FD3ADB">
        <w:t>Управления образования в течение</w:t>
      </w:r>
      <w:r w:rsidRPr="00D86F60">
        <w:t xml:space="preserve"> всего срока предоставления муниципальной услуги. </w:t>
      </w:r>
    </w:p>
    <w:p w:rsidR="00076632" w:rsidRPr="00D86F60" w:rsidRDefault="00C23CDA" w:rsidP="00C23CDA">
      <w:pPr>
        <w:pStyle w:val="ConsPlusNormal"/>
        <w:ind w:firstLine="851"/>
        <w:jc w:val="both"/>
      </w:pPr>
      <w:r>
        <w:t xml:space="preserve">1.19 </w:t>
      </w:r>
      <w:r w:rsidR="00076632" w:rsidRPr="00D86F60">
        <w:t>Личный прием специалист</w:t>
      </w:r>
      <w:r w:rsidR="00933E84">
        <w:t>ом Управления образования</w:t>
      </w:r>
      <w:r w:rsidR="00076632" w:rsidRPr="00D86F60">
        <w:t xml:space="preserve">, лиц, обратившихся для консультирования по вопросам предоставления муниципальной услуги, осуществляется в соответствии с графиком работы </w:t>
      </w:r>
      <w:r w:rsidR="00933E84">
        <w:t>Управления образования</w:t>
      </w:r>
      <w:r w:rsidR="00076632" w:rsidRPr="00D86F60">
        <w:t xml:space="preserve">, указанным в </w:t>
      </w:r>
      <w:hyperlink r:id="rId12" w:history="1">
        <w:r w:rsidR="00076632" w:rsidRPr="00D86F60">
          <w:t>приложени</w:t>
        </w:r>
        <w:r w:rsidR="00AC5829">
          <w:t>и</w:t>
        </w:r>
        <w:r w:rsidR="00076632" w:rsidRPr="00D86F60">
          <w:t xml:space="preserve"> № 1</w:t>
        </w:r>
      </w:hyperlink>
      <w:r w:rsidR="00AC5829">
        <w:t xml:space="preserve"> </w:t>
      </w:r>
      <w:r w:rsidR="00076632" w:rsidRPr="00D86F60">
        <w:t>к Административному регламенту.</w:t>
      </w:r>
    </w:p>
    <w:p w:rsidR="00076632" w:rsidRPr="00D86F60" w:rsidRDefault="00C23CDA" w:rsidP="00C23CDA">
      <w:pPr>
        <w:pStyle w:val="ConsPlusNormal"/>
        <w:ind w:firstLine="851"/>
        <w:jc w:val="both"/>
      </w:pPr>
      <w:r>
        <w:t xml:space="preserve">1.20 </w:t>
      </w:r>
      <w:r w:rsidR="00076632" w:rsidRPr="00D86F60">
        <w:t xml:space="preserve">Для получения разъяснений по вопросам предоставления муниципальной услуги заинтересованное лицо обращается письменно или устно в </w:t>
      </w:r>
      <w:r w:rsidR="00933E84">
        <w:t xml:space="preserve">Управление образования </w:t>
      </w:r>
      <w:r w:rsidR="00076632" w:rsidRPr="00D86F60">
        <w:t>по телефон</w:t>
      </w:r>
      <w:r w:rsidR="00933E84">
        <w:t>у</w:t>
      </w:r>
      <w:r w:rsidR="00076632" w:rsidRPr="00D86F60">
        <w:t>, указанн</w:t>
      </w:r>
      <w:r w:rsidR="00933E84">
        <w:t>ому</w:t>
      </w:r>
      <w:r w:rsidR="00076632" w:rsidRPr="00D86F60">
        <w:t xml:space="preserve"> в </w:t>
      </w:r>
      <w:hyperlink r:id="rId13" w:history="1">
        <w:r w:rsidR="00076632" w:rsidRPr="00D86F60">
          <w:t>приложени</w:t>
        </w:r>
        <w:r w:rsidR="00AC5829">
          <w:t>и</w:t>
        </w:r>
        <w:r w:rsidR="00076632" w:rsidRPr="00D86F60">
          <w:t xml:space="preserve"> № 1</w:t>
        </w:r>
      </w:hyperlink>
      <w:r w:rsidR="00076632" w:rsidRPr="00D86F60">
        <w:t xml:space="preserve"> к Административному регламенту.</w:t>
      </w:r>
    </w:p>
    <w:p w:rsidR="00076632" w:rsidRPr="00D86F60" w:rsidRDefault="00C23CDA" w:rsidP="00C23CDA">
      <w:pPr>
        <w:pStyle w:val="ConsPlusNormal"/>
        <w:ind w:firstLine="851"/>
        <w:jc w:val="both"/>
      </w:pPr>
      <w:r>
        <w:t xml:space="preserve">1.21 </w:t>
      </w:r>
      <w:r w:rsidR="00076632" w:rsidRPr="00D86F60">
        <w:t>Основными требованиями, предъявляемыми к предоставлению разъяснений, являются: актуальность, своевременность, четкость изложения материала, полнота консультирования, удобство и доступность.</w:t>
      </w:r>
    </w:p>
    <w:p w:rsidR="00076632" w:rsidRPr="00D86F60" w:rsidRDefault="00C23CDA" w:rsidP="00C23CDA">
      <w:pPr>
        <w:pStyle w:val="ConsPlusNormal"/>
        <w:ind w:firstLine="851"/>
        <w:jc w:val="both"/>
      </w:pPr>
      <w:r>
        <w:t xml:space="preserve">1.22 </w:t>
      </w:r>
      <w:r w:rsidR="00076632" w:rsidRPr="00D86F60">
        <w:t xml:space="preserve">Разъяснения предоставляются </w:t>
      </w:r>
      <w:r w:rsidR="00933E84">
        <w:t xml:space="preserve">Управлением образования </w:t>
      </w:r>
      <w:r w:rsidR="00076632" w:rsidRPr="00D86F60">
        <w:t xml:space="preserve"> в зависимости от обращения в устной и (или) письменной форме (в том числе электронной).</w:t>
      </w:r>
    </w:p>
    <w:p w:rsidR="00076632" w:rsidRPr="00D86F60" w:rsidRDefault="00C23CDA" w:rsidP="00C23CDA">
      <w:pPr>
        <w:pStyle w:val="ConsPlusNormal"/>
        <w:ind w:firstLine="851"/>
        <w:jc w:val="both"/>
      </w:pPr>
      <w:r>
        <w:t xml:space="preserve">1.23 </w:t>
      </w:r>
      <w:r w:rsidR="00076632" w:rsidRPr="00D86F60">
        <w:t>На индивидуальное устное информирование (лично или по телефону) каждого обратившегося лица</w:t>
      </w:r>
      <w:r w:rsidR="00933E84">
        <w:t>,</w:t>
      </w:r>
      <w:r w:rsidR="00076632" w:rsidRPr="00D86F60">
        <w:t xml:space="preserve"> специалисту </w:t>
      </w:r>
      <w:r w:rsidR="00933E84">
        <w:t>Управления образования</w:t>
      </w:r>
      <w:r w:rsidR="00076632" w:rsidRPr="00D86F60">
        <w:t>, осуществляющ</w:t>
      </w:r>
      <w:r w:rsidR="00933E84">
        <w:t>ему</w:t>
      </w:r>
      <w:r w:rsidR="00076632" w:rsidRPr="00D86F60">
        <w:t xml:space="preserve"> данное информирование, выделяется не более 15 минут.</w:t>
      </w:r>
    </w:p>
    <w:p w:rsidR="00076632" w:rsidRPr="00D86F60" w:rsidRDefault="00C23CDA" w:rsidP="00C23CDA">
      <w:pPr>
        <w:pStyle w:val="ConsPlusNormal"/>
        <w:ind w:firstLine="851"/>
        <w:jc w:val="both"/>
      </w:pPr>
      <w:r>
        <w:t xml:space="preserve">1.24 </w:t>
      </w:r>
      <w:r w:rsidR="00076632" w:rsidRPr="00D86F60">
        <w:t xml:space="preserve">В случае если подготовка ответа требует продолжительного времени, специалист </w:t>
      </w:r>
      <w:r w:rsidR="00933E84">
        <w:t>Управления образования</w:t>
      </w:r>
      <w:r w:rsidR="00076632" w:rsidRPr="00D86F60">
        <w:t>, осуществляющ</w:t>
      </w:r>
      <w:r w:rsidR="00933E84">
        <w:t>ий</w:t>
      </w:r>
      <w:r w:rsidR="00076632" w:rsidRPr="00D86F60">
        <w:t xml:space="preserve"> индивидуальное устное информирование, мо</w:t>
      </w:r>
      <w:r w:rsidR="00933E84">
        <w:t>жет</w:t>
      </w:r>
      <w:r w:rsidR="00076632" w:rsidRPr="00D86F60">
        <w:t xml:space="preserve"> предложить заинтересованному лицу обратиться в </w:t>
      </w:r>
      <w:r w:rsidR="00933E84">
        <w:t>Управление образования</w:t>
      </w:r>
      <w:r w:rsidR="00076632" w:rsidRPr="00D86F60">
        <w:t xml:space="preserve"> в письменном виде либо назначить другое удобное для данного лица время для устного информирования.</w:t>
      </w:r>
    </w:p>
    <w:p w:rsidR="00076632" w:rsidRPr="00D86F60" w:rsidRDefault="00C23CDA" w:rsidP="00C23CDA">
      <w:pPr>
        <w:pStyle w:val="ConsPlusNormal"/>
        <w:ind w:firstLine="851"/>
        <w:jc w:val="both"/>
      </w:pPr>
      <w:r>
        <w:t xml:space="preserve">1.25 </w:t>
      </w:r>
      <w:r w:rsidR="00076632" w:rsidRPr="00D86F60">
        <w:t xml:space="preserve">Лицу, обратившемуся в письменной форме (в том числе в электронной форме) в </w:t>
      </w:r>
      <w:r w:rsidR="00181674">
        <w:t>Управление образования,</w:t>
      </w:r>
      <w:r w:rsidR="00076632" w:rsidRPr="00D86F60">
        <w:t xml:space="preserve"> специалист</w:t>
      </w:r>
      <w:r w:rsidR="00181674">
        <w:t>ом</w:t>
      </w:r>
      <w:r w:rsidR="00076632" w:rsidRPr="00D86F60">
        <w:t xml:space="preserve"> предоставляется письменное разъяснение путем почтового отправления либо электронного письма.</w:t>
      </w:r>
    </w:p>
    <w:p w:rsidR="00076632" w:rsidRPr="00D86F60" w:rsidRDefault="00C23CDA" w:rsidP="00C23CDA">
      <w:pPr>
        <w:pStyle w:val="ConsPlusNormal"/>
        <w:ind w:firstLine="851"/>
        <w:jc w:val="both"/>
      </w:pPr>
      <w:r>
        <w:t xml:space="preserve">1.26 </w:t>
      </w:r>
      <w:r w:rsidR="00076632" w:rsidRPr="00D86F60">
        <w:t>При письменном обращении разъяснение предоставляется в течение 30 дней со дня регистрации обращения.</w:t>
      </w:r>
    </w:p>
    <w:p w:rsidR="00076632" w:rsidRPr="00D86F60" w:rsidRDefault="00C23CDA" w:rsidP="00C23CDA">
      <w:pPr>
        <w:pStyle w:val="ConsPlusNormal"/>
        <w:ind w:firstLine="851"/>
        <w:jc w:val="both"/>
      </w:pPr>
      <w:r>
        <w:t xml:space="preserve">1.27 </w:t>
      </w:r>
      <w:r w:rsidR="00076632" w:rsidRPr="00D86F60">
        <w:t xml:space="preserve">Ответ на обращение дается в простой, четкой и понятной форме с указанием фамилии, имени, отчества (последнее - при наличии), номера телефона, адреса электронной почты специалиста </w:t>
      </w:r>
      <w:r w:rsidR="00181674">
        <w:t>Управления образования</w:t>
      </w:r>
      <w:r w:rsidR="00076632" w:rsidRPr="00D86F60">
        <w:t>, являющегося исполнителем. Ответ направляется почтовым отправлением либо на адрес электронной почты лица, обратившегося в уполномоченный орган местного самоуправления, учреждения.</w:t>
      </w:r>
    </w:p>
    <w:p w:rsidR="00076632" w:rsidRPr="00D86F60" w:rsidRDefault="00C23CDA" w:rsidP="00C23CDA">
      <w:pPr>
        <w:pStyle w:val="ConsPlusNormal"/>
        <w:ind w:firstLine="851"/>
        <w:jc w:val="both"/>
      </w:pPr>
      <w:r>
        <w:t xml:space="preserve">1.28 </w:t>
      </w:r>
      <w:r w:rsidR="00076632" w:rsidRPr="00D86F60">
        <w:t xml:space="preserve">При ответах на телефонные звонки и устные обращения </w:t>
      </w:r>
      <w:r w:rsidR="00181674">
        <w:t>специалист</w:t>
      </w:r>
      <w:r w:rsidR="00076632" w:rsidRPr="00D86F60">
        <w:t xml:space="preserve"> </w:t>
      </w:r>
      <w:r w:rsidR="00181674">
        <w:t xml:space="preserve">Управления образования </w:t>
      </w:r>
      <w:r w:rsidR="00076632" w:rsidRPr="00D86F60">
        <w:t xml:space="preserve"> подробно и в корректной форме информируют лиц, обратившихся в данный орган, по интересующим их вопросам. Ответ на телефонный звонок должен начинаться с информации о наименовании органа, </w:t>
      </w:r>
      <w:r w:rsidR="00076632" w:rsidRPr="00D86F60">
        <w:lastRenderedPageBreak/>
        <w:t>фамилии, имени, отчестве и должности специалиста</w:t>
      </w:r>
      <w:r w:rsidR="00181674">
        <w:t xml:space="preserve"> </w:t>
      </w:r>
      <w:r w:rsidR="00076632" w:rsidRPr="00D86F60">
        <w:t>принявшего телефонный звонок.</w:t>
      </w:r>
    </w:p>
    <w:p w:rsidR="00076632" w:rsidRPr="00D86F60" w:rsidRDefault="00C23CDA" w:rsidP="00C23CDA">
      <w:pPr>
        <w:pStyle w:val="ConsPlusNormal"/>
        <w:ind w:firstLine="851"/>
        <w:jc w:val="both"/>
      </w:pPr>
      <w:r>
        <w:t xml:space="preserve">1.29 </w:t>
      </w:r>
      <w:r w:rsidR="00076632" w:rsidRPr="00D86F60">
        <w:t xml:space="preserve">При невозможности специалиста </w:t>
      </w:r>
      <w:r w:rsidR="00181674">
        <w:t>Управления образования,</w:t>
      </w:r>
      <w:r w:rsidR="00076632" w:rsidRPr="00D86F60">
        <w:t xml:space="preserve"> принявшего звонок, самостоятельно ответить на поставленные вопросы</w:t>
      </w:r>
      <w:r w:rsidR="00181674">
        <w:t>,</w:t>
      </w:r>
      <w:r w:rsidR="00076632" w:rsidRPr="00D86F60">
        <w:t xml:space="preserve"> телефонный звонок должен быть переадресован (переведен) на другое должностное лицо, специалиста </w:t>
      </w:r>
      <w:r w:rsidR="00181674">
        <w:t>Управления образования</w:t>
      </w:r>
      <w:r w:rsidR="00076632" w:rsidRPr="00D86F60">
        <w:t xml:space="preserve"> или же обратившемуся лицу должен быть сообщен телефонный номер, по которому можно получить необходимую информацию.</w:t>
      </w:r>
    </w:p>
    <w:p w:rsidR="00076632" w:rsidRPr="00D86F60" w:rsidRDefault="00C23CDA" w:rsidP="00B652E7">
      <w:pPr>
        <w:pStyle w:val="ConsPlusNormal"/>
        <w:numPr>
          <w:ilvl w:val="1"/>
          <w:numId w:val="39"/>
        </w:numPr>
        <w:tabs>
          <w:tab w:val="left" w:pos="1276"/>
        </w:tabs>
        <w:ind w:left="0" w:firstLine="851"/>
        <w:jc w:val="both"/>
      </w:pPr>
      <w:r>
        <w:t xml:space="preserve"> </w:t>
      </w:r>
      <w:r w:rsidR="00076632" w:rsidRPr="00D86F60">
        <w:t xml:space="preserve">На официальном сайте </w:t>
      </w:r>
      <w:r w:rsidR="00181674">
        <w:t xml:space="preserve">Управления образования </w:t>
      </w:r>
      <w:r w:rsidR="00076632" w:rsidRPr="00D86F60">
        <w:t>в информационно-телекоммуникационной сети Интернет, на информационных стендах, в средствах массовой информации должна быть размещена следующая информация о порядке предоставления муниципальной услуги:</w:t>
      </w:r>
    </w:p>
    <w:p w:rsidR="00076632" w:rsidRPr="00D86F60" w:rsidRDefault="00076632" w:rsidP="00C23CDA">
      <w:pPr>
        <w:pStyle w:val="ConsPlusNormal"/>
        <w:numPr>
          <w:ilvl w:val="0"/>
          <w:numId w:val="7"/>
        </w:numPr>
        <w:ind w:left="0" w:firstLine="851"/>
        <w:jc w:val="both"/>
      </w:pPr>
      <w:r w:rsidRPr="00D86F60">
        <w:t xml:space="preserve">место нахождения </w:t>
      </w:r>
      <w:r w:rsidR="00181674">
        <w:t>Управления образования</w:t>
      </w:r>
      <w:r w:rsidRPr="00D86F60">
        <w:t>;</w:t>
      </w:r>
    </w:p>
    <w:p w:rsidR="00076632" w:rsidRPr="00D86F60" w:rsidRDefault="00076632" w:rsidP="00C23CDA">
      <w:pPr>
        <w:pStyle w:val="ConsPlusNormal"/>
        <w:numPr>
          <w:ilvl w:val="0"/>
          <w:numId w:val="7"/>
        </w:numPr>
        <w:ind w:left="0" w:firstLine="851"/>
        <w:jc w:val="both"/>
      </w:pPr>
      <w:r w:rsidRPr="00D86F60">
        <w:t xml:space="preserve">график работы </w:t>
      </w:r>
      <w:r w:rsidR="00181674">
        <w:t>Управления образования</w:t>
      </w:r>
      <w:r w:rsidRPr="00D86F60">
        <w:t>;</w:t>
      </w:r>
    </w:p>
    <w:p w:rsidR="00076632" w:rsidRPr="00D86F60" w:rsidRDefault="00076632" w:rsidP="00C23CDA">
      <w:pPr>
        <w:pStyle w:val="ConsPlusNormal"/>
        <w:numPr>
          <w:ilvl w:val="0"/>
          <w:numId w:val="7"/>
        </w:numPr>
        <w:ind w:left="0" w:firstLine="851"/>
        <w:jc w:val="both"/>
      </w:pPr>
      <w:r w:rsidRPr="00D86F60">
        <w:t>график и порядок приема заявителей по вопросам приема заявлений, постановки на учет и зачислению детей в образовательные организации, реализующие основную образовательную программу дошкольного образования;</w:t>
      </w:r>
    </w:p>
    <w:p w:rsidR="00076632" w:rsidRPr="00D86F60" w:rsidRDefault="00076632" w:rsidP="00C23CDA">
      <w:pPr>
        <w:pStyle w:val="ConsPlusNormal"/>
        <w:numPr>
          <w:ilvl w:val="0"/>
          <w:numId w:val="7"/>
        </w:numPr>
        <w:ind w:left="0" w:firstLine="851"/>
        <w:jc w:val="both"/>
      </w:pPr>
      <w:r w:rsidRPr="00D86F60">
        <w:t xml:space="preserve">номера телефонов для справок, адреса электронной почты, адрес официального сайта </w:t>
      </w:r>
      <w:r w:rsidR="00181674">
        <w:t>Управления образования</w:t>
      </w:r>
      <w:r w:rsidRPr="00D86F60">
        <w:t xml:space="preserve"> в информационно-телекоммуникационной сети Интернет;</w:t>
      </w:r>
    </w:p>
    <w:p w:rsidR="00076632" w:rsidRPr="00D86F60" w:rsidRDefault="00076632" w:rsidP="00C23CDA">
      <w:pPr>
        <w:pStyle w:val="ConsPlusNormal"/>
        <w:numPr>
          <w:ilvl w:val="0"/>
          <w:numId w:val="7"/>
        </w:numPr>
        <w:ind w:left="0" w:firstLine="851"/>
        <w:jc w:val="both"/>
      </w:pPr>
      <w:r w:rsidRPr="00D86F60">
        <w:t>описание административных процедур предоставления муниципальной услуги;</w:t>
      </w:r>
    </w:p>
    <w:p w:rsidR="00076632" w:rsidRPr="00D86F60" w:rsidRDefault="00076632" w:rsidP="00C23CDA">
      <w:pPr>
        <w:pStyle w:val="ConsPlusNormal"/>
        <w:numPr>
          <w:ilvl w:val="0"/>
          <w:numId w:val="7"/>
        </w:numPr>
        <w:ind w:left="0" w:firstLine="851"/>
        <w:jc w:val="both"/>
      </w:pPr>
      <w:r w:rsidRPr="00D86F60">
        <w:t>образцы заполнения заявлений и документов, представляемых для получения муниципальной услуги;</w:t>
      </w:r>
    </w:p>
    <w:p w:rsidR="00076632" w:rsidRPr="00D86F60" w:rsidRDefault="00076632" w:rsidP="00C23CDA">
      <w:pPr>
        <w:pStyle w:val="ConsPlusNormal"/>
        <w:numPr>
          <w:ilvl w:val="0"/>
          <w:numId w:val="7"/>
        </w:numPr>
        <w:ind w:left="0" w:firstLine="851"/>
        <w:jc w:val="both"/>
      </w:pPr>
      <w:r w:rsidRPr="00D86F60">
        <w:t>перечень причин для отказа в предоставлении муниципальной услуги;</w:t>
      </w:r>
    </w:p>
    <w:p w:rsidR="00076632" w:rsidRPr="00D86F60" w:rsidRDefault="00076632" w:rsidP="00C23CDA">
      <w:pPr>
        <w:pStyle w:val="ConsPlusNormal"/>
        <w:numPr>
          <w:ilvl w:val="0"/>
          <w:numId w:val="7"/>
        </w:numPr>
        <w:ind w:left="0" w:firstLine="851"/>
        <w:jc w:val="both"/>
      </w:pPr>
      <w:r w:rsidRPr="00D86F60">
        <w:t>порядок обжалования решений и действий (бездействия), осуществляемых (принятых) должностными лицами, специалистами уполномоченного органа местного самоуправления, учреждения в рамках предоставления муниципальной услуги;</w:t>
      </w:r>
    </w:p>
    <w:p w:rsidR="00076632" w:rsidRPr="00D86F60" w:rsidRDefault="00076632" w:rsidP="00C23CDA">
      <w:pPr>
        <w:pStyle w:val="ConsPlusNormal"/>
        <w:numPr>
          <w:ilvl w:val="0"/>
          <w:numId w:val="7"/>
        </w:numPr>
        <w:ind w:left="0" w:firstLine="851"/>
        <w:jc w:val="both"/>
      </w:pPr>
      <w:r w:rsidRPr="00D86F60">
        <w:t>извлечения из нормативных правовых актов, регламентирующих предоставление муниципальной услуги.</w:t>
      </w:r>
    </w:p>
    <w:p w:rsidR="00076632" w:rsidRPr="00D86F60" w:rsidRDefault="00B652E7" w:rsidP="00C23CDA">
      <w:pPr>
        <w:pStyle w:val="ConsPlusNormal"/>
        <w:ind w:firstLine="851"/>
        <w:jc w:val="both"/>
      </w:pPr>
      <w:r>
        <w:t xml:space="preserve">1.31 </w:t>
      </w:r>
      <w:r w:rsidR="00076632" w:rsidRPr="00D86F60">
        <w:t xml:space="preserve">Стенды, содержащие информацию о порядке предоставления муниципальной </w:t>
      </w:r>
      <w:r w:rsidR="001F2A21">
        <w:t>услуги, размещаются в помещении Управления образования</w:t>
      </w:r>
      <w:r w:rsidR="00076632" w:rsidRPr="00D86F60">
        <w:t>.</w:t>
      </w:r>
    </w:p>
    <w:p w:rsidR="00076632" w:rsidRPr="00B652E7" w:rsidRDefault="00076632" w:rsidP="00B652E7">
      <w:pPr>
        <w:pStyle w:val="a3"/>
        <w:numPr>
          <w:ilvl w:val="1"/>
          <w:numId w:val="40"/>
        </w:numPr>
        <w:shd w:val="clear" w:color="auto" w:fill="FFFFFF"/>
        <w:tabs>
          <w:tab w:val="left" w:pos="1276"/>
        </w:tabs>
        <w:spacing w:after="0" w:line="315" w:lineRule="atLeast"/>
        <w:ind w:left="0" w:firstLine="851"/>
        <w:jc w:val="both"/>
        <w:textAlignment w:val="baseline"/>
        <w:rPr>
          <w:rFonts w:ascii="Times New Roman" w:eastAsia="Times New Roman" w:hAnsi="Times New Roman"/>
          <w:spacing w:val="2"/>
          <w:sz w:val="28"/>
          <w:szCs w:val="28"/>
        </w:rPr>
      </w:pPr>
      <w:r w:rsidRPr="00B652E7">
        <w:rPr>
          <w:rFonts w:ascii="Times New Roman" w:eastAsia="Times New Roman" w:hAnsi="Times New Roman"/>
          <w:spacing w:val="2"/>
          <w:sz w:val="28"/>
          <w:szCs w:val="28"/>
        </w:rPr>
        <w:t>Муниципальн</w:t>
      </w:r>
      <w:r w:rsidR="001F2A21" w:rsidRPr="00B652E7">
        <w:rPr>
          <w:rFonts w:ascii="Times New Roman" w:eastAsia="Times New Roman" w:hAnsi="Times New Roman"/>
          <w:spacing w:val="2"/>
          <w:sz w:val="28"/>
          <w:szCs w:val="28"/>
        </w:rPr>
        <w:t>ая услуга предоставляется Управлением образования</w:t>
      </w:r>
      <w:r w:rsidRPr="00B652E7">
        <w:rPr>
          <w:rFonts w:ascii="Times New Roman" w:eastAsia="Times New Roman" w:hAnsi="Times New Roman"/>
          <w:spacing w:val="2"/>
          <w:sz w:val="28"/>
          <w:szCs w:val="28"/>
        </w:rPr>
        <w:t xml:space="preserve"> и образовательными организациями, указанными в приложении № 2 к настоящему Административному регламенту.</w:t>
      </w:r>
    </w:p>
    <w:p w:rsidR="001F2A21" w:rsidRDefault="00076632" w:rsidP="00B652E7">
      <w:pPr>
        <w:numPr>
          <w:ilvl w:val="1"/>
          <w:numId w:val="40"/>
        </w:numPr>
        <w:shd w:val="clear" w:color="auto" w:fill="FFFFFF"/>
        <w:tabs>
          <w:tab w:val="left" w:pos="1276"/>
        </w:tabs>
        <w:spacing w:after="0" w:line="315" w:lineRule="atLeast"/>
        <w:ind w:left="0" w:firstLine="851"/>
        <w:jc w:val="both"/>
        <w:textAlignment w:val="baseline"/>
        <w:rPr>
          <w:rFonts w:ascii="Times New Roman" w:eastAsia="Times New Roman" w:hAnsi="Times New Roman"/>
          <w:spacing w:val="2"/>
          <w:sz w:val="28"/>
          <w:szCs w:val="28"/>
        </w:rPr>
      </w:pPr>
      <w:r w:rsidRPr="00D86F60">
        <w:rPr>
          <w:rFonts w:ascii="Times New Roman" w:eastAsia="Times New Roman" w:hAnsi="Times New Roman"/>
          <w:spacing w:val="2"/>
          <w:sz w:val="28"/>
          <w:szCs w:val="28"/>
        </w:rPr>
        <w:t xml:space="preserve">Место нахождения </w:t>
      </w:r>
      <w:r w:rsidR="001F2A21">
        <w:rPr>
          <w:rFonts w:ascii="Times New Roman" w:eastAsia="Times New Roman" w:hAnsi="Times New Roman"/>
          <w:spacing w:val="2"/>
          <w:sz w:val="28"/>
          <w:szCs w:val="28"/>
        </w:rPr>
        <w:t xml:space="preserve">Управления образования: 186610, Республика Карелия, </w:t>
      </w:r>
      <w:proofErr w:type="spellStart"/>
      <w:r w:rsidR="001F2A21">
        <w:rPr>
          <w:rFonts w:ascii="Times New Roman" w:eastAsia="Times New Roman" w:hAnsi="Times New Roman"/>
          <w:spacing w:val="2"/>
          <w:sz w:val="28"/>
          <w:szCs w:val="28"/>
        </w:rPr>
        <w:t>г.Кемь</w:t>
      </w:r>
      <w:proofErr w:type="spellEnd"/>
      <w:r w:rsidR="001F2A21">
        <w:rPr>
          <w:rFonts w:ascii="Times New Roman" w:eastAsia="Times New Roman" w:hAnsi="Times New Roman"/>
          <w:spacing w:val="2"/>
          <w:sz w:val="28"/>
          <w:szCs w:val="28"/>
        </w:rPr>
        <w:t xml:space="preserve"> проспект Пролетарский, д.14</w:t>
      </w:r>
      <w:r w:rsidRPr="00D86F60">
        <w:rPr>
          <w:rFonts w:ascii="Times New Roman" w:eastAsia="Times New Roman" w:hAnsi="Times New Roman"/>
          <w:spacing w:val="2"/>
          <w:sz w:val="28"/>
          <w:szCs w:val="28"/>
        </w:rPr>
        <w:t>. График работы</w:t>
      </w:r>
      <w:r w:rsidR="001F2A21">
        <w:rPr>
          <w:rFonts w:ascii="Times New Roman" w:eastAsia="Times New Roman" w:hAnsi="Times New Roman"/>
          <w:spacing w:val="2"/>
          <w:sz w:val="28"/>
          <w:szCs w:val="28"/>
        </w:rPr>
        <w:t xml:space="preserve"> Управления образования</w:t>
      </w:r>
      <w:r w:rsidRPr="00D86F60">
        <w:rPr>
          <w:rFonts w:ascii="Times New Roman" w:eastAsia="Times New Roman" w:hAnsi="Times New Roman"/>
          <w:spacing w:val="2"/>
          <w:sz w:val="28"/>
          <w:szCs w:val="28"/>
        </w:rPr>
        <w:t>:</w:t>
      </w:r>
      <w:r w:rsidR="001F2A21">
        <w:rPr>
          <w:rFonts w:ascii="Times New Roman" w:eastAsia="Times New Roman" w:hAnsi="Times New Roman"/>
          <w:spacing w:val="2"/>
          <w:sz w:val="28"/>
          <w:szCs w:val="28"/>
        </w:rPr>
        <w:t xml:space="preserve"> </w:t>
      </w:r>
    </w:p>
    <w:p w:rsidR="00076632" w:rsidRDefault="001F2A21" w:rsidP="00C23CDA">
      <w:pPr>
        <w:shd w:val="clear" w:color="auto" w:fill="FFFFFF"/>
        <w:tabs>
          <w:tab w:val="left" w:pos="1276"/>
        </w:tabs>
        <w:spacing w:after="0" w:line="315" w:lineRule="atLeast"/>
        <w:ind w:firstLine="851"/>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понедельник-четверг с 8.30 до 13.00, с 14.00 до 17.00;</w:t>
      </w:r>
    </w:p>
    <w:p w:rsidR="001F2A21" w:rsidRPr="00D86F60" w:rsidRDefault="001F2A21" w:rsidP="00C23CDA">
      <w:pPr>
        <w:shd w:val="clear" w:color="auto" w:fill="FFFFFF"/>
        <w:tabs>
          <w:tab w:val="left" w:pos="1276"/>
        </w:tabs>
        <w:spacing w:after="0" w:line="315" w:lineRule="atLeast"/>
        <w:ind w:firstLine="851"/>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пятница с 8.30  до 13.00, с 14.00 до 15.30.</w:t>
      </w:r>
    </w:p>
    <w:p w:rsidR="00076632" w:rsidRPr="00D86F60" w:rsidRDefault="00076632" w:rsidP="00B652E7">
      <w:pPr>
        <w:numPr>
          <w:ilvl w:val="1"/>
          <w:numId w:val="40"/>
        </w:numPr>
        <w:shd w:val="clear" w:color="auto" w:fill="FFFFFF"/>
        <w:tabs>
          <w:tab w:val="left" w:pos="1276"/>
        </w:tabs>
        <w:spacing w:after="0" w:line="315" w:lineRule="atLeast"/>
        <w:ind w:left="0" w:firstLine="851"/>
        <w:jc w:val="both"/>
        <w:textAlignment w:val="baseline"/>
        <w:rPr>
          <w:rFonts w:ascii="Times New Roman" w:eastAsia="Times New Roman" w:hAnsi="Times New Roman"/>
          <w:spacing w:val="2"/>
          <w:sz w:val="28"/>
          <w:szCs w:val="28"/>
        </w:rPr>
      </w:pPr>
      <w:r w:rsidRPr="00D86F60">
        <w:rPr>
          <w:rFonts w:ascii="Times New Roman" w:eastAsia="Times New Roman" w:hAnsi="Times New Roman"/>
          <w:spacing w:val="2"/>
          <w:sz w:val="28"/>
          <w:szCs w:val="28"/>
        </w:rPr>
        <w:t>Справочн</w:t>
      </w:r>
      <w:r w:rsidR="00F549F0">
        <w:rPr>
          <w:rFonts w:ascii="Times New Roman" w:eastAsia="Times New Roman" w:hAnsi="Times New Roman"/>
          <w:spacing w:val="2"/>
          <w:sz w:val="28"/>
          <w:szCs w:val="28"/>
        </w:rPr>
        <w:t>ый телефон</w:t>
      </w:r>
      <w:r w:rsidRPr="00D86F60">
        <w:rPr>
          <w:rFonts w:ascii="Times New Roman" w:eastAsia="Times New Roman" w:hAnsi="Times New Roman"/>
          <w:spacing w:val="2"/>
          <w:sz w:val="28"/>
          <w:szCs w:val="28"/>
        </w:rPr>
        <w:t xml:space="preserve"> </w:t>
      </w:r>
      <w:r w:rsidR="00F549F0">
        <w:rPr>
          <w:rFonts w:ascii="Times New Roman" w:eastAsia="Times New Roman" w:hAnsi="Times New Roman"/>
          <w:spacing w:val="2"/>
          <w:sz w:val="28"/>
          <w:szCs w:val="28"/>
        </w:rPr>
        <w:t>Управления образования: (881458) 7-</w:t>
      </w:r>
      <w:r w:rsidR="00FD0453">
        <w:rPr>
          <w:rFonts w:ascii="Times New Roman" w:eastAsia="Times New Roman" w:hAnsi="Times New Roman"/>
          <w:spacing w:val="2"/>
          <w:sz w:val="28"/>
          <w:szCs w:val="28"/>
        </w:rPr>
        <w:t>15</w:t>
      </w:r>
      <w:r w:rsidR="00F549F0">
        <w:rPr>
          <w:rFonts w:ascii="Times New Roman" w:eastAsia="Times New Roman" w:hAnsi="Times New Roman"/>
          <w:spacing w:val="2"/>
          <w:sz w:val="28"/>
          <w:szCs w:val="28"/>
        </w:rPr>
        <w:t>-65</w:t>
      </w:r>
      <w:r w:rsidRPr="00D86F60">
        <w:rPr>
          <w:rFonts w:ascii="Times New Roman" w:eastAsia="Times New Roman" w:hAnsi="Times New Roman"/>
          <w:spacing w:val="2"/>
          <w:sz w:val="28"/>
          <w:szCs w:val="28"/>
        </w:rPr>
        <w:t>.</w:t>
      </w:r>
    </w:p>
    <w:p w:rsidR="00076632" w:rsidRPr="00D86F60" w:rsidRDefault="00076632" w:rsidP="00B652E7">
      <w:pPr>
        <w:numPr>
          <w:ilvl w:val="1"/>
          <w:numId w:val="40"/>
        </w:numPr>
        <w:shd w:val="clear" w:color="auto" w:fill="FFFFFF"/>
        <w:tabs>
          <w:tab w:val="left" w:pos="1276"/>
        </w:tabs>
        <w:spacing w:after="0" w:line="315" w:lineRule="atLeast"/>
        <w:ind w:left="0" w:firstLine="851"/>
        <w:jc w:val="both"/>
        <w:textAlignment w:val="baseline"/>
        <w:rPr>
          <w:rFonts w:ascii="Times New Roman" w:eastAsia="Times New Roman" w:hAnsi="Times New Roman"/>
          <w:spacing w:val="2"/>
          <w:sz w:val="28"/>
          <w:szCs w:val="28"/>
        </w:rPr>
      </w:pPr>
      <w:r w:rsidRPr="00D86F60">
        <w:rPr>
          <w:rFonts w:ascii="Times New Roman" w:eastAsia="Times New Roman" w:hAnsi="Times New Roman"/>
          <w:spacing w:val="2"/>
          <w:sz w:val="28"/>
          <w:szCs w:val="28"/>
        </w:rPr>
        <w:lastRenderedPageBreak/>
        <w:t xml:space="preserve">Адрес официального сайта </w:t>
      </w:r>
      <w:r w:rsidR="00F549F0">
        <w:rPr>
          <w:rFonts w:ascii="Times New Roman" w:eastAsia="Times New Roman" w:hAnsi="Times New Roman"/>
          <w:spacing w:val="2"/>
          <w:sz w:val="28"/>
          <w:szCs w:val="28"/>
        </w:rPr>
        <w:t xml:space="preserve">Управления образования </w:t>
      </w:r>
      <w:r w:rsidRPr="00D86F60">
        <w:rPr>
          <w:rFonts w:ascii="Times New Roman" w:eastAsia="Times New Roman" w:hAnsi="Times New Roman"/>
          <w:spacing w:val="2"/>
          <w:sz w:val="28"/>
          <w:szCs w:val="28"/>
        </w:rPr>
        <w:t>в сети Интернет:</w:t>
      </w:r>
      <w:r w:rsidR="00F549F0">
        <w:rPr>
          <w:rFonts w:ascii="Times New Roman" w:eastAsia="Times New Roman" w:hAnsi="Times New Roman"/>
          <w:spacing w:val="2"/>
          <w:sz w:val="28"/>
          <w:szCs w:val="28"/>
        </w:rPr>
        <w:t xml:space="preserve"> http://edukem.ucoz.net</w:t>
      </w:r>
      <w:r w:rsidRPr="00D86F60">
        <w:rPr>
          <w:rFonts w:ascii="Times New Roman" w:eastAsia="Times New Roman" w:hAnsi="Times New Roman"/>
          <w:spacing w:val="2"/>
          <w:sz w:val="28"/>
          <w:szCs w:val="28"/>
        </w:rPr>
        <w:t>.</w:t>
      </w:r>
    </w:p>
    <w:p w:rsidR="00076632" w:rsidRDefault="00076632" w:rsidP="00B652E7">
      <w:pPr>
        <w:numPr>
          <w:ilvl w:val="1"/>
          <w:numId w:val="40"/>
        </w:numPr>
        <w:shd w:val="clear" w:color="auto" w:fill="FFFFFF"/>
        <w:tabs>
          <w:tab w:val="left" w:pos="1276"/>
        </w:tabs>
        <w:spacing w:after="0" w:line="315" w:lineRule="atLeast"/>
        <w:ind w:left="0" w:firstLine="851"/>
        <w:jc w:val="both"/>
        <w:textAlignment w:val="baseline"/>
        <w:rPr>
          <w:rFonts w:ascii="Times New Roman" w:eastAsia="Times New Roman" w:hAnsi="Times New Roman"/>
          <w:spacing w:val="2"/>
          <w:sz w:val="28"/>
          <w:szCs w:val="28"/>
        </w:rPr>
      </w:pPr>
      <w:r w:rsidRPr="00D86F60">
        <w:rPr>
          <w:rFonts w:ascii="Times New Roman" w:eastAsia="Times New Roman" w:hAnsi="Times New Roman"/>
          <w:spacing w:val="2"/>
          <w:sz w:val="28"/>
          <w:szCs w:val="28"/>
        </w:rPr>
        <w:t>Информация о месте нахождения, графике работы, справочных телефонах, адресах официальных сайтов Организаций указаны в приложении № 2</w:t>
      </w:r>
      <w:r w:rsidRPr="00D86F60">
        <w:rPr>
          <w:rFonts w:ascii="Times New Roman" w:hAnsi="Times New Roman"/>
          <w:sz w:val="28"/>
          <w:szCs w:val="28"/>
        </w:rPr>
        <w:t xml:space="preserve"> к Административному регламенту</w:t>
      </w:r>
      <w:r w:rsidRPr="00D86F60">
        <w:rPr>
          <w:rFonts w:ascii="Times New Roman" w:eastAsia="Times New Roman" w:hAnsi="Times New Roman"/>
          <w:spacing w:val="2"/>
          <w:sz w:val="28"/>
          <w:szCs w:val="28"/>
        </w:rPr>
        <w:t>.</w:t>
      </w:r>
    </w:p>
    <w:p w:rsidR="00F549F0" w:rsidRDefault="00F549F0" w:rsidP="00F549F0">
      <w:pPr>
        <w:shd w:val="clear" w:color="auto" w:fill="FFFFFF"/>
        <w:tabs>
          <w:tab w:val="left" w:pos="1276"/>
        </w:tabs>
        <w:spacing w:after="0" w:line="315" w:lineRule="atLeast"/>
        <w:ind w:left="567"/>
        <w:jc w:val="both"/>
        <w:textAlignment w:val="baseline"/>
        <w:rPr>
          <w:rFonts w:ascii="Times New Roman" w:eastAsia="Times New Roman" w:hAnsi="Times New Roman"/>
          <w:spacing w:val="2"/>
          <w:sz w:val="28"/>
          <w:szCs w:val="28"/>
        </w:rPr>
      </w:pPr>
    </w:p>
    <w:p w:rsidR="00F549F0" w:rsidRPr="009D26FD" w:rsidRDefault="00F549F0" w:rsidP="00B652E7">
      <w:pPr>
        <w:pStyle w:val="1"/>
        <w:numPr>
          <w:ilvl w:val="0"/>
          <w:numId w:val="35"/>
        </w:numPr>
        <w:rPr>
          <w:rFonts w:ascii="Times New Roman" w:hAnsi="Times New Roman"/>
          <w:lang w:eastAsia="ru-RU"/>
        </w:rPr>
      </w:pPr>
      <w:r w:rsidRPr="009D26FD">
        <w:rPr>
          <w:rFonts w:ascii="Times New Roman" w:hAnsi="Times New Roman"/>
          <w:lang w:eastAsia="ru-RU"/>
        </w:rPr>
        <w:t xml:space="preserve">СТАНДАРТ ПРЕДОСТАВЛЕНИЯ </w:t>
      </w:r>
      <w:r>
        <w:rPr>
          <w:rFonts w:ascii="Times New Roman" w:hAnsi="Times New Roman"/>
          <w:lang w:eastAsia="ru-RU"/>
        </w:rPr>
        <w:t>МУНИЦИПАЛЬНОЙ</w:t>
      </w:r>
      <w:r w:rsidRPr="009D26FD">
        <w:rPr>
          <w:rFonts w:ascii="Times New Roman" w:hAnsi="Times New Roman"/>
          <w:lang w:eastAsia="ru-RU"/>
        </w:rPr>
        <w:t xml:space="preserve"> УСЛУГИ</w:t>
      </w:r>
    </w:p>
    <w:p w:rsidR="00F549F0" w:rsidRPr="00F549F0" w:rsidRDefault="00F549F0" w:rsidP="00F549F0">
      <w:pPr>
        <w:shd w:val="clear" w:color="auto" w:fill="FFFFFF"/>
        <w:spacing w:after="0" w:line="315" w:lineRule="atLeast"/>
        <w:jc w:val="center"/>
        <w:textAlignment w:val="baseline"/>
        <w:rPr>
          <w:rFonts w:ascii="Times New Roman" w:eastAsia="Times New Roman" w:hAnsi="Times New Roman"/>
          <w:b/>
          <w:color w:val="2D2D2D"/>
          <w:spacing w:val="2"/>
          <w:sz w:val="28"/>
          <w:szCs w:val="28"/>
        </w:rPr>
      </w:pPr>
    </w:p>
    <w:p w:rsidR="00F549F0" w:rsidRPr="00F549F0" w:rsidRDefault="00F549F0" w:rsidP="00F549F0">
      <w:pPr>
        <w:shd w:val="clear" w:color="auto" w:fill="FFFFFF"/>
        <w:spacing w:after="0" w:line="315" w:lineRule="atLeast"/>
        <w:jc w:val="center"/>
        <w:textAlignment w:val="baseline"/>
        <w:rPr>
          <w:rFonts w:ascii="Times New Roman" w:eastAsia="Times New Roman" w:hAnsi="Times New Roman"/>
          <w:b/>
          <w:color w:val="2D2D2D"/>
          <w:spacing w:val="2"/>
          <w:sz w:val="28"/>
          <w:szCs w:val="28"/>
        </w:rPr>
      </w:pPr>
      <w:r w:rsidRPr="00F549F0">
        <w:rPr>
          <w:rFonts w:ascii="Times New Roman" w:eastAsia="Times New Roman" w:hAnsi="Times New Roman"/>
          <w:b/>
          <w:color w:val="2D2D2D"/>
          <w:spacing w:val="2"/>
          <w:sz w:val="28"/>
          <w:szCs w:val="28"/>
        </w:rPr>
        <w:t xml:space="preserve">Наименование </w:t>
      </w:r>
      <w:r w:rsidRPr="00F549F0">
        <w:rPr>
          <w:rFonts w:ascii="Times New Roman" w:eastAsia="Times New Roman" w:hAnsi="Times New Roman"/>
          <w:b/>
          <w:spacing w:val="2"/>
          <w:sz w:val="28"/>
          <w:szCs w:val="28"/>
        </w:rPr>
        <w:t>муниципальной</w:t>
      </w:r>
      <w:r w:rsidRPr="00F549F0">
        <w:rPr>
          <w:rFonts w:ascii="Times New Roman" w:eastAsia="Times New Roman" w:hAnsi="Times New Roman"/>
          <w:b/>
          <w:color w:val="2D2D2D"/>
          <w:spacing w:val="2"/>
          <w:sz w:val="28"/>
          <w:szCs w:val="28"/>
        </w:rPr>
        <w:t xml:space="preserve"> услуги</w:t>
      </w:r>
    </w:p>
    <w:p w:rsidR="00F549F0" w:rsidRPr="00232A9B" w:rsidRDefault="00F549F0" w:rsidP="00F549F0">
      <w:pPr>
        <w:shd w:val="clear" w:color="auto" w:fill="FFFFFF"/>
        <w:spacing w:after="0" w:line="315" w:lineRule="atLeast"/>
        <w:jc w:val="center"/>
        <w:textAlignment w:val="baseline"/>
        <w:rPr>
          <w:rFonts w:ascii="Times New Roman" w:eastAsia="Times New Roman" w:hAnsi="Times New Roman"/>
          <w:color w:val="2D2D2D"/>
          <w:spacing w:val="2"/>
          <w:sz w:val="28"/>
          <w:szCs w:val="28"/>
          <w:highlight w:val="yellow"/>
        </w:rPr>
      </w:pPr>
    </w:p>
    <w:p w:rsidR="00F549F0" w:rsidRPr="00B464F6" w:rsidRDefault="00B652E7" w:rsidP="00B652E7">
      <w:pPr>
        <w:pStyle w:val="ConsPlusNormal"/>
        <w:numPr>
          <w:ilvl w:val="1"/>
          <w:numId w:val="1"/>
        </w:numPr>
        <w:ind w:left="0" w:firstLine="851"/>
        <w:jc w:val="both"/>
      </w:pPr>
      <w:r>
        <w:t xml:space="preserve"> </w:t>
      </w:r>
      <w:r w:rsidR="00F549F0" w:rsidRPr="00B464F6">
        <w:t xml:space="preserve">Наименование муниципальной услуги </w:t>
      </w:r>
      <w:r w:rsidR="00F549F0">
        <w:t>–</w:t>
      </w:r>
      <w:r w:rsidR="00F549F0" w:rsidRPr="00B464F6">
        <w:t xml:space="preserve"> муниципальная услуга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 (детские сады).</w:t>
      </w:r>
    </w:p>
    <w:p w:rsidR="00F549F0" w:rsidRPr="00232A9B" w:rsidRDefault="00F549F0" w:rsidP="00F549F0">
      <w:pPr>
        <w:pStyle w:val="ConsPlusNormal"/>
        <w:ind w:firstLine="540"/>
        <w:jc w:val="both"/>
        <w:outlineLvl w:val="0"/>
        <w:rPr>
          <w:highlight w:val="yellow"/>
        </w:rPr>
      </w:pPr>
    </w:p>
    <w:p w:rsidR="00F549F0" w:rsidRPr="00F549F0" w:rsidRDefault="00F549F0" w:rsidP="00F549F0">
      <w:pPr>
        <w:pStyle w:val="ConsPlusNormal"/>
        <w:jc w:val="center"/>
        <w:outlineLvl w:val="0"/>
        <w:rPr>
          <w:b/>
        </w:rPr>
      </w:pPr>
      <w:r w:rsidRPr="00F549F0">
        <w:rPr>
          <w:b/>
        </w:rPr>
        <w:t>Наименование уполномоченного органа местного самоуправления, предоставляющего муниципальную услугу</w:t>
      </w:r>
    </w:p>
    <w:p w:rsidR="00F549F0" w:rsidRPr="00294381" w:rsidRDefault="00F549F0" w:rsidP="00F549F0">
      <w:pPr>
        <w:pStyle w:val="ConsPlusNormal"/>
        <w:ind w:firstLine="540"/>
        <w:jc w:val="both"/>
        <w:rPr>
          <w:highlight w:val="yellow"/>
        </w:rPr>
      </w:pPr>
    </w:p>
    <w:p w:rsidR="00F549F0" w:rsidRPr="00294381" w:rsidRDefault="00F549F0" w:rsidP="00B652E7">
      <w:pPr>
        <w:pStyle w:val="ConsPlusNormal"/>
        <w:numPr>
          <w:ilvl w:val="1"/>
          <w:numId w:val="1"/>
        </w:numPr>
        <w:tabs>
          <w:tab w:val="left" w:pos="1276"/>
        </w:tabs>
        <w:ind w:left="0" w:firstLine="851"/>
        <w:jc w:val="both"/>
      </w:pPr>
      <w:r w:rsidRPr="00294381">
        <w:t xml:space="preserve">Муниципальная услуга предоставляется уполномоченным органом местного самоуправления, который в соответствии с законодательными актами Республики Карелия, уставом муниципального образования наделен государственными полномочиями Республики Карелия по предоставлению </w:t>
      </w:r>
      <w:r w:rsidRPr="00294381">
        <w:rPr>
          <w:rFonts w:eastAsia="Times New Roman"/>
          <w:spacing w:val="2"/>
        </w:rPr>
        <w:t>услуги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w:t>
      </w:r>
    </w:p>
    <w:p w:rsidR="00F549F0" w:rsidRDefault="00B652E7" w:rsidP="00B652E7">
      <w:pPr>
        <w:pStyle w:val="ConsPlusNormal"/>
        <w:ind w:firstLine="851"/>
        <w:jc w:val="both"/>
      </w:pPr>
      <w:r>
        <w:t xml:space="preserve">2.3 </w:t>
      </w:r>
      <w:r w:rsidR="00F549F0">
        <w:t>Учреждениями</w:t>
      </w:r>
      <w:r w:rsidR="00F549F0" w:rsidRPr="00294381">
        <w:t xml:space="preserve">, участвующими в предоставлении муниципальной услуги, являются </w:t>
      </w:r>
      <w:r w:rsidR="00F549F0">
        <w:t>Управление образования, которому переданы полномочия по ведению учета детей, нуждающихся в предоставлении места в дошкольной образовательной организации; муниципальные образовательные организации, реализующие основную образовательную программу дошкольного образования, расположенные на территории Кемского муниципального района.</w:t>
      </w:r>
    </w:p>
    <w:p w:rsidR="00F549F0" w:rsidRPr="00294381" w:rsidRDefault="00F549F0" w:rsidP="00B652E7">
      <w:pPr>
        <w:pStyle w:val="ConsPlusNormal"/>
        <w:numPr>
          <w:ilvl w:val="1"/>
          <w:numId w:val="41"/>
        </w:numPr>
        <w:tabs>
          <w:tab w:val="left" w:pos="1276"/>
        </w:tabs>
        <w:ind w:left="0" w:firstLine="851"/>
        <w:jc w:val="both"/>
      </w:pPr>
      <w:r w:rsidRPr="00294381">
        <w:t xml:space="preserve">При предоставлении муниципальной услуги </w:t>
      </w:r>
      <w:r>
        <w:t>Управление образования</w:t>
      </w:r>
      <w:r w:rsidRPr="00294381">
        <w:t>, учреждения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F549F0" w:rsidRPr="00294381" w:rsidRDefault="00F549F0" w:rsidP="00B652E7">
      <w:pPr>
        <w:pStyle w:val="ConsPlusNormal"/>
        <w:numPr>
          <w:ilvl w:val="1"/>
          <w:numId w:val="41"/>
        </w:numPr>
        <w:shd w:val="clear" w:color="auto" w:fill="FFFFFF"/>
        <w:tabs>
          <w:tab w:val="left" w:pos="1276"/>
        </w:tabs>
        <w:spacing w:line="315" w:lineRule="atLeast"/>
        <w:ind w:left="0" w:firstLine="567"/>
        <w:jc w:val="both"/>
        <w:textAlignment w:val="baseline"/>
        <w:rPr>
          <w:rFonts w:eastAsia="Times New Roman"/>
          <w:spacing w:val="2"/>
        </w:rPr>
      </w:pPr>
      <w:r w:rsidRPr="00294381">
        <w:rPr>
          <w:rFonts w:eastAsia="Times New Roman"/>
          <w:spacing w:val="2"/>
        </w:rPr>
        <w:t xml:space="preserve">Муниципальная услуга предоставляется </w:t>
      </w:r>
      <w:r>
        <w:rPr>
          <w:rFonts w:eastAsia="Times New Roman"/>
          <w:spacing w:val="2"/>
        </w:rPr>
        <w:t xml:space="preserve">Управлением образования </w:t>
      </w:r>
      <w:r w:rsidRPr="00294381">
        <w:rPr>
          <w:rFonts w:eastAsia="Times New Roman"/>
          <w:spacing w:val="2"/>
        </w:rPr>
        <w:t xml:space="preserve">и образовательными организациями, указанными в приложении № 2 к Административному регламенту. Должностными лицами, ответственными за предоставление муниципальной услуги, являются работники </w:t>
      </w:r>
      <w:r>
        <w:rPr>
          <w:rFonts w:eastAsia="Times New Roman"/>
          <w:spacing w:val="2"/>
        </w:rPr>
        <w:t>Управления образования</w:t>
      </w:r>
      <w:r w:rsidRPr="00294381">
        <w:rPr>
          <w:rFonts w:eastAsia="Times New Roman"/>
          <w:spacing w:val="2"/>
        </w:rPr>
        <w:t xml:space="preserve"> (далее – Уполномоченный сотрудник).</w:t>
      </w:r>
    </w:p>
    <w:p w:rsidR="00F549F0" w:rsidRPr="00294381" w:rsidRDefault="00F549F0" w:rsidP="00B652E7">
      <w:pPr>
        <w:pStyle w:val="ConsPlusNormal"/>
        <w:numPr>
          <w:ilvl w:val="1"/>
          <w:numId w:val="41"/>
        </w:numPr>
        <w:shd w:val="clear" w:color="auto" w:fill="FFFFFF"/>
        <w:tabs>
          <w:tab w:val="left" w:pos="1276"/>
        </w:tabs>
        <w:spacing w:line="315" w:lineRule="atLeast"/>
        <w:ind w:left="0" w:firstLine="567"/>
        <w:jc w:val="both"/>
        <w:textAlignment w:val="baseline"/>
        <w:rPr>
          <w:rFonts w:eastAsia="Times New Roman"/>
          <w:spacing w:val="2"/>
        </w:rPr>
      </w:pPr>
      <w:r w:rsidRPr="00294381">
        <w:lastRenderedPageBreak/>
        <w:t xml:space="preserve">В предоставлении муниципальной услуги участвуют образовательные организации, в отношении которых </w:t>
      </w:r>
      <w:r>
        <w:t xml:space="preserve">Администрация </w:t>
      </w:r>
      <w:r w:rsidR="00AC5829">
        <w:t>К</w:t>
      </w:r>
      <w:r>
        <w:t xml:space="preserve">емского муниципального района </w:t>
      </w:r>
      <w:r w:rsidRPr="00294381">
        <w:t>осуществляет функции и полномочия учредителя, указанные в приложении № 2 к Административному регламенту.</w:t>
      </w:r>
    </w:p>
    <w:p w:rsidR="00F549F0" w:rsidRPr="00294381" w:rsidRDefault="00F549F0" w:rsidP="00B652E7">
      <w:pPr>
        <w:pStyle w:val="ConsPlusNormal"/>
        <w:numPr>
          <w:ilvl w:val="1"/>
          <w:numId w:val="41"/>
        </w:numPr>
        <w:shd w:val="clear" w:color="auto" w:fill="FFFFFF"/>
        <w:tabs>
          <w:tab w:val="left" w:pos="1276"/>
        </w:tabs>
        <w:spacing w:line="315" w:lineRule="atLeast"/>
        <w:ind w:left="0" w:firstLine="567"/>
        <w:jc w:val="both"/>
        <w:textAlignment w:val="baseline"/>
        <w:rPr>
          <w:rFonts w:eastAsia="Times New Roman"/>
          <w:spacing w:val="2"/>
        </w:rPr>
      </w:pPr>
      <w:r w:rsidRPr="00294381">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организации, за исключением получения услуг, включенных в перечни услуг, необходимых и обязательных для предоставления органами местного самоуправления муниципальных услуг и предоставляются организациями, участвующими в предоставлении муниципальной услуги.</w:t>
      </w:r>
    </w:p>
    <w:p w:rsidR="00F549F0" w:rsidRPr="00493336" w:rsidRDefault="00F549F0" w:rsidP="00F549F0">
      <w:pPr>
        <w:shd w:val="clear" w:color="auto" w:fill="FFFFFF"/>
        <w:spacing w:after="0" w:line="315" w:lineRule="atLeast"/>
        <w:jc w:val="both"/>
        <w:textAlignment w:val="baseline"/>
        <w:rPr>
          <w:rFonts w:ascii="Times New Roman" w:eastAsia="Times New Roman" w:hAnsi="Times New Roman"/>
          <w:spacing w:val="2"/>
          <w:sz w:val="28"/>
          <w:szCs w:val="28"/>
        </w:rPr>
      </w:pPr>
    </w:p>
    <w:p w:rsidR="00745B39" w:rsidRPr="00745B39" w:rsidRDefault="00745B39" w:rsidP="00745B39">
      <w:pPr>
        <w:pStyle w:val="ConsPlusNormal"/>
        <w:jc w:val="center"/>
        <w:outlineLvl w:val="0"/>
        <w:rPr>
          <w:b/>
        </w:rPr>
      </w:pPr>
      <w:r w:rsidRPr="00745B39">
        <w:rPr>
          <w:b/>
        </w:rPr>
        <w:t>Результат предоставления муниципальной услуги</w:t>
      </w:r>
    </w:p>
    <w:p w:rsidR="00745B39" w:rsidRPr="00232A9B" w:rsidRDefault="00745B39" w:rsidP="00745B39">
      <w:pPr>
        <w:pStyle w:val="ConsPlusNormal"/>
        <w:ind w:firstLine="540"/>
        <w:jc w:val="both"/>
        <w:rPr>
          <w:highlight w:val="yellow"/>
        </w:rPr>
      </w:pPr>
    </w:p>
    <w:p w:rsidR="00745B39" w:rsidRPr="00B652E7" w:rsidRDefault="00745B39" w:rsidP="00B652E7">
      <w:pPr>
        <w:pStyle w:val="a3"/>
        <w:numPr>
          <w:ilvl w:val="1"/>
          <w:numId w:val="41"/>
        </w:numPr>
        <w:tabs>
          <w:tab w:val="left" w:pos="0"/>
          <w:tab w:val="left" w:pos="1276"/>
        </w:tabs>
        <w:spacing w:after="0" w:line="240" w:lineRule="auto"/>
        <w:ind w:left="0" w:firstLine="851"/>
        <w:jc w:val="both"/>
        <w:rPr>
          <w:rFonts w:ascii="Times New Roman" w:eastAsia="Times New Roman" w:hAnsi="Times New Roman"/>
          <w:sz w:val="28"/>
          <w:szCs w:val="28"/>
        </w:rPr>
      </w:pPr>
      <w:r w:rsidRPr="00B652E7">
        <w:rPr>
          <w:rFonts w:ascii="Times New Roman" w:hAnsi="Times New Roman"/>
          <w:sz w:val="28"/>
          <w:szCs w:val="28"/>
        </w:rPr>
        <w:t xml:space="preserve">Результатом предоставления муниципальной услуги является </w:t>
      </w:r>
      <w:r w:rsidRPr="00B652E7">
        <w:rPr>
          <w:rFonts w:ascii="Times New Roman" w:eastAsia="Times New Roman" w:hAnsi="Times New Roman"/>
          <w:sz w:val="28"/>
          <w:szCs w:val="28"/>
        </w:rPr>
        <w:t xml:space="preserve">зачисление в образовательную организацию, </w:t>
      </w:r>
      <w:r w:rsidRPr="00B652E7">
        <w:rPr>
          <w:rFonts w:ascii="Times New Roman" w:eastAsia="Times New Roman" w:hAnsi="Times New Roman"/>
          <w:spacing w:val="2"/>
          <w:sz w:val="28"/>
          <w:szCs w:val="28"/>
        </w:rPr>
        <w:t>реализующую основную образовательную программу дошкольного образования (детский сад)</w:t>
      </w:r>
      <w:r w:rsidRPr="00B652E7">
        <w:rPr>
          <w:rFonts w:ascii="Times New Roman" w:eastAsia="Times New Roman" w:hAnsi="Times New Roman"/>
          <w:sz w:val="28"/>
          <w:szCs w:val="28"/>
        </w:rPr>
        <w:t>.</w:t>
      </w:r>
    </w:p>
    <w:p w:rsidR="00745B39" w:rsidRPr="00294381" w:rsidRDefault="00B652E7" w:rsidP="00B652E7">
      <w:pPr>
        <w:pStyle w:val="ConsPlusNormal"/>
        <w:ind w:firstLine="851"/>
        <w:jc w:val="both"/>
        <w:rPr>
          <w:highlight w:val="yellow"/>
        </w:rPr>
      </w:pPr>
      <w:r>
        <w:rPr>
          <w:rFonts w:eastAsia="Times New Roman"/>
        </w:rPr>
        <w:t xml:space="preserve">2.9 </w:t>
      </w:r>
      <w:r w:rsidR="00745B39" w:rsidRPr="00294381">
        <w:rPr>
          <w:rFonts w:eastAsia="Times New Roman"/>
        </w:rPr>
        <w:t xml:space="preserve">Процедура </w:t>
      </w:r>
      <w:r w:rsidR="00745B39" w:rsidRPr="00294381">
        <w:rPr>
          <w:rFonts w:eastAsia="MS Mincho"/>
        </w:rPr>
        <w:t xml:space="preserve">предоставления </w:t>
      </w:r>
      <w:r w:rsidR="00745B39" w:rsidRPr="00294381">
        <w:rPr>
          <w:rFonts w:eastAsia="Times New Roman"/>
        </w:rPr>
        <w:t>муниципальной</w:t>
      </w:r>
      <w:r w:rsidR="00745B39" w:rsidRPr="00294381">
        <w:rPr>
          <w:rFonts w:eastAsia="MS Mincho"/>
        </w:rPr>
        <w:t xml:space="preserve"> услуги завершается в результате </w:t>
      </w:r>
      <w:r w:rsidR="00745B39" w:rsidRPr="00294381">
        <w:rPr>
          <w:rFonts w:eastAsia="Times New Roman"/>
        </w:rPr>
        <w:t>снятия ребенка с учета детей, нуждающихся в предоставлении места в образовательной организации.</w:t>
      </w:r>
    </w:p>
    <w:p w:rsidR="00745B39" w:rsidRPr="00232A9B" w:rsidRDefault="00745B39" w:rsidP="00745B39">
      <w:pPr>
        <w:pStyle w:val="ConsPlusNormal"/>
        <w:jc w:val="center"/>
        <w:rPr>
          <w:highlight w:val="yellow"/>
        </w:rPr>
      </w:pPr>
    </w:p>
    <w:p w:rsidR="00745B39" w:rsidRPr="00745B39" w:rsidRDefault="00745B39" w:rsidP="00745B39">
      <w:pPr>
        <w:pStyle w:val="ConsPlusNormal"/>
        <w:jc w:val="center"/>
        <w:outlineLvl w:val="0"/>
        <w:rPr>
          <w:b/>
        </w:rPr>
      </w:pPr>
      <w:r w:rsidRPr="00745B39">
        <w:rPr>
          <w:b/>
        </w:rPr>
        <w:t>Срок предоставления муниципальной услуги</w:t>
      </w:r>
    </w:p>
    <w:p w:rsidR="00745B39" w:rsidRPr="005A681D" w:rsidRDefault="00745B39" w:rsidP="00745B39">
      <w:pPr>
        <w:shd w:val="clear" w:color="auto" w:fill="FFFFFF"/>
        <w:spacing w:after="0" w:line="315" w:lineRule="atLeast"/>
        <w:jc w:val="both"/>
        <w:textAlignment w:val="baseline"/>
        <w:rPr>
          <w:rFonts w:ascii="Times New Roman" w:eastAsia="Times New Roman" w:hAnsi="Times New Roman"/>
          <w:spacing w:val="2"/>
          <w:sz w:val="28"/>
          <w:szCs w:val="28"/>
        </w:rPr>
      </w:pPr>
    </w:p>
    <w:p w:rsidR="00745B39" w:rsidRPr="00B652E7" w:rsidRDefault="00B652E7" w:rsidP="00B652E7">
      <w:pPr>
        <w:pStyle w:val="a3"/>
        <w:numPr>
          <w:ilvl w:val="1"/>
          <w:numId w:val="35"/>
        </w:numPr>
        <w:shd w:val="clear" w:color="auto" w:fill="FFFFFF"/>
        <w:tabs>
          <w:tab w:val="left" w:pos="1276"/>
        </w:tabs>
        <w:spacing w:after="0" w:line="315" w:lineRule="atLeast"/>
        <w:ind w:left="0" w:firstLine="851"/>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w:t>
      </w:r>
      <w:r w:rsidR="00745B39" w:rsidRPr="00B652E7">
        <w:rPr>
          <w:rFonts w:ascii="Times New Roman" w:eastAsia="Times New Roman" w:hAnsi="Times New Roman"/>
          <w:spacing w:val="2"/>
          <w:sz w:val="28"/>
          <w:szCs w:val="28"/>
        </w:rPr>
        <w:t>Срок предоставления муниципальной услуги:</w:t>
      </w:r>
    </w:p>
    <w:p w:rsidR="00745B39" w:rsidRPr="005A681D" w:rsidRDefault="00745B39" w:rsidP="00B652E7">
      <w:pPr>
        <w:numPr>
          <w:ilvl w:val="0"/>
          <w:numId w:val="11"/>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в части постановки на учет осуществляется с момента подачи заявления через Портал государственных и муниципальных услуг</w:t>
      </w:r>
      <w:r>
        <w:rPr>
          <w:rFonts w:ascii="Times New Roman" w:eastAsia="Times New Roman" w:hAnsi="Times New Roman"/>
          <w:spacing w:val="2"/>
          <w:sz w:val="28"/>
          <w:szCs w:val="28"/>
        </w:rPr>
        <w:t xml:space="preserve"> Российской </w:t>
      </w:r>
      <w:r w:rsidRPr="005A681D">
        <w:rPr>
          <w:rFonts w:ascii="Times New Roman" w:eastAsia="Times New Roman" w:hAnsi="Times New Roman"/>
          <w:spacing w:val="2"/>
          <w:sz w:val="28"/>
          <w:szCs w:val="28"/>
        </w:rPr>
        <w:t>Федерации (</w:t>
      </w:r>
      <w:r w:rsidRPr="00140017">
        <w:rPr>
          <w:rFonts w:ascii="Times New Roman" w:eastAsia="Times New Roman" w:hAnsi="Times New Roman"/>
          <w:spacing w:val="2"/>
          <w:sz w:val="28"/>
          <w:szCs w:val="28"/>
        </w:rPr>
        <w:t>https://www.gosuslugi.ru/</w:t>
      </w:r>
      <w:r w:rsidRPr="005A681D">
        <w:rPr>
          <w:rFonts w:ascii="Times New Roman" w:eastAsia="Times New Roman" w:hAnsi="Times New Roman"/>
          <w:spacing w:val="2"/>
          <w:sz w:val="28"/>
          <w:szCs w:val="28"/>
        </w:rPr>
        <w:t xml:space="preserve">) или личного предоставления заявления на бумажном носителе в </w:t>
      </w:r>
      <w:r>
        <w:rPr>
          <w:rFonts w:ascii="Times New Roman" w:eastAsia="Times New Roman" w:hAnsi="Times New Roman"/>
          <w:spacing w:val="2"/>
          <w:sz w:val="28"/>
          <w:szCs w:val="28"/>
        </w:rPr>
        <w:t>Управление образования</w:t>
      </w:r>
      <w:r w:rsidRPr="005A681D">
        <w:rPr>
          <w:rFonts w:ascii="Times New Roman" w:eastAsia="Times New Roman" w:hAnsi="Times New Roman"/>
          <w:spacing w:val="2"/>
          <w:sz w:val="28"/>
          <w:szCs w:val="28"/>
        </w:rPr>
        <w:t>;</w:t>
      </w:r>
    </w:p>
    <w:p w:rsidR="00745B39" w:rsidRPr="005A681D" w:rsidRDefault="00745B39" w:rsidP="00B652E7">
      <w:pPr>
        <w:numPr>
          <w:ilvl w:val="0"/>
          <w:numId w:val="11"/>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в части зачисления детей в Организации – в срок до 30 календарных дней после информирования заявителя о направлении в Организацию.</w:t>
      </w:r>
    </w:p>
    <w:p w:rsidR="00745B39" w:rsidRPr="005A681D" w:rsidRDefault="00745B39" w:rsidP="00745B39">
      <w:pPr>
        <w:shd w:val="clear" w:color="auto" w:fill="FFFFFF"/>
        <w:spacing w:after="0" w:line="315" w:lineRule="atLeast"/>
        <w:jc w:val="both"/>
        <w:textAlignment w:val="baseline"/>
        <w:rPr>
          <w:rFonts w:ascii="Times New Roman" w:eastAsia="Times New Roman" w:hAnsi="Times New Roman"/>
          <w:spacing w:val="2"/>
          <w:sz w:val="28"/>
          <w:szCs w:val="28"/>
        </w:rPr>
      </w:pPr>
    </w:p>
    <w:p w:rsidR="00745B39" w:rsidRPr="00745B39" w:rsidRDefault="00745B39" w:rsidP="00745B39">
      <w:pPr>
        <w:pStyle w:val="ConsPlusNormal"/>
        <w:jc w:val="center"/>
        <w:outlineLvl w:val="0"/>
        <w:rPr>
          <w:b/>
        </w:rPr>
      </w:pPr>
      <w:r w:rsidRPr="00745B39">
        <w:rPr>
          <w:b/>
        </w:rPr>
        <w:t>Перечень нормативных правовых актов, регулирующих отношения, возникающие в связи с предоставлением муниципальной услуги</w:t>
      </w:r>
    </w:p>
    <w:p w:rsidR="00745B39" w:rsidRPr="005A681D" w:rsidRDefault="00745B39" w:rsidP="00745B39">
      <w:pPr>
        <w:pStyle w:val="ConsPlusNormal"/>
        <w:ind w:firstLine="540"/>
        <w:jc w:val="both"/>
        <w:rPr>
          <w:highlight w:val="yellow"/>
        </w:rPr>
      </w:pPr>
    </w:p>
    <w:p w:rsidR="00745B39" w:rsidRPr="005A681D" w:rsidRDefault="00745B39" w:rsidP="00B652E7">
      <w:pPr>
        <w:pStyle w:val="ConsPlusNormal"/>
        <w:numPr>
          <w:ilvl w:val="1"/>
          <w:numId w:val="42"/>
        </w:numPr>
        <w:ind w:left="0" w:firstLine="851"/>
        <w:jc w:val="both"/>
        <w:rPr>
          <w:rFonts w:eastAsia="Times New Roman"/>
          <w:spacing w:val="2"/>
        </w:rPr>
      </w:pPr>
      <w:r w:rsidRPr="005A681D">
        <w:rPr>
          <w:rFonts w:eastAsia="Times New Roman"/>
          <w:spacing w:val="2"/>
        </w:rPr>
        <w:t>Предоставление муниципальной услуги осуществляется в соответствии со следующими нормативными правовыми актами:</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 xml:space="preserve">Федеральный закон от 29.12.2012 № 273-ФЗ «Об образовании в Российской Федерации»; </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Федеральный закон от 24.07.1998 № 124-ФЗ «Об основных гарантиях прав ребенка в Российской Федерации»;</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Федеральный закон от 06.10.2003 № 131-ФЗ «Об общих принципах организации местного самоуправления в Российской Федерации»;</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lastRenderedPageBreak/>
        <w:t>Федеральный закон от 02.05.2006 № 59-ФЗ «О порядке рассмотрения обращений граждан Российской Федерации»;</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Р</w:t>
      </w:r>
      <w:r w:rsidRPr="005A681D">
        <w:rPr>
          <w:rFonts w:ascii="Times New Roman" w:eastAsia="Times New Roman" w:hAnsi="Times New Roman"/>
          <w:spacing w:val="2"/>
          <w:sz w:val="28"/>
          <w:szCs w:val="28"/>
        </w:rPr>
        <w:t>аспоряжение Правительства Российской Федерации от 17.12.2009 № 1993-р</w:t>
      </w:r>
      <w:r>
        <w:rPr>
          <w:rFonts w:ascii="Times New Roman" w:eastAsia="Times New Roman" w:hAnsi="Times New Roman"/>
          <w:spacing w:val="2"/>
          <w:sz w:val="28"/>
          <w:szCs w:val="28"/>
        </w:rPr>
        <w:t xml:space="preserve"> «Об утверждении сводного перечня первоочередных государственных и муниципальных услуг, предоставляемых в электронном виде»</w:t>
      </w:r>
      <w:r w:rsidRPr="005A681D">
        <w:rPr>
          <w:rFonts w:ascii="Times New Roman" w:eastAsia="Times New Roman" w:hAnsi="Times New Roman"/>
          <w:spacing w:val="2"/>
          <w:sz w:val="28"/>
          <w:szCs w:val="28"/>
        </w:rPr>
        <w:t>;</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Р</w:t>
      </w:r>
      <w:r w:rsidRPr="005A681D">
        <w:rPr>
          <w:rFonts w:ascii="Times New Roman" w:eastAsia="Times New Roman" w:hAnsi="Times New Roman"/>
          <w:spacing w:val="2"/>
          <w:sz w:val="28"/>
          <w:szCs w:val="28"/>
        </w:rPr>
        <w:t>аспоряжение Правительства Российской Федерации от 25 апреля 2011 г. № 729-р</w:t>
      </w:r>
      <w:r>
        <w:rPr>
          <w:rFonts w:ascii="Times New Roman" w:eastAsia="Times New Roman" w:hAnsi="Times New Roman"/>
          <w:spacing w:val="2"/>
          <w:sz w:val="28"/>
          <w:szCs w:val="28"/>
        </w:rPr>
        <w:t xml:space="preserve">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Федеральный закон от 27.06.2010 № 210-ФЗ «Об организации предоставления государственных и муниципальных услуг»;</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Указ Президента РФ от 02.10.1992 № 1157 «О дополнительных мерах государственной поддержки инвалидов»;</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Указ Президента РФ от 05.05.1992 № 431 «О мерах по социальной поддержке многодетных семей»;</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Федеральный закон от 07.02.2011 № 3-ФЗ «О полиции»;</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Федеральный закон от 27.05.1998 № 76-ФЗ «О статусе военнослужащих»;</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Закон о Прокуратуре Российской Федерации от 17 января 1992 г. № 2202-1;</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Закон Российской Федерации от 26.06.1992 № 3132-1 «О статусе судей в Российской Федерации»;</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Указ Президента РФ от 05.06.2003 № 613 «О правоохранительной службе в органах по контролю за оборотом наркотических средств и психотропных веществ»;</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Федеральный закон от 21.12.1994 № 69-ФЗ «О пожарной безопасности»;</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745B39" w:rsidRPr="005A681D"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745B39" w:rsidRDefault="00745B39"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 xml:space="preserve">постановление Правительства Российской Федерации от 25.08.1999 № 936 «О дополнительных мерах по социальной защите членов семей </w:t>
      </w:r>
      <w:r w:rsidRPr="005A681D">
        <w:rPr>
          <w:rFonts w:ascii="Times New Roman" w:eastAsia="Times New Roman" w:hAnsi="Times New Roman"/>
          <w:spacing w:val="2"/>
          <w:sz w:val="28"/>
          <w:szCs w:val="28"/>
        </w:rPr>
        <w:lastRenderedPageBreak/>
        <w:t>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0B641B" w:rsidRPr="00DD6115" w:rsidRDefault="000B641B" w:rsidP="00745B39">
      <w:pPr>
        <w:numPr>
          <w:ilvl w:val="0"/>
          <w:numId w:val="1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DD6115">
        <w:rPr>
          <w:rFonts w:ascii="Times New Roman" w:eastAsia="Times New Roman" w:hAnsi="Times New Roman"/>
          <w:spacing w:val="2"/>
          <w:sz w:val="28"/>
          <w:szCs w:val="28"/>
        </w:rPr>
        <w:t>постановление администрации Кемского муниципального района</w:t>
      </w:r>
      <w:r w:rsidR="0072236F" w:rsidRPr="00DD6115">
        <w:rPr>
          <w:rFonts w:ascii="Times New Roman" w:eastAsia="Times New Roman" w:hAnsi="Times New Roman"/>
          <w:spacing w:val="2"/>
          <w:sz w:val="28"/>
          <w:szCs w:val="28"/>
        </w:rPr>
        <w:t xml:space="preserve"> </w:t>
      </w:r>
      <w:r w:rsidR="00DD6115" w:rsidRPr="00DD6115">
        <w:rPr>
          <w:rFonts w:ascii="Times New Roman" w:eastAsia="Times New Roman" w:hAnsi="Times New Roman"/>
          <w:spacing w:val="2"/>
          <w:sz w:val="28"/>
          <w:szCs w:val="28"/>
        </w:rPr>
        <w:t>от 30.03.2011 № 224 «Об утверждении Правил приема детей в муниципальные дошкольные образовательные учреждения и дошкольные группы в муниципальных общеобразовательных учреждениях Кемского муниципального района»</w:t>
      </w:r>
      <w:r w:rsidR="00DD6115">
        <w:rPr>
          <w:rFonts w:ascii="Times New Roman" w:eastAsia="Times New Roman" w:hAnsi="Times New Roman"/>
          <w:spacing w:val="2"/>
          <w:sz w:val="28"/>
          <w:szCs w:val="28"/>
        </w:rPr>
        <w:t>.</w:t>
      </w:r>
    </w:p>
    <w:p w:rsidR="00710510" w:rsidRPr="000B641B" w:rsidRDefault="00710510" w:rsidP="004270EC">
      <w:pPr>
        <w:shd w:val="clear" w:color="auto" w:fill="FFFFFF"/>
        <w:spacing w:after="0" w:line="315" w:lineRule="atLeast"/>
        <w:ind w:left="284"/>
        <w:jc w:val="both"/>
        <w:textAlignment w:val="baseline"/>
        <w:rPr>
          <w:rFonts w:ascii="Times New Roman" w:eastAsia="Times New Roman" w:hAnsi="Times New Roman"/>
          <w:spacing w:val="2"/>
          <w:sz w:val="28"/>
          <w:szCs w:val="28"/>
          <w:highlight w:val="yellow"/>
        </w:rPr>
      </w:pPr>
    </w:p>
    <w:p w:rsidR="004270EC" w:rsidRDefault="004270EC" w:rsidP="00B652E7">
      <w:pPr>
        <w:shd w:val="clear" w:color="auto" w:fill="FFFFFF"/>
        <w:tabs>
          <w:tab w:val="left" w:pos="1276"/>
        </w:tabs>
        <w:spacing w:after="0" w:line="315" w:lineRule="atLeast"/>
        <w:ind w:left="567"/>
        <w:jc w:val="center"/>
        <w:textAlignment w:val="baseline"/>
        <w:rPr>
          <w:rFonts w:ascii="Times New Roman" w:eastAsia="Times New Roman" w:hAnsi="Times New Roman"/>
          <w:b/>
          <w:spacing w:val="2"/>
          <w:sz w:val="28"/>
          <w:szCs w:val="28"/>
        </w:rPr>
      </w:pPr>
      <w:r w:rsidRPr="00B652E7">
        <w:rPr>
          <w:rFonts w:ascii="Times New Roman" w:eastAsia="Times New Roman" w:hAnsi="Times New Roman"/>
          <w:b/>
          <w:spacing w:val="2"/>
          <w:sz w:val="28"/>
          <w:szCs w:val="28"/>
        </w:rPr>
        <w:t>Перечень документов, необходимых для предоставления муниципальной услуги.</w:t>
      </w:r>
    </w:p>
    <w:p w:rsidR="00B652E7" w:rsidRDefault="00B652E7" w:rsidP="00B652E7">
      <w:pPr>
        <w:shd w:val="clear" w:color="auto" w:fill="FFFFFF"/>
        <w:tabs>
          <w:tab w:val="left" w:pos="1276"/>
        </w:tabs>
        <w:spacing w:after="0" w:line="315" w:lineRule="atLeast"/>
        <w:ind w:left="567"/>
        <w:jc w:val="center"/>
        <w:textAlignment w:val="baseline"/>
        <w:rPr>
          <w:rFonts w:ascii="Times New Roman" w:eastAsia="Times New Roman" w:hAnsi="Times New Roman"/>
          <w:b/>
          <w:spacing w:val="2"/>
          <w:sz w:val="28"/>
          <w:szCs w:val="28"/>
        </w:rPr>
      </w:pPr>
    </w:p>
    <w:p w:rsidR="00B652E7" w:rsidRPr="005A681D" w:rsidRDefault="00B652E7" w:rsidP="00B652E7">
      <w:pPr>
        <w:shd w:val="clear" w:color="auto" w:fill="FFFFFF"/>
        <w:spacing w:after="0" w:line="315" w:lineRule="atLeast"/>
        <w:ind w:firstLine="851"/>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2.12 </w:t>
      </w:r>
      <w:r w:rsidRPr="005A681D">
        <w:rPr>
          <w:rFonts w:ascii="Times New Roman" w:eastAsia="Times New Roman" w:hAnsi="Times New Roman"/>
          <w:spacing w:val="2"/>
          <w:sz w:val="28"/>
          <w:szCs w:val="28"/>
        </w:rPr>
        <w:t xml:space="preserve">Перечень необходимых документов для зачисления в </w:t>
      </w:r>
      <w:r>
        <w:rPr>
          <w:rFonts w:ascii="Times New Roman" w:eastAsia="Times New Roman" w:hAnsi="Times New Roman"/>
          <w:spacing w:val="2"/>
          <w:sz w:val="28"/>
          <w:szCs w:val="28"/>
        </w:rPr>
        <w:t>о</w:t>
      </w:r>
      <w:r w:rsidRPr="005A681D">
        <w:rPr>
          <w:rFonts w:ascii="Times New Roman" w:eastAsia="Times New Roman" w:hAnsi="Times New Roman"/>
          <w:spacing w:val="2"/>
          <w:sz w:val="28"/>
          <w:szCs w:val="28"/>
        </w:rPr>
        <w:t>рганизацию:</w:t>
      </w:r>
    </w:p>
    <w:p w:rsidR="00B652E7" w:rsidRPr="005A681D" w:rsidRDefault="00B652E7" w:rsidP="00B652E7">
      <w:pPr>
        <w:numPr>
          <w:ilvl w:val="0"/>
          <w:numId w:val="14"/>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 xml:space="preserve">письменное заявление родителей (законных представителей) ребенка на имя </w:t>
      </w:r>
      <w:r w:rsidRPr="0072236F">
        <w:rPr>
          <w:rFonts w:ascii="Times New Roman" w:eastAsia="Times New Roman" w:hAnsi="Times New Roman"/>
          <w:spacing w:val="2"/>
          <w:sz w:val="28"/>
          <w:szCs w:val="28"/>
        </w:rPr>
        <w:t>руководителя организации</w:t>
      </w:r>
      <w:r w:rsidRPr="005A681D">
        <w:rPr>
          <w:rFonts w:ascii="Times New Roman" w:eastAsia="Times New Roman" w:hAnsi="Times New Roman"/>
          <w:spacing w:val="2"/>
          <w:sz w:val="28"/>
          <w:szCs w:val="28"/>
        </w:rPr>
        <w:t xml:space="preserve">; </w:t>
      </w:r>
    </w:p>
    <w:p w:rsidR="00B652E7" w:rsidRPr="005A681D" w:rsidRDefault="00B652E7" w:rsidP="00B652E7">
      <w:pPr>
        <w:numPr>
          <w:ilvl w:val="0"/>
          <w:numId w:val="14"/>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медицинское заключение установленного образца;</w:t>
      </w:r>
    </w:p>
    <w:p w:rsidR="00B652E7" w:rsidRPr="005A681D" w:rsidRDefault="00B652E7" w:rsidP="00B652E7">
      <w:pPr>
        <w:numPr>
          <w:ilvl w:val="0"/>
          <w:numId w:val="14"/>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документ, удостоверяющий личность одного из родителей (законных представителей) ребенка;</w:t>
      </w:r>
    </w:p>
    <w:p w:rsidR="00B652E7" w:rsidRPr="00B652E7" w:rsidRDefault="00B652E7" w:rsidP="00B652E7">
      <w:pPr>
        <w:numPr>
          <w:ilvl w:val="0"/>
          <w:numId w:val="14"/>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72236F">
        <w:rPr>
          <w:rFonts w:ascii="Times New Roman" w:eastAsia="Times New Roman" w:hAnsi="Times New Roman"/>
          <w:spacing w:val="2"/>
          <w:sz w:val="28"/>
          <w:szCs w:val="28"/>
        </w:rPr>
        <w:t>заключение психолого-медико-педагогической комиссии (при зачислении ребенка с ограниченными возможностями здоровья, ребенка-инвалида в группы компенсирующей и комбинированной направленности).</w:t>
      </w:r>
    </w:p>
    <w:p w:rsidR="004270EC" w:rsidRPr="005A681D" w:rsidRDefault="00B652E7" w:rsidP="00B652E7">
      <w:pPr>
        <w:shd w:val="clear" w:color="auto" w:fill="FFFFFF"/>
        <w:spacing w:after="0" w:line="315" w:lineRule="atLeast"/>
        <w:ind w:firstLine="851"/>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2.13 </w:t>
      </w:r>
      <w:r w:rsidR="004270EC" w:rsidRPr="005A681D">
        <w:rPr>
          <w:rFonts w:ascii="Times New Roman" w:eastAsia="Times New Roman" w:hAnsi="Times New Roman"/>
          <w:spacing w:val="2"/>
          <w:sz w:val="28"/>
          <w:szCs w:val="28"/>
        </w:rPr>
        <w:t>Перечень необходимых сведений при заполнении заявления для постановки на учет:</w:t>
      </w:r>
    </w:p>
    <w:p w:rsidR="004270EC" w:rsidRPr="005A681D" w:rsidRDefault="004270EC" w:rsidP="00B652E7">
      <w:pPr>
        <w:numPr>
          <w:ilvl w:val="0"/>
          <w:numId w:val="13"/>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фамилия, имя, отчество ребенка;</w:t>
      </w:r>
    </w:p>
    <w:p w:rsidR="004270EC" w:rsidRPr="005A681D" w:rsidRDefault="004270EC" w:rsidP="00B652E7">
      <w:pPr>
        <w:numPr>
          <w:ilvl w:val="0"/>
          <w:numId w:val="13"/>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дата рождения ребенка;</w:t>
      </w:r>
    </w:p>
    <w:p w:rsidR="004270EC" w:rsidRPr="005A681D" w:rsidRDefault="004270EC" w:rsidP="00B652E7">
      <w:pPr>
        <w:numPr>
          <w:ilvl w:val="0"/>
          <w:numId w:val="13"/>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данные свидетельства о рождении ребенка;</w:t>
      </w:r>
    </w:p>
    <w:p w:rsidR="004270EC" w:rsidRPr="005A681D" w:rsidRDefault="004270EC" w:rsidP="00B652E7">
      <w:pPr>
        <w:numPr>
          <w:ilvl w:val="0"/>
          <w:numId w:val="13"/>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 xml:space="preserve">место </w:t>
      </w:r>
      <w:r>
        <w:rPr>
          <w:rFonts w:ascii="Times New Roman" w:eastAsia="Times New Roman" w:hAnsi="Times New Roman"/>
          <w:spacing w:val="2"/>
          <w:sz w:val="28"/>
          <w:szCs w:val="28"/>
        </w:rPr>
        <w:t xml:space="preserve">регистрации и </w:t>
      </w:r>
      <w:r w:rsidRPr="005A681D">
        <w:rPr>
          <w:rFonts w:ascii="Times New Roman" w:eastAsia="Times New Roman" w:hAnsi="Times New Roman"/>
          <w:spacing w:val="2"/>
          <w:sz w:val="28"/>
          <w:szCs w:val="28"/>
        </w:rPr>
        <w:t>фактического проживания ребенка (адрес и телефон);</w:t>
      </w:r>
    </w:p>
    <w:p w:rsidR="004270EC" w:rsidRPr="005A681D" w:rsidRDefault="004270EC" w:rsidP="00B652E7">
      <w:pPr>
        <w:numPr>
          <w:ilvl w:val="0"/>
          <w:numId w:val="13"/>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фамилия, имя, отчество матери, отца или законных представителей ребенка, адреса  их электронной почты, номера контактных телефонов;</w:t>
      </w:r>
    </w:p>
    <w:p w:rsidR="004270EC" w:rsidRPr="005A681D" w:rsidRDefault="004270EC" w:rsidP="00B652E7">
      <w:pPr>
        <w:numPr>
          <w:ilvl w:val="0"/>
          <w:numId w:val="13"/>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данные документа, удостоверяющего личность родителя (законного представителя) ребенка;</w:t>
      </w:r>
    </w:p>
    <w:p w:rsidR="004270EC" w:rsidRPr="005A681D" w:rsidRDefault="004270EC" w:rsidP="00B652E7">
      <w:pPr>
        <w:numPr>
          <w:ilvl w:val="0"/>
          <w:numId w:val="13"/>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 xml:space="preserve">сведения о наличии льготы по зачислению ребенка в образовательную </w:t>
      </w:r>
      <w:r>
        <w:rPr>
          <w:rFonts w:ascii="Times New Roman" w:eastAsia="Times New Roman" w:hAnsi="Times New Roman"/>
          <w:spacing w:val="2"/>
          <w:sz w:val="28"/>
          <w:szCs w:val="28"/>
        </w:rPr>
        <w:t>о</w:t>
      </w:r>
      <w:r w:rsidRPr="005A681D">
        <w:rPr>
          <w:rFonts w:ascii="Times New Roman" w:eastAsia="Times New Roman" w:hAnsi="Times New Roman"/>
          <w:spacing w:val="2"/>
          <w:sz w:val="28"/>
          <w:szCs w:val="28"/>
        </w:rPr>
        <w:t>рганизацию;</w:t>
      </w:r>
    </w:p>
    <w:p w:rsidR="004270EC" w:rsidRPr="005A681D" w:rsidRDefault="004270EC" w:rsidP="00B652E7">
      <w:pPr>
        <w:numPr>
          <w:ilvl w:val="0"/>
          <w:numId w:val="13"/>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потребность ребенка по здоровью;</w:t>
      </w:r>
    </w:p>
    <w:p w:rsidR="004270EC" w:rsidRPr="005A681D" w:rsidRDefault="004270EC" w:rsidP="00B652E7">
      <w:pPr>
        <w:numPr>
          <w:ilvl w:val="0"/>
          <w:numId w:val="13"/>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не более трех</w:t>
      </w:r>
      <w:r w:rsidRPr="005A681D">
        <w:rPr>
          <w:rFonts w:ascii="Times New Roman" w:eastAsia="Times New Roman" w:hAnsi="Times New Roman"/>
          <w:spacing w:val="2"/>
          <w:sz w:val="28"/>
          <w:szCs w:val="28"/>
        </w:rPr>
        <w:t xml:space="preserve"> желаемых </w:t>
      </w:r>
      <w:r>
        <w:rPr>
          <w:rFonts w:ascii="Times New Roman" w:eastAsia="Times New Roman" w:hAnsi="Times New Roman"/>
          <w:spacing w:val="2"/>
          <w:sz w:val="28"/>
          <w:szCs w:val="28"/>
        </w:rPr>
        <w:t>о</w:t>
      </w:r>
      <w:r w:rsidRPr="005A681D">
        <w:rPr>
          <w:rFonts w:ascii="Times New Roman" w:eastAsia="Times New Roman" w:hAnsi="Times New Roman"/>
          <w:spacing w:val="2"/>
          <w:sz w:val="28"/>
          <w:szCs w:val="28"/>
        </w:rPr>
        <w:t>рганизаций для предоставления места по приоритетам (в случае более одного места);</w:t>
      </w:r>
    </w:p>
    <w:p w:rsidR="004270EC" w:rsidRPr="005A681D" w:rsidRDefault="004270EC" w:rsidP="00B652E7">
      <w:pPr>
        <w:numPr>
          <w:ilvl w:val="0"/>
          <w:numId w:val="13"/>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A681D">
        <w:rPr>
          <w:rFonts w:ascii="Times New Roman" w:eastAsia="Times New Roman" w:hAnsi="Times New Roman"/>
          <w:spacing w:val="2"/>
          <w:sz w:val="28"/>
          <w:szCs w:val="28"/>
        </w:rPr>
        <w:t xml:space="preserve">желаемая дата зачисления ребенка в </w:t>
      </w:r>
      <w:r w:rsidR="001D3E99">
        <w:rPr>
          <w:rFonts w:ascii="Times New Roman" w:eastAsia="Times New Roman" w:hAnsi="Times New Roman"/>
          <w:spacing w:val="2"/>
          <w:sz w:val="28"/>
          <w:szCs w:val="28"/>
        </w:rPr>
        <w:t>Организацию.</w:t>
      </w:r>
    </w:p>
    <w:p w:rsidR="004270EC" w:rsidRDefault="004270EC" w:rsidP="004270EC">
      <w:pPr>
        <w:shd w:val="clear" w:color="auto" w:fill="FFFFFF"/>
        <w:spacing w:after="0" w:line="315" w:lineRule="atLeast"/>
        <w:jc w:val="both"/>
        <w:textAlignment w:val="baseline"/>
        <w:rPr>
          <w:rFonts w:ascii="Times New Roman" w:eastAsia="Times New Roman" w:hAnsi="Times New Roman"/>
          <w:spacing w:val="2"/>
          <w:sz w:val="28"/>
          <w:szCs w:val="28"/>
        </w:rPr>
      </w:pPr>
    </w:p>
    <w:p w:rsidR="004270EC" w:rsidRPr="005A681D" w:rsidRDefault="004270EC" w:rsidP="001D3E99">
      <w:pPr>
        <w:pStyle w:val="ConsPlusNormal"/>
        <w:numPr>
          <w:ilvl w:val="1"/>
          <w:numId w:val="43"/>
        </w:numPr>
        <w:ind w:left="0" w:firstLine="851"/>
        <w:jc w:val="both"/>
      </w:pPr>
      <w:r w:rsidRPr="005A681D">
        <w:lastRenderedPageBreak/>
        <w:t>Общие требования к оформлению документов, представляемых на бумажном носителе:</w:t>
      </w:r>
    </w:p>
    <w:p w:rsidR="004270EC" w:rsidRPr="005A681D" w:rsidRDefault="004270EC" w:rsidP="004270EC">
      <w:pPr>
        <w:pStyle w:val="ConsPlusNormal"/>
        <w:numPr>
          <w:ilvl w:val="0"/>
          <w:numId w:val="15"/>
        </w:numPr>
        <w:ind w:left="0" w:firstLine="284"/>
        <w:jc w:val="both"/>
      </w:pPr>
      <w:r w:rsidRPr="005A681D">
        <w:t>документы должны быть скреплены печатями, иметь надлежащие подписи заявителя или определенных законодательством должностных лиц;</w:t>
      </w:r>
    </w:p>
    <w:p w:rsidR="004270EC" w:rsidRPr="005A681D" w:rsidRDefault="004270EC" w:rsidP="004270EC">
      <w:pPr>
        <w:pStyle w:val="ConsPlusNormal"/>
        <w:numPr>
          <w:ilvl w:val="0"/>
          <w:numId w:val="15"/>
        </w:numPr>
        <w:ind w:left="0" w:firstLine="284"/>
        <w:jc w:val="both"/>
      </w:pPr>
      <w:r w:rsidRPr="005A681D">
        <w:t>тексты документов должны быть читаемые, наименования юридических лиц указываются без сокращений, с указанием мест их нахождения;</w:t>
      </w:r>
    </w:p>
    <w:p w:rsidR="004270EC" w:rsidRPr="005A681D" w:rsidRDefault="004270EC" w:rsidP="004270EC">
      <w:pPr>
        <w:pStyle w:val="ConsPlusNormal"/>
        <w:numPr>
          <w:ilvl w:val="0"/>
          <w:numId w:val="15"/>
        </w:numPr>
        <w:ind w:left="0" w:firstLine="284"/>
        <w:jc w:val="both"/>
      </w:pPr>
      <w:r w:rsidRPr="005A681D">
        <w:t>фамилии, имена и отчества (последние - при наличии) уполномоченных должностных лиц заявителя должны быть написаны полностью, а также указаны их контактные телефоны;</w:t>
      </w:r>
    </w:p>
    <w:p w:rsidR="004270EC" w:rsidRPr="005A681D" w:rsidRDefault="004270EC" w:rsidP="004270EC">
      <w:pPr>
        <w:pStyle w:val="ConsPlusNormal"/>
        <w:numPr>
          <w:ilvl w:val="0"/>
          <w:numId w:val="15"/>
        </w:numPr>
        <w:ind w:left="0" w:firstLine="284"/>
        <w:jc w:val="both"/>
      </w:pPr>
      <w:r w:rsidRPr="005A681D">
        <w:t>в документах не должно быть подчисток, приписок, зачеркнутых слов и иных неоговоренных исправлений;</w:t>
      </w:r>
    </w:p>
    <w:p w:rsidR="004270EC" w:rsidRPr="005A681D" w:rsidRDefault="004270EC" w:rsidP="004270EC">
      <w:pPr>
        <w:pStyle w:val="ConsPlusNormal"/>
        <w:numPr>
          <w:ilvl w:val="0"/>
          <w:numId w:val="15"/>
        </w:numPr>
        <w:ind w:left="0" w:firstLine="284"/>
        <w:jc w:val="both"/>
      </w:pPr>
      <w:r w:rsidRPr="005A681D">
        <w:t>документы не должны быть исполнены карандашом;</w:t>
      </w:r>
    </w:p>
    <w:p w:rsidR="004270EC" w:rsidRPr="005A681D" w:rsidRDefault="004270EC" w:rsidP="004270EC">
      <w:pPr>
        <w:pStyle w:val="ConsPlusNormal"/>
        <w:numPr>
          <w:ilvl w:val="0"/>
          <w:numId w:val="15"/>
        </w:numPr>
        <w:ind w:left="0" w:firstLine="284"/>
        <w:jc w:val="both"/>
      </w:pPr>
      <w:r w:rsidRPr="005A681D">
        <w:t>документы не должны иметь повреждений, наличие которых не позволяет однозначно истолковать их содержание.</w:t>
      </w:r>
    </w:p>
    <w:p w:rsidR="004270EC" w:rsidRPr="005A681D" w:rsidRDefault="001D3E99" w:rsidP="001D3E99">
      <w:pPr>
        <w:pStyle w:val="ConsPlusNormal"/>
        <w:numPr>
          <w:ilvl w:val="1"/>
          <w:numId w:val="43"/>
        </w:numPr>
        <w:ind w:left="0" w:firstLine="567"/>
        <w:jc w:val="both"/>
      </w:pPr>
      <w:r>
        <w:t xml:space="preserve">Управление образования, </w:t>
      </w:r>
      <w:proofErr w:type="spellStart"/>
      <w:r>
        <w:t>образовательые</w:t>
      </w:r>
      <w:proofErr w:type="spellEnd"/>
      <w:r>
        <w:t xml:space="preserve"> организации, реализующие основную образовательную программу дошкольного образования, </w:t>
      </w:r>
      <w:r w:rsidR="004270EC" w:rsidRPr="005A681D">
        <w:t xml:space="preserve"> при предоставлении муниципальной услуги не вправе требовать от заявителя:</w:t>
      </w:r>
    </w:p>
    <w:p w:rsidR="004270EC" w:rsidRPr="005A681D" w:rsidRDefault="004270EC" w:rsidP="004270EC">
      <w:pPr>
        <w:pStyle w:val="ConsPlusNormal"/>
        <w:numPr>
          <w:ilvl w:val="0"/>
          <w:numId w:val="16"/>
        </w:numPr>
        <w:ind w:left="0" w:firstLine="284"/>
        <w:jc w:val="both"/>
      </w:pPr>
      <w:r w:rsidRPr="005A681D">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270EC" w:rsidRPr="005A681D" w:rsidRDefault="004270EC" w:rsidP="004270EC">
      <w:pPr>
        <w:pStyle w:val="ConsPlusNormal"/>
        <w:numPr>
          <w:ilvl w:val="0"/>
          <w:numId w:val="16"/>
        </w:numPr>
        <w:ind w:left="0" w:firstLine="284"/>
        <w:jc w:val="both"/>
      </w:pPr>
      <w:r w:rsidRPr="005A681D">
        <w:t>предоставления информации и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в соответствии с нормативными правовыми актами Российской Федерации, нормативными правовыми актами Республики Карелия, муниципальными правовыми актами.</w:t>
      </w:r>
    </w:p>
    <w:p w:rsidR="004270EC" w:rsidRDefault="004270EC" w:rsidP="004270EC">
      <w:pPr>
        <w:pStyle w:val="ConsPlusNormal"/>
        <w:ind w:firstLine="540"/>
        <w:jc w:val="both"/>
        <w:rPr>
          <w:highlight w:val="yellow"/>
        </w:rPr>
      </w:pPr>
    </w:p>
    <w:p w:rsidR="00C51833" w:rsidRPr="00C51833" w:rsidRDefault="00C51833" w:rsidP="00C51833">
      <w:pPr>
        <w:pStyle w:val="ConsPlusNormal"/>
        <w:jc w:val="center"/>
        <w:outlineLvl w:val="0"/>
        <w:rPr>
          <w:b/>
        </w:rPr>
      </w:pPr>
      <w:r w:rsidRPr="00C51833">
        <w:rPr>
          <w:b/>
        </w:rPr>
        <w:t>Исчерпывающий перечень оснований для отказа в приеме документов, необходимых для предоставления муниципальной услуги</w:t>
      </w:r>
    </w:p>
    <w:p w:rsidR="00C51833" w:rsidRPr="005A681D" w:rsidRDefault="00C51833" w:rsidP="00C51833">
      <w:pPr>
        <w:pStyle w:val="ConsPlusNormal"/>
        <w:ind w:firstLine="540"/>
        <w:jc w:val="both"/>
        <w:rPr>
          <w:highlight w:val="yellow"/>
        </w:rPr>
      </w:pPr>
    </w:p>
    <w:p w:rsidR="00C51833" w:rsidRPr="005A681D" w:rsidRDefault="00C51833" w:rsidP="001D3E99">
      <w:pPr>
        <w:pStyle w:val="ConsPlusNormal"/>
        <w:numPr>
          <w:ilvl w:val="1"/>
          <w:numId w:val="43"/>
        </w:numPr>
        <w:ind w:left="0" w:firstLine="567"/>
        <w:jc w:val="both"/>
      </w:pPr>
      <w:r w:rsidRPr="005A681D">
        <w:t>Основаниями для отказа в приеме документов, необходимых для предоставления муниципальной услуги, являются:</w:t>
      </w:r>
    </w:p>
    <w:p w:rsidR="00C51833" w:rsidRPr="0021620C" w:rsidRDefault="00C51833" w:rsidP="00C51833">
      <w:pPr>
        <w:pStyle w:val="3"/>
        <w:numPr>
          <w:ilvl w:val="0"/>
          <w:numId w:val="17"/>
        </w:numPr>
        <w:shd w:val="clear" w:color="auto" w:fill="auto"/>
        <w:tabs>
          <w:tab w:val="left" w:pos="709"/>
          <w:tab w:val="left" w:pos="1339"/>
        </w:tabs>
        <w:spacing w:before="0" w:line="240" w:lineRule="auto"/>
        <w:ind w:left="0" w:right="40" w:firstLine="284"/>
        <w:rPr>
          <w:rFonts w:ascii="Times New Roman" w:hAnsi="Times New Roman"/>
          <w:spacing w:val="0"/>
          <w:sz w:val="28"/>
          <w:szCs w:val="28"/>
        </w:rPr>
      </w:pPr>
      <w:r w:rsidRPr="0021620C">
        <w:rPr>
          <w:rFonts w:ascii="Times New Roman" w:eastAsia="Times New Roman" w:hAnsi="Times New Roman"/>
          <w:spacing w:val="2"/>
          <w:sz w:val="28"/>
          <w:szCs w:val="28"/>
        </w:rPr>
        <w:t xml:space="preserve">превышение возраста ребенка максимального возраста детей, принимаемых в </w:t>
      </w:r>
      <w:r>
        <w:rPr>
          <w:rFonts w:ascii="Times New Roman" w:eastAsia="Times New Roman" w:hAnsi="Times New Roman"/>
          <w:spacing w:val="2"/>
          <w:sz w:val="28"/>
          <w:szCs w:val="28"/>
        </w:rPr>
        <w:t>о</w:t>
      </w:r>
      <w:r w:rsidRPr="0021620C">
        <w:rPr>
          <w:rFonts w:ascii="Times New Roman" w:eastAsia="Times New Roman" w:hAnsi="Times New Roman"/>
          <w:spacing w:val="2"/>
          <w:sz w:val="28"/>
          <w:szCs w:val="28"/>
        </w:rPr>
        <w:t>рганизации;</w:t>
      </w:r>
    </w:p>
    <w:p w:rsidR="00C51833" w:rsidRPr="00F152BF" w:rsidRDefault="00C51833" w:rsidP="00C51833">
      <w:pPr>
        <w:pStyle w:val="3"/>
        <w:numPr>
          <w:ilvl w:val="0"/>
          <w:numId w:val="17"/>
        </w:numPr>
        <w:shd w:val="clear" w:color="auto" w:fill="auto"/>
        <w:tabs>
          <w:tab w:val="left" w:pos="709"/>
          <w:tab w:val="left" w:pos="1339"/>
        </w:tabs>
        <w:spacing w:before="0" w:line="240" w:lineRule="auto"/>
        <w:ind w:left="0" w:right="40" w:firstLine="284"/>
        <w:rPr>
          <w:rFonts w:ascii="Times New Roman" w:hAnsi="Times New Roman"/>
          <w:spacing w:val="0"/>
          <w:sz w:val="28"/>
          <w:szCs w:val="28"/>
        </w:rPr>
      </w:pPr>
      <w:r w:rsidRPr="00F152BF">
        <w:rPr>
          <w:rFonts w:ascii="Times New Roman" w:hAnsi="Times New Roman"/>
          <w:sz w:val="28"/>
          <w:szCs w:val="28"/>
        </w:rPr>
        <w:t>заявитель не является родителем (законным представителем) ребенка, имеющего право на получение дошкольного образования;</w:t>
      </w:r>
    </w:p>
    <w:p w:rsidR="00C51833" w:rsidRPr="005A681D" w:rsidRDefault="00C51833" w:rsidP="00C51833">
      <w:pPr>
        <w:pStyle w:val="3"/>
        <w:numPr>
          <w:ilvl w:val="0"/>
          <w:numId w:val="17"/>
        </w:numPr>
        <w:shd w:val="clear" w:color="auto" w:fill="auto"/>
        <w:tabs>
          <w:tab w:val="left" w:pos="709"/>
          <w:tab w:val="left" w:pos="1339"/>
        </w:tabs>
        <w:spacing w:before="0" w:line="240" w:lineRule="auto"/>
        <w:ind w:left="0" w:right="40" w:firstLine="284"/>
        <w:rPr>
          <w:rFonts w:ascii="Times New Roman" w:hAnsi="Times New Roman"/>
          <w:spacing w:val="0"/>
          <w:sz w:val="28"/>
          <w:szCs w:val="28"/>
        </w:rPr>
      </w:pPr>
      <w:r w:rsidRPr="005A681D">
        <w:rPr>
          <w:rFonts w:ascii="Times New Roman" w:hAnsi="Times New Roman"/>
          <w:spacing w:val="0"/>
          <w:sz w:val="28"/>
          <w:szCs w:val="28"/>
        </w:rPr>
        <w:t>отсутствие заявления и (или) представление неполного пакета документов личного хранения;</w:t>
      </w:r>
    </w:p>
    <w:p w:rsidR="00C51833" w:rsidRPr="005A681D" w:rsidRDefault="00C51833" w:rsidP="00C51833">
      <w:pPr>
        <w:pStyle w:val="3"/>
        <w:numPr>
          <w:ilvl w:val="0"/>
          <w:numId w:val="17"/>
        </w:numPr>
        <w:shd w:val="clear" w:color="auto" w:fill="auto"/>
        <w:tabs>
          <w:tab w:val="left" w:pos="709"/>
          <w:tab w:val="left" w:pos="1339"/>
        </w:tabs>
        <w:spacing w:before="0" w:line="240" w:lineRule="auto"/>
        <w:ind w:left="0" w:right="40" w:firstLine="284"/>
        <w:rPr>
          <w:rFonts w:ascii="Times New Roman" w:hAnsi="Times New Roman"/>
          <w:spacing w:val="0"/>
          <w:sz w:val="28"/>
          <w:szCs w:val="28"/>
        </w:rPr>
      </w:pPr>
      <w:r w:rsidRPr="005A681D">
        <w:rPr>
          <w:rFonts w:ascii="Times New Roman" w:hAnsi="Times New Roman"/>
          <w:spacing w:val="0"/>
          <w:sz w:val="28"/>
          <w:szCs w:val="28"/>
        </w:rPr>
        <w:t xml:space="preserve">представлены копии </w:t>
      </w:r>
      <w:r w:rsidR="0072236F">
        <w:rPr>
          <w:rFonts w:ascii="Times New Roman" w:hAnsi="Times New Roman"/>
          <w:spacing w:val="0"/>
          <w:sz w:val="28"/>
          <w:szCs w:val="28"/>
        </w:rPr>
        <w:t xml:space="preserve"> несоответствующие оригиналу документов;</w:t>
      </w:r>
    </w:p>
    <w:p w:rsidR="00C51833" w:rsidRPr="005A681D" w:rsidRDefault="00C51833" w:rsidP="00C51833">
      <w:pPr>
        <w:pStyle w:val="3"/>
        <w:numPr>
          <w:ilvl w:val="0"/>
          <w:numId w:val="17"/>
        </w:numPr>
        <w:shd w:val="clear" w:color="auto" w:fill="auto"/>
        <w:tabs>
          <w:tab w:val="left" w:pos="709"/>
          <w:tab w:val="left" w:pos="1339"/>
        </w:tabs>
        <w:spacing w:before="0" w:line="240" w:lineRule="auto"/>
        <w:ind w:left="0" w:right="40" w:firstLine="284"/>
        <w:rPr>
          <w:rFonts w:ascii="Times New Roman" w:hAnsi="Times New Roman"/>
          <w:spacing w:val="0"/>
          <w:sz w:val="28"/>
          <w:szCs w:val="28"/>
        </w:rPr>
      </w:pPr>
      <w:r w:rsidRPr="005A681D">
        <w:rPr>
          <w:rFonts w:ascii="Times New Roman" w:hAnsi="Times New Roman"/>
          <w:spacing w:val="0"/>
          <w:sz w:val="28"/>
          <w:szCs w:val="28"/>
        </w:rPr>
        <w:t xml:space="preserve">представленные заявление и документы личного хранения исполнены карандашом, содержат недостоверные сведения, повреждения, подчистки, приписки, зачеркивания и иные, не согласованные исправления, не </w:t>
      </w:r>
      <w:r w:rsidRPr="005A681D">
        <w:rPr>
          <w:rFonts w:ascii="Times New Roman" w:hAnsi="Times New Roman"/>
          <w:spacing w:val="0"/>
          <w:sz w:val="28"/>
          <w:szCs w:val="28"/>
        </w:rPr>
        <w:lastRenderedPageBreak/>
        <w:t>соответствуют установленным формам, истек установленный срок действия;</w:t>
      </w:r>
    </w:p>
    <w:p w:rsidR="00C51833" w:rsidRPr="005A681D" w:rsidRDefault="00C51833" w:rsidP="00C51833">
      <w:pPr>
        <w:pStyle w:val="3"/>
        <w:numPr>
          <w:ilvl w:val="0"/>
          <w:numId w:val="17"/>
        </w:numPr>
        <w:shd w:val="clear" w:color="auto" w:fill="auto"/>
        <w:tabs>
          <w:tab w:val="left" w:pos="709"/>
          <w:tab w:val="left" w:pos="1339"/>
        </w:tabs>
        <w:spacing w:before="0" w:line="240" w:lineRule="auto"/>
        <w:ind w:left="0" w:right="40" w:firstLine="284"/>
        <w:rPr>
          <w:rFonts w:ascii="Times New Roman" w:hAnsi="Times New Roman"/>
          <w:spacing w:val="0"/>
          <w:sz w:val="28"/>
          <w:szCs w:val="28"/>
        </w:rPr>
      </w:pPr>
      <w:r w:rsidRPr="005A681D">
        <w:rPr>
          <w:rFonts w:ascii="Times New Roman" w:hAnsi="Times New Roman"/>
          <w:spacing w:val="0"/>
          <w:sz w:val="28"/>
          <w:szCs w:val="28"/>
        </w:rPr>
        <w:t>представленные заявление и документы личного хранения исполнены не на государственном языке Российской Федерации без приложения перевода в установленном порядке на государственный язык Российской Федерации;</w:t>
      </w:r>
    </w:p>
    <w:p w:rsidR="00C51833" w:rsidRPr="005A681D" w:rsidRDefault="00C51833" w:rsidP="00C51833">
      <w:pPr>
        <w:pStyle w:val="3"/>
        <w:numPr>
          <w:ilvl w:val="0"/>
          <w:numId w:val="17"/>
        </w:numPr>
        <w:shd w:val="clear" w:color="auto" w:fill="auto"/>
        <w:tabs>
          <w:tab w:val="left" w:pos="709"/>
          <w:tab w:val="left" w:pos="1339"/>
        </w:tabs>
        <w:spacing w:before="0" w:line="240" w:lineRule="auto"/>
        <w:ind w:left="0" w:right="40" w:firstLine="284"/>
        <w:rPr>
          <w:rFonts w:ascii="Times New Roman" w:hAnsi="Times New Roman"/>
          <w:spacing w:val="0"/>
          <w:sz w:val="28"/>
          <w:szCs w:val="28"/>
        </w:rPr>
      </w:pPr>
      <w:r w:rsidRPr="005A681D">
        <w:rPr>
          <w:rFonts w:ascii="Times New Roman" w:hAnsi="Times New Roman"/>
          <w:spacing w:val="0"/>
          <w:sz w:val="28"/>
          <w:szCs w:val="28"/>
        </w:rPr>
        <w:t>заявление, представленное в форме электронного документа, не соответствует требованиям пункта 1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C51833" w:rsidRPr="005A681D" w:rsidRDefault="00C51833" w:rsidP="00C51833">
      <w:pPr>
        <w:pStyle w:val="ConsPlusNormal"/>
        <w:numPr>
          <w:ilvl w:val="0"/>
          <w:numId w:val="17"/>
        </w:numPr>
        <w:tabs>
          <w:tab w:val="left" w:pos="709"/>
        </w:tabs>
        <w:ind w:left="0" w:firstLine="284"/>
        <w:jc w:val="both"/>
      </w:pPr>
      <w:r w:rsidRPr="005A681D">
        <w:t>наличие в документах неполной информации.</w:t>
      </w:r>
    </w:p>
    <w:p w:rsidR="00C51833" w:rsidRPr="00FF6E1E" w:rsidRDefault="00C51833" w:rsidP="00C51833">
      <w:pPr>
        <w:pStyle w:val="ConsPlusNormal"/>
        <w:ind w:firstLine="540"/>
        <w:jc w:val="both"/>
        <w:rPr>
          <w:highlight w:val="yellow"/>
        </w:rPr>
      </w:pPr>
    </w:p>
    <w:p w:rsidR="00C51833" w:rsidRPr="008162C4" w:rsidRDefault="00C51833" w:rsidP="00C51833">
      <w:pPr>
        <w:pStyle w:val="ConsPlusNormal"/>
        <w:jc w:val="center"/>
        <w:outlineLvl w:val="0"/>
        <w:rPr>
          <w:b/>
        </w:rPr>
      </w:pPr>
      <w:r w:rsidRPr="008162C4">
        <w:rPr>
          <w:b/>
        </w:rPr>
        <w:t>Перечень услуг, являющихся необходимыми и обязательными для предоставления муниципальной услуги</w:t>
      </w:r>
    </w:p>
    <w:p w:rsidR="00C51833" w:rsidRPr="005A681D" w:rsidRDefault="00C51833" w:rsidP="00C51833">
      <w:pPr>
        <w:pStyle w:val="ConsPlusNormal"/>
        <w:jc w:val="center"/>
        <w:rPr>
          <w:highlight w:val="yellow"/>
        </w:rPr>
      </w:pPr>
    </w:p>
    <w:p w:rsidR="00C51833" w:rsidRPr="005A681D" w:rsidRDefault="00C51833" w:rsidP="001D3E99">
      <w:pPr>
        <w:pStyle w:val="ConsPlusNormal"/>
        <w:numPr>
          <w:ilvl w:val="1"/>
          <w:numId w:val="43"/>
        </w:numPr>
        <w:ind w:left="0" w:firstLine="567"/>
        <w:jc w:val="both"/>
      </w:pPr>
      <w:r w:rsidRPr="005A681D">
        <w:t>Предоставление услуг, являющихся необходимыми и обязательными для предоставления муниципальной услуги, не требуется.</w:t>
      </w:r>
    </w:p>
    <w:p w:rsidR="00C51833" w:rsidRPr="00FF6E1E" w:rsidRDefault="00C51833" w:rsidP="00C51833">
      <w:pPr>
        <w:pStyle w:val="ConsPlusNormal"/>
        <w:ind w:firstLine="540"/>
        <w:jc w:val="both"/>
        <w:rPr>
          <w:highlight w:val="yellow"/>
        </w:rPr>
      </w:pPr>
    </w:p>
    <w:p w:rsidR="00C51833" w:rsidRPr="001D3E99" w:rsidRDefault="00C51833" w:rsidP="00C51833">
      <w:pPr>
        <w:pStyle w:val="ConsPlusNormal"/>
        <w:jc w:val="center"/>
        <w:outlineLvl w:val="0"/>
        <w:rPr>
          <w:b/>
        </w:rPr>
      </w:pPr>
      <w:r w:rsidRPr="001D3E99">
        <w:rPr>
          <w:b/>
        </w:rPr>
        <w:t>Исчерпывающий перечень оснований для приостановления или отказа в предоставлении муниципальной услуги</w:t>
      </w:r>
    </w:p>
    <w:p w:rsidR="00C51833" w:rsidRPr="00FF6E1E" w:rsidRDefault="00C51833" w:rsidP="00C51833">
      <w:pPr>
        <w:pStyle w:val="ConsPlusNormal"/>
        <w:jc w:val="center"/>
        <w:rPr>
          <w:highlight w:val="yellow"/>
        </w:rPr>
      </w:pPr>
    </w:p>
    <w:p w:rsidR="00C51833" w:rsidRPr="0017551C" w:rsidRDefault="00C51833" w:rsidP="001D3E99">
      <w:pPr>
        <w:pStyle w:val="ConsPlusNormal"/>
        <w:numPr>
          <w:ilvl w:val="1"/>
          <w:numId w:val="43"/>
        </w:numPr>
        <w:ind w:left="0" w:firstLine="567"/>
        <w:jc w:val="both"/>
      </w:pPr>
      <w:r w:rsidRPr="0017551C">
        <w:t>Основаниями для приостановления предоставления муниципальной услуги являются:</w:t>
      </w:r>
    </w:p>
    <w:p w:rsidR="00C51833" w:rsidRPr="00134335" w:rsidRDefault="00C51833" w:rsidP="00C51833">
      <w:pPr>
        <w:numPr>
          <w:ilvl w:val="0"/>
          <w:numId w:val="18"/>
        </w:numPr>
        <w:shd w:val="clear" w:color="auto" w:fill="FFFFFF"/>
        <w:tabs>
          <w:tab w:val="left" w:pos="709"/>
        </w:tabs>
        <w:spacing w:after="0" w:line="315" w:lineRule="atLeast"/>
        <w:ind w:left="0" w:firstLine="284"/>
        <w:jc w:val="both"/>
        <w:textAlignment w:val="baseline"/>
        <w:rPr>
          <w:rFonts w:ascii="Times New Roman" w:eastAsia="Times New Roman" w:hAnsi="Times New Roman"/>
          <w:spacing w:val="2"/>
          <w:sz w:val="28"/>
          <w:szCs w:val="28"/>
        </w:rPr>
      </w:pPr>
      <w:r w:rsidRPr="00134335">
        <w:rPr>
          <w:rFonts w:ascii="Times New Roman" w:eastAsia="Times New Roman" w:hAnsi="Times New Roman"/>
          <w:spacing w:val="2"/>
          <w:sz w:val="28"/>
          <w:szCs w:val="28"/>
        </w:rPr>
        <w:t xml:space="preserve">отсутствие в </w:t>
      </w:r>
      <w:r>
        <w:rPr>
          <w:rFonts w:ascii="Times New Roman" w:eastAsia="Times New Roman" w:hAnsi="Times New Roman"/>
          <w:spacing w:val="2"/>
          <w:sz w:val="28"/>
          <w:szCs w:val="28"/>
        </w:rPr>
        <w:t>С</w:t>
      </w:r>
      <w:r w:rsidRPr="00134335">
        <w:rPr>
          <w:rFonts w:ascii="Times New Roman" w:eastAsia="Times New Roman" w:hAnsi="Times New Roman"/>
          <w:spacing w:val="2"/>
          <w:sz w:val="28"/>
          <w:szCs w:val="28"/>
        </w:rPr>
        <w:t xml:space="preserve">истеме информации о направлении ребенка в </w:t>
      </w:r>
      <w:r>
        <w:rPr>
          <w:rFonts w:ascii="Times New Roman" w:eastAsia="Times New Roman" w:hAnsi="Times New Roman"/>
          <w:spacing w:val="2"/>
          <w:sz w:val="28"/>
          <w:szCs w:val="28"/>
        </w:rPr>
        <w:t>о</w:t>
      </w:r>
      <w:r w:rsidRPr="00134335">
        <w:rPr>
          <w:rFonts w:ascii="Times New Roman" w:eastAsia="Times New Roman" w:hAnsi="Times New Roman"/>
          <w:spacing w:val="2"/>
          <w:sz w:val="28"/>
          <w:szCs w:val="28"/>
        </w:rPr>
        <w:t xml:space="preserve">рганизацию и наличие данных о зачислении ребенка в одной из </w:t>
      </w:r>
      <w:r>
        <w:rPr>
          <w:rFonts w:ascii="Times New Roman" w:eastAsia="Times New Roman" w:hAnsi="Times New Roman"/>
          <w:spacing w:val="2"/>
          <w:sz w:val="28"/>
          <w:szCs w:val="28"/>
        </w:rPr>
        <w:t>о</w:t>
      </w:r>
      <w:r w:rsidRPr="00134335">
        <w:rPr>
          <w:rFonts w:ascii="Times New Roman" w:eastAsia="Times New Roman" w:hAnsi="Times New Roman"/>
          <w:spacing w:val="2"/>
          <w:sz w:val="28"/>
          <w:szCs w:val="28"/>
        </w:rPr>
        <w:t>рганизаций Республики Карелия;</w:t>
      </w:r>
    </w:p>
    <w:p w:rsidR="00C51833" w:rsidRPr="00F152BF" w:rsidRDefault="00C51833" w:rsidP="00C51833">
      <w:pPr>
        <w:numPr>
          <w:ilvl w:val="0"/>
          <w:numId w:val="18"/>
        </w:numPr>
        <w:shd w:val="clear" w:color="auto" w:fill="FFFFFF"/>
        <w:tabs>
          <w:tab w:val="left" w:pos="709"/>
        </w:tabs>
        <w:spacing w:after="0" w:line="315" w:lineRule="atLeast"/>
        <w:ind w:left="0" w:firstLine="284"/>
        <w:jc w:val="both"/>
        <w:textAlignment w:val="baseline"/>
        <w:rPr>
          <w:rFonts w:ascii="Times New Roman" w:eastAsia="Times New Roman" w:hAnsi="Times New Roman"/>
          <w:spacing w:val="2"/>
          <w:sz w:val="28"/>
          <w:szCs w:val="28"/>
        </w:rPr>
      </w:pPr>
      <w:r w:rsidRPr="00F152BF">
        <w:rPr>
          <w:rFonts w:ascii="Times New Roman" w:eastAsia="Times New Roman" w:hAnsi="Times New Roman"/>
          <w:spacing w:val="2"/>
          <w:sz w:val="28"/>
          <w:szCs w:val="28"/>
        </w:rPr>
        <w:t>заявитель перед выдачей направления на зачисление в образовательную организацию не представил документы, удостоверяющие сохранение права на зачисление ребенка во внеочередном или первоочередном порядке;</w:t>
      </w:r>
    </w:p>
    <w:p w:rsidR="00C51833" w:rsidRPr="00F152BF" w:rsidRDefault="00C51833" w:rsidP="00C51833">
      <w:pPr>
        <w:numPr>
          <w:ilvl w:val="0"/>
          <w:numId w:val="18"/>
        </w:numPr>
        <w:shd w:val="clear" w:color="auto" w:fill="FFFFFF"/>
        <w:tabs>
          <w:tab w:val="left" w:pos="709"/>
        </w:tabs>
        <w:spacing w:after="0" w:line="315" w:lineRule="atLeast"/>
        <w:ind w:left="0" w:firstLine="540"/>
        <w:jc w:val="both"/>
        <w:textAlignment w:val="baseline"/>
        <w:rPr>
          <w:rFonts w:ascii="Times New Roman" w:eastAsia="Times New Roman" w:hAnsi="Times New Roman"/>
          <w:spacing w:val="2"/>
          <w:sz w:val="28"/>
          <w:szCs w:val="28"/>
        </w:rPr>
      </w:pPr>
      <w:r w:rsidRPr="00F152BF">
        <w:rPr>
          <w:rFonts w:ascii="Times New Roman" w:eastAsia="Times New Roman" w:hAnsi="Times New Roman"/>
          <w:spacing w:val="2"/>
          <w:sz w:val="28"/>
          <w:szCs w:val="28"/>
        </w:rPr>
        <w:t>заявитель не предоставил оригиналы документов в случае подачи заявления для постановки на учет через Портал государственных услуг;</w:t>
      </w:r>
    </w:p>
    <w:p w:rsidR="00C51833" w:rsidRPr="00F152BF" w:rsidRDefault="00C51833" w:rsidP="00C51833">
      <w:pPr>
        <w:numPr>
          <w:ilvl w:val="0"/>
          <w:numId w:val="18"/>
        </w:numPr>
        <w:shd w:val="clear" w:color="auto" w:fill="FFFFFF"/>
        <w:tabs>
          <w:tab w:val="left" w:pos="709"/>
        </w:tabs>
        <w:spacing w:after="0" w:line="315" w:lineRule="atLeast"/>
        <w:ind w:left="0" w:firstLine="540"/>
        <w:jc w:val="both"/>
        <w:textAlignment w:val="baseline"/>
        <w:rPr>
          <w:rFonts w:ascii="Times New Roman" w:eastAsia="Times New Roman" w:hAnsi="Times New Roman"/>
          <w:spacing w:val="2"/>
          <w:sz w:val="28"/>
          <w:szCs w:val="28"/>
        </w:rPr>
      </w:pPr>
      <w:r w:rsidRPr="00F152BF">
        <w:rPr>
          <w:rFonts w:ascii="Times New Roman" w:eastAsia="Times New Roman" w:hAnsi="Times New Roman"/>
          <w:spacing w:val="2"/>
          <w:sz w:val="28"/>
          <w:szCs w:val="28"/>
        </w:rPr>
        <w:t xml:space="preserve">заявитель </w:t>
      </w:r>
      <w:r w:rsidRPr="00D53A6F">
        <w:rPr>
          <w:rFonts w:ascii="Times New Roman" w:eastAsia="Times New Roman" w:hAnsi="Times New Roman"/>
          <w:color w:val="000000"/>
          <w:spacing w:val="2"/>
          <w:sz w:val="28"/>
          <w:szCs w:val="28"/>
        </w:rPr>
        <w:t>в 30-дневный срок</w:t>
      </w:r>
      <w:r w:rsidRPr="00F152BF">
        <w:rPr>
          <w:rFonts w:ascii="Times New Roman" w:eastAsia="Times New Roman" w:hAnsi="Times New Roman"/>
          <w:spacing w:val="2"/>
          <w:sz w:val="28"/>
          <w:szCs w:val="28"/>
        </w:rPr>
        <w:t xml:space="preserve"> не явился за получением направления на зачисление в образовательную организацию, в случае если в муниципальном образовании предусмотрено получение направления непосредственно заявителем. </w:t>
      </w:r>
    </w:p>
    <w:p w:rsidR="00C51833" w:rsidRPr="00134335" w:rsidRDefault="00C51833" w:rsidP="001D3E99">
      <w:pPr>
        <w:numPr>
          <w:ilvl w:val="1"/>
          <w:numId w:val="43"/>
        </w:numPr>
        <w:shd w:val="clear" w:color="auto" w:fill="FFFFFF"/>
        <w:tabs>
          <w:tab w:val="left" w:pos="709"/>
          <w:tab w:val="left" w:pos="1418"/>
        </w:tabs>
        <w:spacing w:after="0" w:line="315" w:lineRule="atLeast"/>
        <w:ind w:left="0" w:firstLine="567"/>
        <w:jc w:val="both"/>
        <w:textAlignment w:val="baseline"/>
        <w:rPr>
          <w:rFonts w:ascii="Times New Roman" w:eastAsia="Times New Roman" w:hAnsi="Times New Roman"/>
          <w:spacing w:val="2"/>
          <w:sz w:val="28"/>
          <w:szCs w:val="28"/>
        </w:rPr>
      </w:pPr>
      <w:r w:rsidRPr="00134335">
        <w:rPr>
          <w:rFonts w:ascii="Times New Roman" w:eastAsia="Times New Roman" w:hAnsi="Times New Roman"/>
          <w:spacing w:val="2"/>
          <w:sz w:val="28"/>
          <w:szCs w:val="28"/>
        </w:rPr>
        <w:t>Исчерпывающий перечень оснований для отказа в предоставлении муниципальной услуги:</w:t>
      </w:r>
    </w:p>
    <w:p w:rsidR="00C51833" w:rsidRPr="00C14826" w:rsidRDefault="00C51833" w:rsidP="00C51833">
      <w:pPr>
        <w:numPr>
          <w:ilvl w:val="0"/>
          <w:numId w:val="19"/>
        </w:numPr>
        <w:shd w:val="clear" w:color="auto" w:fill="FFFFFF"/>
        <w:tabs>
          <w:tab w:val="left" w:pos="851"/>
        </w:tabs>
        <w:spacing w:after="0" w:line="315" w:lineRule="atLeast"/>
        <w:ind w:left="0" w:firstLine="360"/>
        <w:jc w:val="both"/>
        <w:textAlignment w:val="baseline"/>
        <w:rPr>
          <w:rFonts w:ascii="Times New Roman" w:eastAsia="Times New Roman" w:hAnsi="Times New Roman"/>
          <w:spacing w:val="2"/>
          <w:sz w:val="28"/>
          <w:szCs w:val="28"/>
        </w:rPr>
      </w:pPr>
      <w:r w:rsidRPr="00C14826">
        <w:rPr>
          <w:rFonts w:ascii="Times New Roman" w:eastAsia="Times New Roman" w:hAnsi="Times New Roman"/>
          <w:spacing w:val="2"/>
          <w:sz w:val="28"/>
          <w:szCs w:val="28"/>
        </w:rPr>
        <w:t xml:space="preserve">подача недостоверных (недостаточных) сведений, препятствующих процедуре идентификации данных свидетельства о рождении ребенка; превышение возраста ребенка максимального возраста детей, принимаемых в </w:t>
      </w:r>
      <w:r>
        <w:rPr>
          <w:rFonts w:ascii="Times New Roman" w:eastAsia="Times New Roman" w:hAnsi="Times New Roman"/>
          <w:spacing w:val="2"/>
          <w:sz w:val="28"/>
          <w:szCs w:val="28"/>
        </w:rPr>
        <w:t>о</w:t>
      </w:r>
      <w:r w:rsidRPr="00C14826">
        <w:rPr>
          <w:rFonts w:ascii="Times New Roman" w:eastAsia="Times New Roman" w:hAnsi="Times New Roman"/>
          <w:spacing w:val="2"/>
          <w:sz w:val="28"/>
          <w:szCs w:val="28"/>
        </w:rPr>
        <w:t>рганизации</w:t>
      </w:r>
      <w:r>
        <w:rPr>
          <w:rFonts w:ascii="Times New Roman" w:eastAsia="Times New Roman" w:hAnsi="Times New Roman"/>
          <w:spacing w:val="2"/>
          <w:sz w:val="28"/>
          <w:szCs w:val="28"/>
        </w:rPr>
        <w:t>, в соответствии с п.1.ст.67 Федерального закона № 273-ФЗ «Об образовании в Российской Федерации»</w:t>
      </w:r>
      <w:r w:rsidRPr="00C14826">
        <w:rPr>
          <w:rFonts w:ascii="Times New Roman" w:eastAsia="Times New Roman" w:hAnsi="Times New Roman"/>
          <w:spacing w:val="2"/>
          <w:sz w:val="28"/>
          <w:szCs w:val="28"/>
        </w:rPr>
        <w:t xml:space="preserve">; несоответствие желаемого языка воспитания и обучения языку воспитания и обучения в </w:t>
      </w:r>
      <w:r>
        <w:rPr>
          <w:rFonts w:ascii="Times New Roman" w:eastAsia="Times New Roman" w:hAnsi="Times New Roman"/>
          <w:spacing w:val="2"/>
          <w:sz w:val="28"/>
          <w:szCs w:val="28"/>
        </w:rPr>
        <w:t>о</w:t>
      </w:r>
      <w:r w:rsidRPr="00C14826">
        <w:rPr>
          <w:rFonts w:ascii="Times New Roman" w:eastAsia="Times New Roman" w:hAnsi="Times New Roman"/>
          <w:spacing w:val="2"/>
          <w:sz w:val="28"/>
          <w:szCs w:val="28"/>
        </w:rPr>
        <w:t>рганизации;</w:t>
      </w:r>
    </w:p>
    <w:p w:rsidR="00C51833" w:rsidRDefault="00C51833" w:rsidP="00C51833">
      <w:pPr>
        <w:numPr>
          <w:ilvl w:val="0"/>
          <w:numId w:val="19"/>
        </w:numPr>
        <w:shd w:val="clear" w:color="auto" w:fill="FFFFFF"/>
        <w:tabs>
          <w:tab w:val="left" w:pos="851"/>
        </w:tabs>
        <w:spacing w:after="0" w:line="315" w:lineRule="atLeast"/>
        <w:ind w:left="0" w:firstLine="360"/>
        <w:jc w:val="both"/>
        <w:textAlignment w:val="baseline"/>
        <w:rPr>
          <w:rFonts w:ascii="Times New Roman" w:eastAsia="Times New Roman" w:hAnsi="Times New Roman"/>
          <w:spacing w:val="2"/>
          <w:sz w:val="28"/>
          <w:szCs w:val="28"/>
        </w:rPr>
      </w:pPr>
      <w:r w:rsidRPr="00C14826">
        <w:rPr>
          <w:rFonts w:ascii="Times New Roman" w:eastAsia="Times New Roman" w:hAnsi="Times New Roman"/>
          <w:spacing w:val="2"/>
          <w:sz w:val="28"/>
          <w:szCs w:val="28"/>
        </w:rPr>
        <w:lastRenderedPageBreak/>
        <w:t xml:space="preserve">отсутствие в Системе информации о направлении ребенка в </w:t>
      </w:r>
      <w:r>
        <w:rPr>
          <w:rFonts w:ascii="Times New Roman" w:eastAsia="Times New Roman" w:hAnsi="Times New Roman"/>
          <w:spacing w:val="2"/>
          <w:sz w:val="28"/>
          <w:szCs w:val="28"/>
        </w:rPr>
        <w:t>организацию</w:t>
      </w:r>
      <w:r w:rsidRPr="00C14826">
        <w:rPr>
          <w:rFonts w:ascii="Times New Roman" w:eastAsia="Times New Roman" w:hAnsi="Times New Roman"/>
          <w:spacing w:val="2"/>
          <w:sz w:val="28"/>
          <w:szCs w:val="28"/>
        </w:rPr>
        <w:t xml:space="preserve">; наличие медицинских противопоказаний к посещению ребенком </w:t>
      </w:r>
      <w:r>
        <w:rPr>
          <w:rFonts w:ascii="Times New Roman" w:eastAsia="Times New Roman" w:hAnsi="Times New Roman"/>
          <w:spacing w:val="2"/>
          <w:sz w:val="28"/>
          <w:szCs w:val="28"/>
        </w:rPr>
        <w:t>о</w:t>
      </w:r>
      <w:r w:rsidRPr="00C14826">
        <w:rPr>
          <w:rFonts w:ascii="Times New Roman" w:eastAsia="Times New Roman" w:hAnsi="Times New Roman"/>
          <w:spacing w:val="2"/>
          <w:sz w:val="28"/>
          <w:szCs w:val="28"/>
        </w:rPr>
        <w:t>рганизации; заявление родителей (законных представителей) ребенка об отказе в получении муниципальной услуги</w:t>
      </w:r>
      <w:r>
        <w:rPr>
          <w:rFonts w:ascii="Times New Roman" w:eastAsia="Times New Roman" w:hAnsi="Times New Roman"/>
          <w:spacing w:val="2"/>
          <w:sz w:val="28"/>
          <w:szCs w:val="28"/>
        </w:rPr>
        <w:t>;</w:t>
      </w:r>
    </w:p>
    <w:p w:rsidR="00C51833" w:rsidRPr="00C14826" w:rsidRDefault="00C51833" w:rsidP="00C51833">
      <w:pPr>
        <w:numPr>
          <w:ilvl w:val="0"/>
          <w:numId w:val="19"/>
        </w:numPr>
        <w:shd w:val="clear" w:color="auto" w:fill="FFFFFF"/>
        <w:tabs>
          <w:tab w:val="left" w:pos="851"/>
        </w:tabs>
        <w:spacing w:after="0" w:line="315" w:lineRule="atLeast"/>
        <w:ind w:left="0" w:firstLine="360"/>
        <w:jc w:val="both"/>
        <w:textAlignment w:val="baseline"/>
        <w:rPr>
          <w:rFonts w:ascii="Times New Roman" w:eastAsia="Times New Roman" w:hAnsi="Times New Roman"/>
          <w:spacing w:val="2"/>
          <w:sz w:val="28"/>
          <w:szCs w:val="28"/>
        </w:rPr>
      </w:pPr>
      <w:r w:rsidRPr="00061386">
        <w:rPr>
          <w:rFonts w:ascii="Times New Roman" w:eastAsia="Times New Roman" w:hAnsi="Times New Roman"/>
          <w:spacing w:val="2"/>
          <w:sz w:val="28"/>
          <w:szCs w:val="28"/>
        </w:rPr>
        <w:t>отсутствие регистрации ребенка по месту обращения для постановки на учет</w:t>
      </w:r>
      <w:r w:rsidRPr="00C14826">
        <w:rPr>
          <w:rFonts w:ascii="Times New Roman" w:eastAsia="Times New Roman" w:hAnsi="Times New Roman"/>
          <w:spacing w:val="2"/>
          <w:sz w:val="28"/>
          <w:szCs w:val="28"/>
        </w:rPr>
        <w:t>.</w:t>
      </w:r>
    </w:p>
    <w:p w:rsidR="00C51833" w:rsidRPr="000B58F2" w:rsidRDefault="00C51833" w:rsidP="00C51833">
      <w:pPr>
        <w:shd w:val="clear" w:color="auto" w:fill="FFFFFF"/>
        <w:spacing w:after="0" w:line="315" w:lineRule="atLeast"/>
        <w:ind w:left="567"/>
        <w:jc w:val="both"/>
        <w:textAlignment w:val="baseline"/>
        <w:rPr>
          <w:rFonts w:ascii="Times New Roman" w:eastAsia="Times New Roman" w:hAnsi="Times New Roman"/>
          <w:color w:val="2D2D2D"/>
          <w:spacing w:val="2"/>
          <w:sz w:val="28"/>
          <w:szCs w:val="28"/>
        </w:rPr>
      </w:pPr>
    </w:p>
    <w:p w:rsidR="00C51833" w:rsidRPr="00C505EA" w:rsidRDefault="00C51833" w:rsidP="00C51833">
      <w:pPr>
        <w:pStyle w:val="ConsPlusNormal"/>
        <w:jc w:val="center"/>
        <w:outlineLvl w:val="0"/>
        <w:rPr>
          <w:b/>
        </w:rPr>
      </w:pPr>
      <w:r w:rsidRPr="00C505EA">
        <w:rPr>
          <w:b/>
        </w:rPr>
        <w:t>Порядок, размер и основания взимания государственной пошлины или иной платы, взимаемой за предоставление муниципальной услуги</w:t>
      </w:r>
    </w:p>
    <w:p w:rsidR="00C505EA" w:rsidRPr="0017551C" w:rsidRDefault="00C505EA" w:rsidP="001D3E99">
      <w:pPr>
        <w:pStyle w:val="ConsPlusNormal"/>
        <w:numPr>
          <w:ilvl w:val="1"/>
          <w:numId w:val="43"/>
        </w:numPr>
        <w:ind w:left="0" w:firstLine="567"/>
        <w:jc w:val="both"/>
      </w:pPr>
      <w:r w:rsidRPr="0017551C">
        <w:t>Государственная пошлина или иная плата за предоставление муниципальной услуги не взимается.</w:t>
      </w:r>
    </w:p>
    <w:p w:rsidR="00C505EA" w:rsidRPr="0017551C" w:rsidRDefault="00C505EA" w:rsidP="00C505EA">
      <w:pPr>
        <w:pStyle w:val="ConsPlusNormal"/>
        <w:ind w:firstLine="540"/>
        <w:jc w:val="both"/>
        <w:rPr>
          <w:highlight w:val="yellow"/>
        </w:rPr>
      </w:pPr>
    </w:p>
    <w:p w:rsidR="00C505EA" w:rsidRPr="007D3C58" w:rsidRDefault="00C505EA" w:rsidP="00C505EA">
      <w:pPr>
        <w:pStyle w:val="ConsPlusNormal"/>
        <w:jc w:val="center"/>
        <w:outlineLvl w:val="0"/>
        <w:rPr>
          <w:b/>
        </w:rPr>
      </w:pPr>
      <w:r w:rsidRPr="007D3C58">
        <w:rPr>
          <w:b/>
        </w:rPr>
        <w:t>Максимальный срок ожидания в очереди при подаче заявления</w:t>
      </w:r>
    </w:p>
    <w:p w:rsidR="00C505EA" w:rsidRPr="0017551C" w:rsidRDefault="00C505EA" w:rsidP="00C505EA">
      <w:pPr>
        <w:pStyle w:val="ConsPlusNormal"/>
        <w:jc w:val="center"/>
        <w:rPr>
          <w:highlight w:val="yellow"/>
        </w:rPr>
      </w:pPr>
    </w:p>
    <w:p w:rsidR="00C505EA" w:rsidRPr="0017551C" w:rsidRDefault="00C505EA" w:rsidP="001D3E99">
      <w:pPr>
        <w:pStyle w:val="ConsPlusNormal"/>
        <w:numPr>
          <w:ilvl w:val="1"/>
          <w:numId w:val="43"/>
        </w:numPr>
        <w:ind w:left="0" w:firstLine="567"/>
        <w:jc w:val="both"/>
      </w:pPr>
      <w:r w:rsidRPr="0017551C">
        <w:t>Максимальный срок ожидания в очереди при подаче запроса о предоставлении муниципальной услуги составляет 15 минут.</w:t>
      </w:r>
    </w:p>
    <w:p w:rsidR="00C505EA" w:rsidRPr="0017551C" w:rsidRDefault="00C505EA" w:rsidP="00C505EA">
      <w:pPr>
        <w:pStyle w:val="ConsPlusNormal"/>
        <w:jc w:val="both"/>
        <w:rPr>
          <w:highlight w:val="yellow"/>
        </w:rPr>
      </w:pPr>
    </w:p>
    <w:p w:rsidR="00C505EA" w:rsidRPr="007D3C58" w:rsidRDefault="00C505EA" w:rsidP="00C505EA">
      <w:pPr>
        <w:pStyle w:val="ConsPlusNormal"/>
        <w:jc w:val="center"/>
        <w:outlineLvl w:val="0"/>
        <w:rPr>
          <w:b/>
          <w:highlight w:val="yellow"/>
        </w:rPr>
      </w:pPr>
      <w:r w:rsidRPr="007D3C58">
        <w:rPr>
          <w:b/>
        </w:rPr>
        <w:t>Требования к месту предоставления муниципальной услуги</w:t>
      </w:r>
    </w:p>
    <w:p w:rsidR="00C505EA" w:rsidRPr="0017551C" w:rsidRDefault="00C505EA" w:rsidP="00C505EA">
      <w:pPr>
        <w:shd w:val="clear" w:color="auto" w:fill="FFFFFF"/>
        <w:spacing w:after="0" w:line="315" w:lineRule="atLeast"/>
        <w:ind w:left="567"/>
        <w:jc w:val="both"/>
        <w:textAlignment w:val="baseline"/>
        <w:rPr>
          <w:rFonts w:ascii="Times New Roman" w:eastAsia="Times New Roman" w:hAnsi="Times New Roman"/>
          <w:spacing w:val="2"/>
          <w:sz w:val="28"/>
          <w:szCs w:val="28"/>
          <w:highlight w:val="yellow"/>
        </w:rPr>
      </w:pPr>
    </w:p>
    <w:p w:rsidR="00C505EA" w:rsidRPr="0017551C" w:rsidRDefault="00C505EA" w:rsidP="001D3E99">
      <w:pPr>
        <w:numPr>
          <w:ilvl w:val="1"/>
          <w:numId w:val="43"/>
        </w:numPr>
        <w:autoSpaceDE w:val="0"/>
        <w:autoSpaceDN w:val="0"/>
        <w:adjustRightInd w:val="0"/>
        <w:spacing w:after="0" w:line="240" w:lineRule="auto"/>
        <w:ind w:left="0" w:firstLine="851"/>
        <w:jc w:val="both"/>
        <w:rPr>
          <w:rFonts w:ascii="Times New Roman" w:hAnsi="Times New Roman"/>
          <w:bCs/>
          <w:sz w:val="28"/>
          <w:szCs w:val="28"/>
        </w:rPr>
      </w:pPr>
      <w:r w:rsidRPr="0017551C">
        <w:rPr>
          <w:rFonts w:ascii="Times New Roman" w:hAnsi="Times New Roman"/>
          <w:bCs/>
          <w:sz w:val="28"/>
          <w:szCs w:val="28"/>
        </w:rPr>
        <w:t xml:space="preserve">На территории, прилегающей к месту расположения </w:t>
      </w:r>
      <w:r w:rsidR="007D3C58">
        <w:rPr>
          <w:rFonts w:ascii="Times New Roman" w:hAnsi="Times New Roman"/>
          <w:bCs/>
          <w:sz w:val="28"/>
          <w:szCs w:val="28"/>
        </w:rPr>
        <w:t>Управления образования</w:t>
      </w:r>
      <w:r w:rsidRPr="0017551C">
        <w:rPr>
          <w:rFonts w:ascii="Times New Roman" w:hAnsi="Times New Roman"/>
          <w:bCs/>
          <w:sz w:val="28"/>
          <w:szCs w:val="28"/>
        </w:rPr>
        <w:t>, оборудуются места для парковки автотранспортных средств. Доступ заявителей к парковочным местам является бесплатным.</w:t>
      </w:r>
    </w:p>
    <w:p w:rsidR="00C505EA" w:rsidRPr="001D3E99" w:rsidRDefault="007D3C58" w:rsidP="001D3E99">
      <w:pPr>
        <w:pStyle w:val="a3"/>
        <w:numPr>
          <w:ilvl w:val="1"/>
          <w:numId w:val="43"/>
        </w:numPr>
        <w:autoSpaceDE w:val="0"/>
        <w:autoSpaceDN w:val="0"/>
        <w:adjustRightInd w:val="0"/>
        <w:spacing w:after="0" w:line="240" w:lineRule="auto"/>
        <w:ind w:left="0" w:firstLine="851"/>
        <w:jc w:val="both"/>
        <w:rPr>
          <w:rFonts w:ascii="Times New Roman" w:hAnsi="Times New Roman"/>
          <w:bCs/>
          <w:sz w:val="28"/>
          <w:szCs w:val="28"/>
        </w:rPr>
      </w:pPr>
      <w:r w:rsidRPr="001D3E99">
        <w:rPr>
          <w:rFonts w:ascii="Times New Roman" w:hAnsi="Times New Roman"/>
          <w:bCs/>
          <w:sz w:val="28"/>
          <w:szCs w:val="28"/>
        </w:rPr>
        <w:t xml:space="preserve">Здание, </w:t>
      </w:r>
      <w:r w:rsidR="00C505EA" w:rsidRPr="001D3E99">
        <w:rPr>
          <w:rFonts w:ascii="Times New Roman" w:hAnsi="Times New Roman"/>
          <w:bCs/>
          <w:sz w:val="28"/>
          <w:szCs w:val="28"/>
        </w:rPr>
        <w:t>в котором расположен</w:t>
      </w:r>
      <w:r w:rsidRPr="001D3E99">
        <w:rPr>
          <w:rFonts w:ascii="Times New Roman" w:hAnsi="Times New Roman"/>
          <w:bCs/>
          <w:sz w:val="28"/>
          <w:szCs w:val="28"/>
        </w:rPr>
        <w:t>о Управление образования</w:t>
      </w:r>
      <w:r w:rsidR="00C505EA" w:rsidRPr="001D3E99">
        <w:rPr>
          <w:rFonts w:ascii="Times New Roman" w:hAnsi="Times New Roman"/>
          <w:bCs/>
          <w:sz w:val="28"/>
          <w:szCs w:val="28"/>
        </w:rPr>
        <w:t xml:space="preserve">, должно быть оборудовано входом для свободного доступа посетителей в помещение, информационной табличкой (вывеской), содержащей информацию о наименовании уполномоченного </w:t>
      </w:r>
      <w:r w:rsidRPr="001D3E99">
        <w:rPr>
          <w:rFonts w:ascii="Times New Roman" w:hAnsi="Times New Roman"/>
          <w:bCs/>
          <w:sz w:val="28"/>
          <w:szCs w:val="28"/>
        </w:rPr>
        <w:t>органа местного самоуправления.</w:t>
      </w:r>
    </w:p>
    <w:p w:rsidR="00C505EA" w:rsidRPr="0017551C" w:rsidRDefault="001D3E99" w:rsidP="001D3E99">
      <w:pPr>
        <w:autoSpaceDE w:val="0"/>
        <w:autoSpaceDN w:val="0"/>
        <w:adjustRightInd w:val="0"/>
        <w:spacing w:after="0" w:line="240" w:lineRule="auto"/>
        <w:ind w:firstLine="851"/>
        <w:jc w:val="both"/>
        <w:rPr>
          <w:rFonts w:ascii="Times New Roman" w:hAnsi="Times New Roman"/>
          <w:bCs/>
          <w:sz w:val="28"/>
          <w:szCs w:val="28"/>
        </w:rPr>
      </w:pPr>
      <w:r>
        <w:rPr>
          <w:rFonts w:ascii="Times New Roman" w:hAnsi="Times New Roman"/>
          <w:bCs/>
          <w:sz w:val="28"/>
          <w:szCs w:val="28"/>
        </w:rPr>
        <w:t xml:space="preserve">2.24 </w:t>
      </w:r>
      <w:r w:rsidR="00C505EA" w:rsidRPr="0017551C">
        <w:rPr>
          <w:rFonts w:ascii="Times New Roman" w:hAnsi="Times New Roman"/>
          <w:bCs/>
          <w:sz w:val="28"/>
          <w:szCs w:val="28"/>
        </w:rPr>
        <w:t>Места ожидания и информирования заявителей оборудуются информационными стендами, стульями, столами (стойками) для возможности оформления документов.</w:t>
      </w:r>
    </w:p>
    <w:p w:rsidR="00C505EA" w:rsidRPr="0017551C" w:rsidRDefault="001D3E99" w:rsidP="001D3E99">
      <w:pPr>
        <w:autoSpaceDE w:val="0"/>
        <w:autoSpaceDN w:val="0"/>
        <w:adjustRightInd w:val="0"/>
        <w:spacing w:after="0" w:line="240" w:lineRule="auto"/>
        <w:ind w:firstLine="851"/>
        <w:jc w:val="both"/>
        <w:rPr>
          <w:rFonts w:ascii="Times New Roman" w:hAnsi="Times New Roman"/>
          <w:bCs/>
          <w:sz w:val="28"/>
          <w:szCs w:val="28"/>
        </w:rPr>
      </w:pPr>
      <w:r>
        <w:rPr>
          <w:rFonts w:ascii="Times New Roman" w:hAnsi="Times New Roman"/>
          <w:bCs/>
          <w:sz w:val="28"/>
          <w:szCs w:val="28"/>
        </w:rPr>
        <w:t xml:space="preserve">2.25 </w:t>
      </w:r>
      <w:r w:rsidR="00C505EA" w:rsidRPr="0017551C">
        <w:rPr>
          <w:rFonts w:ascii="Times New Roman" w:hAnsi="Times New Roman"/>
          <w:bCs/>
          <w:sz w:val="28"/>
          <w:szCs w:val="28"/>
        </w:rPr>
        <w:t>Кабинеты для приема заявителей должны быть оборудованы информационными табличками (вывесками) с указанием:</w:t>
      </w:r>
    </w:p>
    <w:p w:rsidR="00C505EA" w:rsidRPr="0017551C" w:rsidRDefault="00C505EA" w:rsidP="001D3E99">
      <w:pPr>
        <w:numPr>
          <w:ilvl w:val="0"/>
          <w:numId w:val="20"/>
        </w:numPr>
        <w:autoSpaceDE w:val="0"/>
        <w:autoSpaceDN w:val="0"/>
        <w:adjustRightInd w:val="0"/>
        <w:spacing w:after="0" w:line="240" w:lineRule="auto"/>
        <w:ind w:left="0" w:firstLine="851"/>
        <w:jc w:val="both"/>
        <w:rPr>
          <w:rFonts w:ascii="Times New Roman" w:hAnsi="Times New Roman"/>
          <w:bCs/>
          <w:sz w:val="28"/>
          <w:szCs w:val="28"/>
        </w:rPr>
      </w:pPr>
      <w:r w:rsidRPr="0017551C">
        <w:rPr>
          <w:rFonts w:ascii="Times New Roman" w:hAnsi="Times New Roman"/>
          <w:bCs/>
          <w:sz w:val="28"/>
          <w:szCs w:val="28"/>
        </w:rPr>
        <w:t>номера кабинета;</w:t>
      </w:r>
    </w:p>
    <w:p w:rsidR="00C505EA" w:rsidRPr="0017551C" w:rsidRDefault="00C505EA" w:rsidP="001D3E99">
      <w:pPr>
        <w:numPr>
          <w:ilvl w:val="0"/>
          <w:numId w:val="20"/>
        </w:numPr>
        <w:autoSpaceDE w:val="0"/>
        <w:autoSpaceDN w:val="0"/>
        <w:adjustRightInd w:val="0"/>
        <w:spacing w:after="0" w:line="240" w:lineRule="auto"/>
        <w:ind w:left="0" w:firstLine="851"/>
        <w:jc w:val="both"/>
        <w:rPr>
          <w:rFonts w:ascii="Times New Roman" w:hAnsi="Times New Roman"/>
          <w:bCs/>
          <w:sz w:val="28"/>
          <w:szCs w:val="28"/>
        </w:rPr>
      </w:pPr>
      <w:r w:rsidRPr="0017551C">
        <w:rPr>
          <w:rFonts w:ascii="Times New Roman" w:hAnsi="Times New Roman"/>
          <w:bCs/>
          <w:sz w:val="28"/>
          <w:szCs w:val="28"/>
        </w:rPr>
        <w:t>фамилии, имени, отчества (последнее - при наличии) и должности специалиста, осуществляющего предоставление муниципальной услуги.</w:t>
      </w:r>
    </w:p>
    <w:p w:rsidR="00C505EA" w:rsidRPr="0017551C" w:rsidRDefault="001D3E99" w:rsidP="001D3E99">
      <w:pPr>
        <w:autoSpaceDE w:val="0"/>
        <w:autoSpaceDN w:val="0"/>
        <w:adjustRightInd w:val="0"/>
        <w:spacing w:after="0" w:line="240" w:lineRule="auto"/>
        <w:ind w:firstLine="851"/>
        <w:jc w:val="both"/>
        <w:rPr>
          <w:rFonts w:ascii="Times New Roman" w:hAnsi="Times New Roman"/>
          <w:bCs/>
          <w:sz w:val="28"/>
          <w:szCs w:val="28"/>
        </w:rPr>
      </w:pPr>
      <w:r>
        <w:rPr>
          <w:rFonts w:ascii="Times New Roman" w:hAnsi="Times New Roman"/>
          <w:bCs/>
          <w:sz w:val="28"/>
          <w:szCs w:val="28"/>
        </w:rPr>
        <w:t xml:space="preserve">2.26 </w:t>
      </w:r>
      <w:r w:rsidR="00C505EA" w:rsidRPr="0017551C">
        <w:rPr>
          <w:rFonts w:ascii="Times New Roman" w:hAnsi="Times New Roman"/>
          <w:bCs/>
          <w:sz w:val="28"/>
          <w:szCs w:val="28"/>
        </w:rPr>
        <w:t>Количество одновременно работающих специалистов</w:t>
      </w:r>
      <w:r w:rsidR="007D3C58">
        <w:rPr>
          <w:rFonts w:ascii="Times New Roman" w:hAnsi="Times New Roman"/>
          <w:bCs/>
          <w:sz w:val="28"/>
          <w:szCs w:val="28"/>
        </w:rPr>
        <w:t xml:space="preserve">, </w:t>
      </w:r>
      <w:r w:rsidR="00C505EA" w:rsidRPr="0017551C">
        <w:rPr>
          <w:rFonts w:ascii="Times New Roman" w:hAnsi="Times New Roman"/>
          <w:bCs/>
          <w:sz w:val="28"/>
          <w:szCs w:val="28"/>
        </w:rPr>
        <w:t>оказывающих муниципальную услугу, должно обеспечивать выполнение требований к максимально допустимому времени ожидания в очереди.</w:t>
      </w:r>
    </w:p>
    <w:p w:rsidR="00C505EA" w:rsidRPr="0017551C" w:rsidRDefault="001D3E99" w:rsidP="001D3E99">
      <w:pPr>
        <w:autoSpaceDE w:val="0"/>
        <w:autoSpaceDN w:val="0"/>
        <w:adjustRightInd w:val="0"/>
        <w:spacing w:after="0" w:line="240" w:lineRule="auto"/>
        <w:ind w:firstLine="851"/>
        <w:jc w:val="both"/>
        <w:rPr>
          <w:rFonts w:ascii="Times New Roman" w:hAnsi="Times New Roman"/>
          <w:bCs/>
          <w:sz w:val="28"/>
          <w:szCs w:val="28"/>
        </w:rPr>
      </w:pPr>
      <w:r>
        <w:rPr>
          <w:rFonts w:ascii="Times New Roman" w:hAnsi="Times New Roman"/>
          <w:bCs/>
          <w:sz w:val="28"/>
          <w:szCs w:val="28"/>
        </w:rPr>
        <w:t xml:space="preserve">2.27 </w:t>
      </w:r>
      <w:r w:rsidR="00C505EA" w:rsidRPr="0017551C">
        <w:rPr>
          <w:rFonts w:ascii="Times New Roman" w:hAnsi="Times New Roman"/>
          <w:bCs/>
          <w:sz w:val="28"/>
          <w:szCs w:val="28"/>
        </w:rPr>
        <w:t>Рабочие места специалистов, предоставляющих муниципальную услугу, должны быть оборудованы персональным компьютером с возможностью доступа к необходимым информационным базам данных, печатающими и сканирующими устройствами.</w:t>
      </w:r>
    </w:p>
    <w:p w:rsidR="007D3C58" w:rsidRPr="007D3C58" w:rsidRDefault="007D3C58" w:rsidP="00C505EA">
      <w:pPr>
        <w:autoSpaceDE w:val="0"/>
        <w:autoSpaceDN w:val="0"/>
        <w:adjustRightInd w:val="0"/>
        <w:spacing w:after="0" w:line="240" w:lineRule="auto"/>
        <w:ind w:firstLine="540"/>
        <w:jc w:val="both"/>
        <w:rPr>
          <w:rFonts w:ascii="Times New Roman" w:hAnsi="Times New Roman"/>
          <w:b/>
          <w:bCs/>
          <w:sz w:val="28"/>
          <w:szCs w:val="28"/>
        </w:rPr>
      </w:pPr>
    </w:p>
    <w:p w:rsidR="007D3C58" w:rsidRPr="007D3C58" w:rsidRDefault="007D3C58" w:rsidP="007D3C58">
      <w:pPr>
        <w:autoSpaceDE w:val="0"/>
        <w:autoSpaceDN w:val="0"/>
        <w:adjustRightInd w:val="0"/>
        <w:spacing w:after="0" w:line="240" w:lineRule="auto"/>
        <w:jc w:val="center"/>
        <w:outlineLvl w:val="0"/>
        <w:rPr>
          <w:rFonts w:ascii="Times New Roman" w:hAnsi="Times New Roman"/>
          <w:b/>
          <w:bCs/>
          <w:sz w:val="28"/>
          <w:szCs w:val="28"/>
        </w:rPr>
      </w:pPr>
      <w:r w:rsidRPr="007D3C58">
        <w:rPr>
          <w:rFonts w:ascii="Times New Roman" w:hAnsi="Times New Roman"/>
          <w:b/>
          <w:bCs/>
          <w:sz w:val="28"/>
          <w:szCs w:val="28"/>
        </w:rPr>
        <w:t>Показатели доступности и качества муниципальной услуги</w:t>
      </w:r>
    </w:p>
    <w:p w:rsidR="007D3C58" w:rsidRPr="0017551C" w:rsidRDefault="007D3C58" w:rsidP="007D3C58">
      <w:pPr>
        <w:autoSpaceDE w:val="0"/>
        <w:autoSpaceDN w:val="0"/>
        <w:adjustRightInd w:val="0"/>
        <w:spacing w:after="0" w:line="240" w:lineRule="auto"/>
        <w:ind w:firstLine="540"/>
        <w:jc w:val="both"/>
        <w:rPr>
          <w:rFonts w:ascii="Times New Roman" w:hAnsi="Times New Roman"/>
          <w:bCs/>
          <w:sz w:val="28"/>
          <w:szCs w:val="28"/>
          <w:highlight w:val="yellow"/>
        </w:rPr>
      </w:pPr>
    </w:p>
    <w:p w:rsidR="007D3C58" w:rsidRPr="001D3E99" w:rsidRDefault="001D3E99" w:rsidP="000938F4">
      <w:pPr>
        <w:pStyle w:val="a3"/>
        <w:numPr>
          <w:ilvl w:val="1"/>
          <w:numId w:val="44"/>
        </w:numPr>
        <w:autoSpaceDE w:val="0"/>
        <w:autoSpaceDN w:val="0"/>
        <w:adjustRightInd w:val="0"/>
        <w:spacing w:after="0" w:line="240" w:lineRule="auto"/>
        <w:ind w:left="0" w:firstLine="851"/>
        <w:jc w:val="both"/>
        <w:rPr>
          <w:rFonts w:ascii="Times New Roman" w:hAnsi="Times New Roman"/>
          <w:bCs/>
          <w:sz w:val="28"/>
          <w:szCs w:val="28"/>
        </w:rPr>
      </w:pPr>
      <w:r>
        <w:rPr>
          <w:rFonts w:ascii="Times New Roman" w:hAnsi="Times New Roman"/>
          <w:bCs/>
          <w:sz w:val="28"/>
          <w:szCs w:val="28"/>
        </w:rPr>
        <w:lastRenderedPageBreak/>
        <w:t xml:space="preserve"> </w:t>
      </w:r>
      <w:r w:rsidR="007D3C58" w:rsidRPr="001D3E99">
        <w:rPr>
          <w:rFonts w:ascii="Times New Roman" w:hAnsi="Times New Roman"/>
          <w:bCs/>
          <w:sz w:val="28"/>
          <w:szCs w:val="28"/>
        </w:rPr>
        <w:t>При рассмотрении заявления в Управлении образования заявитель имеет право:</w:t>
      </w:r>
    </w:p>
    <w:p w:rsidR="007D3C58" w:rsidRPr="0017551C" w:rsidRDefault="007D3C58" w:rsidP="000938F4">
      <w:pPr>
        <w:numPr>
          <w:ilvl w:val="0"/>
          <w:numId w:val="21"/>
        </w:numPr>
        <w:autoSpaceDE w:val="0"/>
        <w:autoSpaceDN w:val="0"/>
        <w:adjustRightInd w:val="0"/>
        <w:spacing w:after="0" w:line="240" w:lineRule="auto"/>
        <w:ind w:left="0" w:firstLine="851"/>
        <w:jc w:val="both"/>
        <w:rPr>
          <w:rFonts w:ascii="Times New Roman" w:hAnsi="Times New Roman"/>
          <w:bCs/>
          <w:sz w:val="28"/>
          <w:szCs w:val="28"/>
        </w:rPr>
      </w:pPr>
      <w:r w:rsidRPr="0017551C">
        <w:rPr>
          <w:rFonts w:ascii="Times New Roman" w:hAnsi="Times New Roman"/>
          <w:bCs/>
          <w:sz w:val="28"/>
          <w:szCs w:val="28"/>
        </w:rPr>
        <w:t>получать муниципальную услугу своевременно и в соответствии со стандартом предоставления муниципальной услуги;</w:t>
      </w:r>
    </w:p>
    <w:p w:rsidR="007D3C58" w:rsidRPr="0017551C" w:rsidRDefault="007D3C58" w:rsidP="000938F4">
      <w:pPr>
        <w:numPr>
          <w:ilvl w:val="0"/>
          <w:numId w:val="21"/>
        </w:numPr>
        <w:autoSpaceDE w:val="0"/>
        <w:autoSpaceDN w:val="0"/>
        <w:adjustRightInd w:val="0"/>
        <w:spacing w:after="0" w:line="240" w:lineRule="auto"/>
        <w:ind w:left="0" w:firstLine="851"/>
        <w:jc w:val="both"/>
        <w:rPr>
          <w:rFonts w:ascii="Times New Roman" w:hAnsi="Times New Roman"/>
          <w:bCs/>
          <w:sz w:val="28"/>
          <w:szCs w:val="28"/>
        </w:rPr>
      </w:pPr>
      <w:r w:rsidRPr="0017551C">
        <w:rPr>
          <w:rFonts w:ascii="Times New Roman" w:hAnsi="Times New Roman"/>
          <w:bCs/>
          <w:sz w:val="28"/>
          <w:szCs w:val="28"/>
        </w:rPr>
        <w:t>получать полную, актуальную и достоверную информацию о порядке предоставления муниципальной услуги, в том числе в электронной форме;</w:t>
      </w:r>
    </w:p>
    <w:p w:rsidR="007D3C58" w:rsidRPr="0017551C" w:rsidRDefault="007D3C58" w:rsidP="000938F4">
      <w:pPr>
        <w:numPr>
          <w:ilvl w:val="0"/>
          <w:numId w:val="21"/>
        </w:numPr>
        <w:autoSpaceDE w:val="0"/>
        <w:autoSpaceDN w:val="0"/>
        <w:adjustRightInd w:val="0"/>
        <w:spacing w:after="0" w:line="240" w:lineRule="auto"/>
        <w:ind w:left="0" w:firstLine="851"/>
        <w:jc w:val="both"/>
        <w:rPr>
          <w:rFonts w:ascii="Times New Roman" w:hAnsi="Times New Roman"/>
          <w:bCs/>
          <w:sz w:val="28"/>
          <w:szCs w:val="28"/>
        </w:rPr>
      </w:pPr>
      <w:r w:rsidRPr="0017551C">
        <w:rPr>
          <w:rFonts w:ascii="Times New Roman" w:hAnsi="Times New Roman"/>
          <w:bCs/>
          <w:sz w:val="28"/>
          <w:szCs w:val="28"/>
        </w:rPr>
        <w:t>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7D3C58" w:rsidRPr="0017551C" w:rsidRDefault="007D3C58" w:rsidP="000938F4">
      <w:pPr>
        <w:numPr>
          <w:ilvl w:val="0"/>
          <w:numId w:val="21"/>
        </w:numPr>
        <w:autoSpaceDE w:val="0"/>
        <w:autoSpaceDN w:val="0"/>
        <w:adjustRightInd w:val="0"/>
        <w:spacing w:after="0" w:line="240" w:lineRule="auto"/>
        <w:ind w:left="0" w:firstLine="851"/>
        <w:jc w:val="both"/>
        <w:rPr>
          <w:rFonts w:ascii="Times New Roman" w:hAnsi="Times New Roman"/>
          <w:bCs/>
          <w:sz w:val="28"/>
          <w:szCs w:val="28"/>
        </w:rPr>
      </w:pPr>
      <w:r w:rsidRPr="0017551C">
        <w:rPr>
          <w:rFonts w:ascii="Times New Roman" w:hAnsi="Times New Roman"/>
          <w:bCs/>
          <w:sz w:val="28"/>
          <w:szCs w:val="28"/>
        </w:rPr>
        <w:t>обжаловать в досудебном (внесудебном), а также в судебном порядке решения и действия (бездействие) должностных лиц, специалистов уполномоченного органа местного самоуправления, учреждения в связи с предоставлением муниципальной услуги;</w:t>
      </w:r>
    </w:p>
    <w:p w:rsidR="007D3C58" w:rsidRPr="0017551C" w:rsidRDefault="007D3C58" w:rsidP="000938F4">
      <w:pPr>
        <w:numPr>
          <w:ilvl w:val="0"/>
          <w:numId w:val="21"/>
        </w:numPr>
        <w:autoSpaceDE w:val="0"/>
        <w:autoSpaceDN w:val="0"/>
        <w:adjustRightInd w:val="0"/>
        <w:spacing w:after="0" w:line="240" w:lineRule="auto"/>
        <w:ind w:left="0" w:firstLine="851"/>
        <w:jc w:val="both"/>
        <w:rPr>
          <w:rFonts w:ascii="Times New Roman" w:hAnsi="Times New Roman"/>
          <w:bCs/>
          <w:sz w:val="28"/>
          <w:szCs w:val="28"/>
        </w:rPr>
      </w:pPr>
      <w:r w:rsidRPr="0017551C">
        <w:rPr>
          <w:rFonts w:ascii="Times New Roman" w:hAnsi="Times New Roman"/>
          <w:bCs/>
          <w:sz w:val="28"/>
          <w:szCs w:val="28"/>
        </w:rPr>
        <w:t>обращаться с заявлением о прекращении предоставления муниципальной услуги.</w:t>
      </w:r>
    </w:p>
    <w:p w:rsidR="007D3C58" w:rsidRPr="0017551C" w:rsidRDefault="000938F4" w:rsidP="000938F4">
      <w:pPr>
        <w:autoSpaceDE w:val="0"/>
        <w:autoSpaceDN w:val="0"/>
        <w:adjustRightInd w:val="0"/>
        <w:spacing w:after="0" w:line="240" w:lineRule="auto"/>
        <w:ind w:firstLine="851"/>
        <w:jc w:val="both"/>
        <w:rPr>
          <w:rFonts w:ascii="Times New Roman" w:hAnsi="Times New Roman"/>
          <w:bCs/>
          <w:sz w:val="28"/>
          <w:szCs w:val="28"/>
        </w:rPr>
      </w:pPr>
      <w:r>
        <w:rPr>
          <w:rFonts w:ascii="Times New Roman" w:hAnsi="Times New Roman"/>
          <w:bCs/>
          <w:sz w:val="28"/>
          <w:szCs w:val="28"/>
        </w:rPr>
        <w:t xml:space="preserve">2.29 </w:t>
      </w:r>
      <w:r w:rsidR="007D3C58" w:rsidRPr="0017551C">
        <w:rPr>
          <w:rFonts w:ascii="Times New Roman" w:hAnsi="Times New Roman"/>
          <w:bCs/>
          <w:sz w:val="28"/>
          <w:szCs w:val="28"/>
        </w:rPr>
        <w:t>Также заявителям обеспечивается возможность получения информации о предоставляемой муниципальной услуге путем ее размещения на Портале государственных и муниципальных услуг Республики Карелия, в том числе возможность ознакомления с документами, необходимыми для получения муниципальной услуги.</w:t>
      </w:r>
    </w:p>
    <w:p w:rsidR="007D3C58" w:rsidRPr="000938F4" w:rsidRDefault="000938F4" w:rsidP="000938F4">
      <w:pPr>
        <w:pStyle w:val="a3"/>
        <w:numPr>
          <w:ilvl w:val="1"/>
          <w:numId w:val="45"/>
        </w:numPr>
        <w:tabs>
          <w:tab w:val="left" w:pos="1276"/>
        </w:tabs>
        <w:autoSpaceDE w:val="0"/>
        <w:autoSpaceDN w:val="0"/>
        <w:adjustRightInd w:val="0"/>
        <w:spacing w:after="0" w:line="240" w:lineRule="auto"/>
        <w:ind w:left="0" w:firstLine="851"/>
        <w:jc w:val="both"/>
        <w:rPr>
          <w:rFonts w:ascii="Times New Roman" w:hAnsi="Times New Roman"/>
          <w:bCs/>
          <w:sz w:val="28"/>
          <w:szCs w:val="28"/>
        </w:rPr>
      </w:pPr>
      <w:r>
        <w:rPr>
          <w:rFonts w:ascii="Times New Roman" w:hAnsi="Times New Roman"/>
          <w:bCs/>
          <w:sz w:val="28"/>
          <w:szCs w:val="28"/>
        </w:rPr>
        <w:t xml:space="preserve"> </w:t>
      </w:r>
      <w:r w:rsidR="007D3C58" w:rsidRPr="000938F4">
        <w:rPr>
          <w:rFonts w:ascii="Times New Roman" w:hAnsi="Times New Roman"/>
          <w:bCs/>
          <w:sz w:val="28"/>
          <w:szCs w:val="28"/>
        </w:rPr>
        <w:t>Основными требованиями к качеству предоставления муниципальной услуги в уполномоченном органе местного самоуправления, учреждении являются:</w:t>
      </w:r>
    </w:p>
    <w:p w:rsidR="007D3C58" w:rsidRPr="0017551C" w:rsidRDefault="007D3C58" w:rsidP="000938F4">
      <w:pPr>
        <w:numPr>
          <w:ilvl w:val="0"/>
          <w:numId w:val="22"/>
        </w:numPr>
        <w:tabs>
          <w:tab w:val="left" w:pos="709"/>
        </w:tabs>
        <w:autoSpaceDE w:val="0"/>
        <w:autoSpaceDN w:val="0"/>
        <w:adjustRightInd w:val="0"/>
        <w:spacing w:after="0" w:line="240" w:lineRule="auto"/>
        <w:ind w:left="0" w:firstLine="851"/>
        <w:jc w:val="both"/>
        <w:rPr>
          <w:rFonts w:ascii="Times New Roman" w:hAnsi="Times New Roman"/>
          <w:bCs/>
          <w:sz w:val="28"/>
          <w:szCs w:val="28"/>
        </w:rPr>
      </w:pPr>
      <w:r w:rsidRPr="0017551C">
        <w:rPr>
          <w:rFonts w:ascii="Times New Roman" w:hAnsi="Times New Roman"/>
          <w:bCs/>
          <w:sz w:val="28"/>
          <w:szCs w:val="28"/>
        </w:rPr>
        <w:t>удобство и доступность получения заявителями информации о порядке предоставления муниципальной услуги;</w:t>
      </w:r>
    </w:p>
    <w:p w:rsidR="007D3C58" w:rsidRPr="0017551C" w:rsidRDefault="007D3C58" w:rsidP="000938F4">
      <w:pPr>
        <w:numPr>
          <w:ilvl w:val="0"/>
          <w:numId w:val="22"/>
        </w:numPr>
        <w:tabs>
          <w:tab w:val="left" w:pos="709"/>
        </w:tabs>
        <w:autoSpaceDE w:val="0"/>
        <w:autoSpaceDN w:val="0"/>
        <w:adjustRightInd w:val="0"/>
        <w:spacing w:after="0" w:line="240" w:lineRule="auto"/>
        <w:ind w:left="0" w:firstLine="851"/>
        <w:jc w:val="both"/>
        <w:rPr>
          <w:rFonts w:ascii="Times New Roman" w:hAnsi="Times New Roman"/>
          <w:bCs/>
          <w:sz w:val="28"/>
          <w:szCs w:val="28"/>
        </w:rPr>
      </w:pPr>
      <w:r w:rsidRPr="0017551C">
        <w:rPr>
          <w:rFonts w:ascii="Times New Roman" w:hAnsi="Times New Roman"/>
          <w:bCs/>
          <w:sz w:val="28"/>
          <w:szCs w:val="28"/>
        </w:rPr>
        <w:t>полнота и достоверность предоставляемой заявителям информации о ходе рассмотрения заявления;</w:t>
      </w:r>
    </w:p>
    <w:p w:rsidR="007D3C58" w:rsidRPr="0017551C" w:rsidRDefault="007D3C58" w:rsidP="000938F4">
      <w:pPr>
        <w:numPr>
          <w:ilvl w:val="0"/>
          <w:numId w:val="22"/>
        </w:numPr>
        <w:tabs>
          <w:tab w:val="left" w:pos="709"/>
        </w:tabs>
        <w:autoSpaceDE w:val="0"/>
        <w:autoSpaceDN w:val="0"/>
        <w:adjustRightInd w:val="0"/>
        <w:spacing w:after="0" w:line="240" w:lineRule="auto"/>
        <w:ind w:left="0" w:firstLine="851"/>
        <w:jc w:val="both"/>
        <w:rPr>
          <w:rFonts w:ascii="Times New Roman" w:hAnsi="Times New Roman"/>
          <w:bCs/>
          <w:sz w:val="28"/>
          <w:szCs w:val="28"/>
        </w:rPr>
      </w:pPr>
      <w:r w:rsidRPr="0017551C">
        <w:rPr>
          <w:rFonts w:ascii="Times New Roman" w:hAnsi="Times New Roman"/>
          <w:bCs/>
          <w:sz w:val="28"/>
          <w:szCs w:val="28"/>
        </w:rPr>
        <w:t>наглядность форм предоставляемой информации об административных процедурах.</w:t>
      </w:r>
    </w:p>
    <w:p w:rsidR="00C505EA" w:rsidRPr="00F215AD" w:rsidRDefault="00C505EA" w:rsidP="00C505EA">
      <w:pPr>
        <w:autoSpaceDE w:val="0"/>
        <w:autoSpaceDN w:val="0"/>
        <w:adjustRightInd w:val="0"/>
        <w:spacing w:after="0" w:line="240" w:lineRule="auto"/>
        <w:ind w:firstLine="540"/>
        <w:jc w:val="both"/>
        <w:outlineLvl w:val="0"/>
        <w:rPr>
          <w:rFonts w:ascii="Times New Roman" w:hAnsi="Times New Roman"/>
          <w:bCs/>
          <w:sz w:val="28"/>
          <w:szCs w:val="28"/>
          <w:highlight w:val="yellow"/>
        </w:rPr>
      </w:pPr>
    </w:p>
    <w:p w:rsidR="007D3C58" w:rsidRPr="007D3C58" w:rsidRDefault="007D3C58" w:rsidP="007D3C58">
      <w:pPr>
        <w:autoSpaceDE w:val="0"/>
        <w:autoSpaceDN w:val="0"/>
        <w:adjustRightInd w:val="0"/>
        <w:spacing w:after="0" w:line="240" w:lineRule="auto"/>
        <w:jc w:val="center"/>
        <w:outlineLvl w:val="0"/>
        <w:rPr>
          <w:rFonts w:ascii="Times New Roman" w:hAnsi="Times New Roman"/>
          <w:b/>
          <w:bCs/>
          <w:sz w:val="28"/>
          <w:szCs w:val="28"/>
        </w:rPr>
      </w:pPr>
      <w:r w:rsidRPr="007D3C58">
        <w:rPr>
          <w:rFonts w:ascii="Times New Roman" w:hAnsi="Times New Roman"/>
          <w:b/>
          <w:b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7D3C58" w:rsidRPr="0017551C" w:rsidRDefault="007D3C58" w:rsidP="000938F4">
      <w:pPr>
        <w:numPr>
          <w:ilvl w:val="1"/>
          <w:numId w:val="45"/>
        </w:numPr>
        <w:autoSpaceDE w:val="0"/>
        <w:autoSpaceDN w:val="0"/>
        <w:adjustRightInd w:val="0"/>
        <w:spacing w:after="0" w:line="240" w:lineRule="auto"/>
        <w:ind w:left="0" w:firstLine="851"/>
        <w:jc w:val="both"/>
        <w:rPr>
          <w:rFonts w:ascii="Times New Roman" w:hAnsi="Times New Roman"/>
          <w:bCs/>
          <w:sz w:val="28"/>
          <w:szCs w:val="28"/>
        </w:rPr>
      </w:pPr>
      <w:r w:rsidRPr="0017551C">
        <w:rPr>
          <w:rFonts w:ascii="Times New Roman" w:hAnsi="Times New Roman"/>
          <w:bCs/>
          <w:sz w:val="28"/>
          <w:szCs w:val="28"/>
        </w:rPr>
        <w:t>Заявителям обеспечивается:</w:t>
      </w:r>
    </w:p>
    <w:p w:rsidR="007D3C58" w:rsidRPr="0017551C" w:rsidRDefault="007D3C58" w:rsidP="007D3C58">
      <w:pPr>
        <w:numPr>
          <w:ilvl w:val="0"/>
          <w:numId w:val="24"/>
        </w:numPr>
        <w:tabs>
          <w:tab w:val="left" w:pos="709"/>
        </w:tabs>
        <w:autoSpaceDE w:val="0"/>
        <w:autoSpaceDN w:val="0"/>
        <w:adjustRightInd w:val="0"/>
        <w:spacing w:after="0" w:line="240" w:lineRule="auto"/>
        <w:ind w:left="0" w:firstLine="284"/>
        <w:jc w:val="both"/>
        <w:rPr>
          <w:rFonts w:ascii="Times New Roman" w:hAnsi="Times New Roman"/>
          <w:bCs/>
          <w:sz w:val="28"/>
          <w:szCs w:val="28"/>
        </w:rPr>
      </w:pPr>
      <w:r w:rsidRPr="0017551C">
        <w:rPr>
          <w:rFonts w:ascii="Times New Roman" w:hAnsi="Times New Roman"/>
          <w:bCs/>
          <w:sz w:val="28"/>
          <w:szCs w:val="28"/>
        </w:rPr>
        <w:t xml:space="preserve">возможность получения информации о предоставляемой муниципальной услуге на официальном сайте </w:t>
      </w:r>
      <w:r w:rsidR="00246AFF">
        <w:rPr>
          <w:rFonts w:ascii="Times New Roman" w:hAnsi="Times New Roman"/>
          <w:bCs/>
          <w:sz w:val="28"/>
          <w:szCs w:val="28"/>
        </w:rPr>
        <w:t>Управления образования</w:t>
      </w:r>
      <w:r w:rsidRPr="0017551C">
        <w:rPr>
          <w:rFonts w:ascii="Times New Roman" w:hAnsi="Times New Roman"/>
          <w:bCs/>
          <w:sz w:val="28"/>
          <w:szCs w:val="28"/>
        </w:rPr>
        <w:t xml:space="preserve"> в информационно-коммуникационной сети Интернет;</w:t>
      </w:r>
    </w:p>
    <w:p w:rsidR="007D3C58" w:rsidRPr="0017551C" w:rsidRDefault="007D3C58" w:rsidP="007D3C58">
      <w:pPr>
        <w:numPr>
          <w:ilvl w:val="0"/>
          <w:numId w:val="24"/>
        </w:numPr>
        <w:tabs>
          <w:tab w:val="left" w:pos="709"/>
        </w:tabs>
        <w:autoSpaceDE w:val="0"/>
        <w:autoSpaceDN w:val="0"/>
        <w:adjustRightInd w:val="0"/>
        <w:spacing w:after="0" w:line="240" w:lineRule="auto"/>
        <w:ind w:left="0" w:firstLine="284"/>
        <w:jc w:val="both"/>
        <w:rPr>
          <w:rFonts w:ascii="Times New Roman" w:hAnsi="Times New Roman"/>
          <w:bCs/>
          <w:sz w:val="28"/>
          <w:szCs w:val="28"/>
        </w:rPr>
      </w:pPr>
      <w:r w:rsidRPr="0017551C">
        <w:rPr>
          <w:rFonts w:ascii="Times New Roman" w:hAnsi="Times New Roman"/>
          <w:bCs/>
          <w:sz w:val="28"/>
          <w:szCs w:val="28"/>
        </w:rPr>
        <w:t xml:space="preserve">возможность получения и копирования на официальном сайте </w:t>
      </w:r>
      <w:r w:rsidR="00246AFF">
        <w:rPr>
          <w:rFonts w:ascii="Times New Roman" w:hAnsi="Times New Roman"/>
          <w:bCs/>
          <w:sz w:val="28"/>
          <w:szCs w:val="28"/>
        </w:rPr>
        <w:t>Управления образования</w:t>
      </w:r>
      <w:r w:rsidRPr="0017551C">
        <w:rPr>
          <w:rFonts w:ascii="Times New Roman" w:hAnsi="Times New Roman"/>
          <w:bCs/>
          <w:sz w:val="28"/>
          <w:szCs w:val="28"/>
        </w:rPr>
        <w:t xml:space="preserve"> информационно-коммуникационной сети Интернет </w:t>
      </w:r>
      <w:r w:rsidRPr="0017551C">
        <w:rPr>
          <w:rFonts w:ascii="Times New Roman" w:hAnsi="Times New Roman"/>
          <w:bCs/>
          <w:sz w:val="28"/>
          <w:szCs w:val="28"/>
        </w:rPr>
        <w:lastRenderedPageBreak/>
        <w:t>форм заявлений и иных документов, необходимых для получения муниципальной услуги в электронном виде;</w:t>
      </w:r>
    </w:p>
    <w:p w:rsidR="007D3C58" w:rsidRPr="0017551C" w:rsidRDefault="007D3C58" w:rsidP="007D3C58">
      <w:pPr>
        <w:numPr>
          <w:ilvl w:val="0"/>
          <w:numId w:val="24"/>
        </w:numPr>
        <w:tabs>
          <w:tab w:val="left" w:pos="709"/>
        </w:tabs>
        <w:autoSpaceDE w:val="0"/>
        <w:autoSpaceDN w:val="0"/>
        <w:adjustRightInd w:val="0"/>
        <w:spacing w:after="0" w:line="240" w:lineRule="auto"/>
        <w:ind w:left="0" w:firstLine="284"/>
        <w:jc w:val="both"/>
        <w:rPr>
          <w:rFonts w:ascii="Times New Roman" w:hAnsi="Times New Roman"/>
          <w:bCs/>
          <w:sz w:val="28"/>
          <w:szCs w:val="28"/>
        </w:rPr>
      </w:pPr>
      <w:r w:rsidRPr="0017551C">
        <w:rPr>
          <w:rFonts w:ascii="Times New Roman" w:hAnsi="Times New Roman"/>
          <w:bCs/>
          <w:sz w:val="28"/>
          <w:szCs w:val="28"/>
        </w:rPr>
        <w:t xml:space="preserve">возможность в целях получения муниципальной услуги представлять документы в электронном виде, в том числе с использованием официального сайта </w:t>
      </w:r>
      <w:r w:rsidR="00246AFF">
        <w:rPr>
          <w:rFonts w:ascii="Times New Roman" w:hAnsi="Times New Roman"/>
          <w:bCs/>
          <w:sz w:val="28"/>
          <w:szCs w:val="28"/>
        </w:rPr>
        <w:t>Управления образования</w:t>
      </w:r>
      <w:r w:rsidRPr="0017551C">
        <w:rPr>
          <w:rFonts w:ascii="Times New Roman" w:hAnsi="Times New Roman"/>
          <w:bCs/>
          <w:sz w:val="28"/>
          <w:szCs w:val="28"/>
        </w:rPr>
        <w:t xml:space="preserve"> в информационно-коммуникационной сети Интернет.</w:t>
      </w:r>
    </w:p>
    <w:p w:rsidR="007D3C58" w:rsidRPr="004E753F" w:rsidRDefault="007D3C58" w:rsidP="000938F4">
      <w:pPr>
        <w:numPr>
          <w:ilvl w:val="1"/>
          <w:numId w:val="45"/>
        </w:numPr>
        <w:shd w:val="clear" w:color="auto" w:fill="FFFFFF"/>
        <w:autoSpaceDE w:val="0"/>
        <w:autoSpaceDN w:val="0"/>
        <w:adjustRightInd w:val="0"/>
        <w:spacing w:after="0" w:line="315" w:lineRule="atLeast"/>
        <w:ind w:left="0" w:firstLine="851"/>
        <w:jc w:val="both"/>
        <w:textAlignment w:val="baseline"/>
        <w:rPr>
          <w:rFonts w:ascii="Times New Roman" w:eastAsia="Times New Roman" w:hAnsi="Times New Roman"/>
          <w:spacing w:val="2"/>
          <w:sz w:val="28"/>
          <w:szCs w:val="28"/>
        </w:rPr>
      </w:pPr>
      <w:r w:rsidRPr="0017551C">
        <w:rPr>
          <w:rFonts w:ascii="Times New Roman" w:hAnsi="Times New Roman"/>
          <w:bCs/>
          <w:sz w:val="28"/>
          <w:szCs w:val="28"/>
        </w:rPr>
        <w:t xml:space="preserve">Предоставление </w:t>
      </w:r>
      <w:r>
        <w:rPr>
          <w:rFonts w:ascii="Times New Roman" w:hAnsi="Times New Roman"/>
          <w:bCs/>
          <w:sz w:val="28"/>
          <w:szCs w:val="28"/>
        </w:rPr>
        <w:t>муниципальной</w:t>
      </w:r>
      <w:r w:rsidRPr="0017551C">
        <w:rPr>
          <w:rFonts w:ascii="Times New Roman" w:hAnsi="Times New Roman"/>
          <w:bCs/>
          <w:sz w:val="28"/>
          <w:szCs w:val="28"/>
        </w:rPr>
        <w:t xml:space="preserve"> услуги в многофункциональных центрах предоставления государственных и муниципальных услуг не </w:t>
      </w:r>
      <w:r w:rsidRPr="004E753F">
        <w:rPr>
          <w:rFonts w:ascii="Times New Roman" w:hAnsi="Times New Roman"/>
          <w:bCs/>
          <w:sz w:val="28"/>
          <w:szCs w:val="28"/>
        </w:rPr>
        <w:t>предусмотрено в части выдачи направлений для зачисления в Организацию.</w:t>
      </w:r>
    </w:p>
    <w:p w:rsidR="007D3C58" w:rsidRPr="0017551C" w:rsidRDefault="007D3C58" w:rsidP="000938F4">
      <w:pPr>
        <w:numPr>
          <w:ilvl w:val="1"/>
          <w:numId w:val="45"/>
        </w:numPr>
        <w:shd w:val="clear" w:color="auto" w:fill="FFFFFF"/>
        <w:autoSpaceDE w:val="0"/>
        <w:autoSpaceDN w:val="0"/>
        <w:adjustRightInd w:val="0"/>
        <w:spacing w:after="0" w:line="315" w:lineRule="atLeast"/>
        <w:ind w:left="0" w:firstLine="851"/>
        <w:jc w:val="both"/>
        <w:textAlignment w:val="baseline"/>
        <w:rPr>
          <w:rFonts w:ascii="Times New Roman" w:eastAsia="Times New Roman" w:hAnsi="Times New Roman"/>
          <w:spacing w:val="2"/>
          <w:sz w:val="28"/>
          <w:szCs w:val="28"/>
        </w:rPr>
      </w:pPr>
      <w:r w:rsidRPr="0017551C">
        <w:rPr>
          <w:rFonts w:ascii="Times New Roman" w:eastAsia="Times New Roman" w:hAnsi="Times New Roman"/>
          <w:spacing w:val="2"/>
          <w:sz w:val="28"/>
          <w:szCs w:val="28"/>
        </w:rPr>
        <w:t>Муниципальная услуга предоставляется на безвозмездной основе.</w:t>
      </w:r>
    </w:p>
    <w:p w:rsidR="007D3C58" w:rsidRPr="00DE642A" w:rsidRDefault="007D3C58" w:rsidP="000938F4">
      <w:pPr>
        <w:numPr>
          <w:ilvl w:val="1"/>
          <w:numId w:val="45"/>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DE642A">
        <w:rPr>
          <w:rFonts w:ascii="Times New Roman" w:eastAsia="Times New Roman" w:hAnsi="Times New Roman"/>
          <w:spacing w:val="2"/>
          <w:sz w:val="28"/>
          <w:szCs w:val="28"/>
        </w:rPr>
        <w:t xml:space="preserve">Предоставление муниципальной услуги осуществляется в электронном виде на Портале государственных и муниципальных услуг Российской Федерации </w:t>
      </w:r>
      <w:hyperlink r:id="rId14" w:history="1">
        <w:r w:rsidRPr="00DE642A">
          <w:rPr>
            <w:rStyle w:val="a5"/>
            <w:rFonts w:ascii="Times New Roman" w:eastAsia="Times New Roman" w:hAnsi="Times New Roman"/>
            <w:spacing w:val="2"/>
            <w:sz w:val="28"/>
            <w:szCs w:val="28"/>
          </w:rPr>
          <w:t>(https://www.gosuslugi.ru/)</w:t>
        </w:r>
      </w:hyperlink>
      <w:r w:rsidRPr="00DE642A">
        <w:rPr>
          <w:rFonts w:ascii="Times New Roman" w:eastAsia="Times New Roman" w:hAnsi="Times New Roman"/>
          <w:spacing w:val="2"/>
          <w:sz w:val="28"/>
          <w:szCs w:val="28"/>
        </w:rPr>
        <w:t xml:space="preserve"> и при личном обращении заявителя в </w:t>
      </w:r>
      <w:r w:rsidR="00922478">
        <w:rPr>
          <w:rFonts w:ascii="Times New Roman" w:eastAsia="Times New Roman" w:hAnsi="Times New Roman"/>
          <w:spacing w:val="2"/>
          <w:sz w:val="28"/>
          <w:szCs w:val="28"/>
        </w:rPr>
        <w:t xml:space="preserve">МКУ </w:t>
      </w:r>
      <w:proofErr w:type="spellStart"/>
      <w:r w:rsidR="00922478">
        <w:rPr>
          <w:rFonts w:ascii="Times New Roman" w:eastAsia="Times New Roman" w:hAnsi="Times New Roman"/>
          <w:spacing w:val="2"/>
          <w:sz w:val="28"/>
          <w:szCs w:val="28"/>
        </w:rPr>
        <w:t>Кемское</w:t>
      </w:r>
      <w:proofErr w:type="spellEnd"/>
      <w:r w:rsidR="00922478">
        <w:rPr>
          <w:rFonts w:ascii="Times New Roman" w:eastAsia="Times New Roman" w:hAnsi="Times New Roman"/>
          <w:spacing w:val="2"/>
          <w:sz w:val="28"/>
          <w:szCs w:val="28"/>
        </w:rPr>
        <w:t xml:space="preserve"> УО.</w:t>
      </w:r>
    </w:p>
    <w:p w:rsidR="007D3C58" w:rsidRPr="00DE642A" w:rsidRDefault="007D3C58" w:rsidP="000938F4">
      <w:pPr>
        <w:numPr>
          <w:ilvl w:val="1"/>
          <w:numId w:val="45"/>
        </w:numPr>
        <w:shd w:val="clear" w:color="auto" w:fill="FFFFFF"/>
        <w:spacing w:after="0" w:line="315" w:lineRule="atLeast"/>
        <w:ind w:left="0" w:firstLine="567"/>
        <w:jc w:val="both"/>
        <w:textAlignment w:val="baseline"/>
        <w:rPr>
          <w:rFonts w:ascii="Times New Roman" w:eastAsia="Times New Roman" w:hAnsi="Times New Roman"/>
          <w:spacing w:val="2"/>
          <w:sz w:val="28"/>
          <w:szCs w:val="28"/>
        </w:rPr>
      </w:pPr>
      <w:r w:rsidRPr="00DE642A">
        <w:rPr>
          <w:rFonts w:ascii="Times New Roman" w:eastAsia="Times New Roman" w:hAnsi="Times New Roman"/>
          <w:spacing w:val="2"/>
          <w:sz w:val="28"/>
          <w:szCs w:val="28"/>
        </w:rPr>
        <w:t>Время ожидания личного приема в очереди должно составлять не более 15 минут. Если услуга предоставляется пенсионерам, инвалидам, то срок ожидания (обслуживания) следующего заявителя может быть продлен до 30 минут. Прием всех обратившихся лиц должен быть обеспечен не позднее, чем за 1 час до окончания рабочего дня.</w:t>
      </w:r>
    </w:p>
    <w:p w:rsidR="007D3C58" w:rsidRPr="00DE642A" w:rsidRDefault="007D3C58" w:rsidP="000938F4">
      <w:pPr>
        <w:numPr>
          <w:ilvl w:val="1"/>
          <w:numId w:val="45"/>
        </w:numPr>
        <w:shd w:val="clear" w:color="auto" w:fill="FFFFFF"/>
        <w:spacing w:after="0" w:line="315" w:lineRule="atLeast"/>
        <w:ind w:left="0" w:firstLine="567"/>
        <w:jc w:val="both"/>
        <w:textAlignment w:val="baseline"/>
        <w:rPr>
          <w:rFonts w:ascii="Times New Roman" w:eastAsia="Times New Roman" w:hAnsi="Times New Roman"/>
          <w:spacing w:val="2"/>
          <w:sz w:val="28"/>
          <w:szCs w:val="28"/>
        </w:rPr>
      </w:pPr>
      <w:r w:rsidRPr="00DE642A">
        <w:rPr>
          <w:rFonts w:ascii="Times New Roman" w:eastAsia="Times New Roman" w:hAnsi="Times New Roman"/>
          <w:spacing w:val="2"/>
          <w:sz w:val="28"/>
          <w:szCs w:val="28"/>
        </w:rPr>
        <w:t xml:space="preserve">Регистрация заявления о постановке на учет при личном обращении Заявителя в </w:t>
      </w:r>
      <w:r w:rsidR="00922478">
        <w:rPr>
          <w:rFonts w:ascii="Times New Roman" w:eastAsia="Times New Roman" w:hAnsi="Times New Roman"/>
          <w:spacing w:val="2"/>
          <w:sz w:val="28"/>
          <w:szCs w:val="28"/>
        </w:rPr>
        <w:t>Управление образования</w:t>
      </w:r>
      <w:r w:rsidRPr="00DE642A">
        <w:rPr>
          <w:rFonts w:ascii="Times New Roman" w:eastAsia="Times New Roman" w:hAnsi="Times New Roman"/>
          <w:spacing w:val="2"/>
          <w:sz w:val="28"/>
          <w:szCs w:val="28"/>
        </w:rPr>
        <w:t xml:space="preserve"> осуществляется в течение 1 рабочего дня с момента обращения Заявителя в порядке, предусмотренном разделом </w:t>
      </w:r>
      <w:r w:rsidR="00AC5829">
        <w:rPr>
          <w:rFonts w:ascii="Times New Roman" w:eastAsia="Times New Roman" w:hAnsi="Times New Roman"/>
          <w:spacing w:val="2"/>
          <w:sz w:val="28"/>
          <w:szCs w:val="28"/>
        </w:rPr>
        <w:t>3</w:t>
      </w:r>
      <w:r w:rsidRPr="00DE642A">
        <w:rPr>
          <w:rFonts w:ascii="Times New Roman" w:eastAsia="Times New Roman" w:hAnsi="Times New Roman"/>
          <w:spacing w:val="2"/>
          <w:sz w:val="28"/>
          <w:szCs w:val="28"/>
        </w:rPr>
        <w:t xml:space="preserve"> Административного регламента. Регистрация заявления о зачислении ребенка в </w:t>
      </w:r>
      <w:r>
        <w:rPr>
          <w:rFonts w:ascii="Times New Roman" w:eastAsia="Times New Roman" w:hAnsi="Times New Roman"/>
          <w:spacing w:val="2"/>
          <w:sz w:val="28"/>
          <w:szCs w:val="28"/>
        </w:rPr>
        <w:t>о</w:t>
      </w:r>
      <w:r w:rsidRPr="00DE642A">
        <w:rPr>
          <w:rFonts w:ascii="Times New Roman" w:eastAsia="Times New Roman" w:hAnsi="Times New Roman"/>
          <w:spacing w:val="2"/>
          <w:sz w:val="28"/>
          <w:szCs w:val="28"/>
        </w:rPr>
        <w:t>рганизацию осуществляется в течение одного рабочего дня с момента обращения Заявителя в порядке, предусмотренном разделом III Административного регламента.</w:t>
      </w:r>
    </w:p>
    <w:p w:rsidR="007D3C58" w:rsidRPr="00DE642A" w:rsidRDefault="007D3C58" w:rsidP="000938F4">
      <w:pPr>
        <w:numPr>
          <w:ilvl w:val="1"/>
          <w:numId w:val="45"/>
        </w:numPr>
        <w:shd w:val="clear" w:color="auto" w:fill="FFFFFF"/>
        <w:spacing w:after="0" w:line="315" w:lineRule="atLeast"/>
        <w:ind w:left="0" w:firstLine="567"/>
        <w:jc w:val="both"/>
        <w:textAlignment w:val="baseline"/>
        <w:rPr>
          <w:rFonts w:ascii="Times New Roman" w:eastAsia="Times New Roman" w:hAnsi="Times New Roman"/>
          <w:spacing w:val="2"/>
          <w:sz w:val="28"/>
          <w:szCs w:val="28"/>
        </w:rPr>
      </w:pPr>
      <w:r w:rsidRPr="00DE642A">
        <w:rPr>
          <w:rFonts w:ascii="Times New Roman" w:eastAsia="Times New Roman" w:hAnsi="Times New Roman"/>
          <w:spacing w:val="2"/>
          <w:sz w:val="28"/>
          <w:szCs w:val="28"/>
        </w:rPr>
        <w:t>В помещениях для работы с заявителями размещаются информационные стенды о муниципальной услуге, содержащие визуальную и текстовую информацию о муниципальной услуге. На фасадной части здания размещается информация о наименовании муниципальног</w:t>
      </w:r>
      <w:r w:rsidR="005B7536">
        <w:rPr>
          <w:rFonts w:ascii="Times New Roman" w:eastAsia="Times New Roman" w:hAnsi="Times New Roman"/>
          <w:spacing w:val="2"/>
          <w:sz w:val="28"/>
          <w:szCs w:val="28"/>
        </w:rPr>
        <w:t>о органа управления образования</w:t>
      </w:r>
      <w:r w:rsidRPr="00DE642A">
        <w:rPr>
          <w:rFonts w:ascii="Times New Roman" w:eastAsia="Times New Roman" w:hAnsi="Times New Roman"/>
          <w:spacing w:val="2"/>
          <w:sz w:val="28"/>
          <w:szCs w:val="28"/>
        </w:rPr>
        <w:t>. Для ожидания приема заявителям отводятся места, оборудованные стульями</w:t>
      </w:r>
      <w:r w:rsidRPr="0072236F">
        <w:rPr>
          <w:rFonts w:ascii="Times New Roman" w:eastAsia="Times New Roman" w:hAnsi="Times New Roman"/>
          <w:spacing w:val="2"/>
          <w:sz w:val="28"/>
          <w:szCs w:val="28"/>
        </w:rPr>
        <w:t>, столами</w:t>
      </w:r>
      <w:r w:rsidRPr="00DE642A">
        <w:rPr>
          <w:rFonts w:ascii="Times New Roman" w:eastAsia="Times New Roman" w:hAnsi="Times New Roman"/>
          <w:spacing w:val="2"/>
          <w:sz w:val="28"/>
          <w:szCs w:val="28"/>
        </w:rPr>
        <w:t xml:space="preserve"> для возможности оформления документов. Помещение должно быть оборудовано в соответствии с санитарными правилами и нормами.</w:t>
      </w:r>
    </w:p>
    <w:p w:rsidR="007D3C58" w:rsidRPr="00DE642A" w:rsidRDefault="005B7536" w:rsidP="000938F4">
      <w:pPr>
        <w:numPr>
          <w:ilvl w:val="1"/>
          <w:numId w:val="45"/>
        </w:numPr>
        <w:shd w:val="clear" w:color="auto" w:fill="FFFFFF"/>
        <w:spacing w:after="0" w:line="315" w:lineRule="atLeast"/>
        <w:ind w:left="0" w:firstLine="567"/>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Взаимодействие заявителя со специалистом</w:t>
      </w:r>
      <w:r w:rsidR="007D3C58" w:rsidRPr="00DE642A">
        <w:rPr>
          <w:rFonts w:ascii="Times New Roman" w:eastAsia="Times New Roman" w:hAnsi="Times New Roman"/>
          <w:spacing w:val="2"/>
          <w:sz w:val="28"/>
          <w:szCs w:val="28"/>
        </w:rPr>
        <w:t xml:space="preserve">, ответственным за предоставление муниципальной услуги, при личном обращении в </w:t>
      </w:r>
      <w:r>
        <w:rPr>
          <w:rFonts w:ascii="Times New Roman" w:eastAsia="Times New Roman" w:hAnsi="Times New Roman"/>
          <w:spacing w:val="2"/>
          <w:sz w:val="28"/>
          <w:szCs w:val="28"/>
        </w:rPr>
        <w:t>Управление образования</w:t>
      </w:r>
      <w:r w:rsidR="007D3C58" w:rsidRPr="00DE642A">
        <w:rPr>
          <w:rFonts w:ascii="Times New Roman" w:eastAsia="Times New Roman" w:hAnsi="Times New Roman"/>
          <w:spacing w:val="2"/>
          <w:sz w:val="28"/>
          <w:szCs w:val="28"/>
        </w:rPr>
        <w:t xml:space="preserve"> с целью регистрации заявления для постановки на учет должно составлять не более 15 минут.</w:t>
      </w:r>
    </w:p>
    <w:p w:rsidR="007D3C58" w:rsidRPr="00DE642A" w:rsidRDefault="007D3C58" w:rsidP="000938F4">
      <w:pPr>
        <w:numPr>
          <w:ilvl w:val="1"/>
          <w:numId w:val="45"/>
        </w:numPr>
        <w:shd w:val="clear" w:color="auto" w:fill="FFFFFF"/>
        <w:spacing w:after="0" w:line="315" w:lineRule="atLeast"/>
        <w:ind w:left="0" w:firstLine="567"/>
        <w:jc w:val="both"/>
        <w:textAlignment w:val="baseline"/>
        <w:rPr>
          <w:rFonts w:ascii="Times New Roman" w:eastAsia="Times New Roman" w:hAnsi="Times New Roman"/>
          <w:spacing w:val="2"/>
          <w:sz w:val="28"/>
          <w:szCs w:val="28"/>
        </w:rPr>
      </w:pPr>
      <w:r w:rsidRPr="00DE642A">
        <w:rPr>
          <w:rFonts w:ascii="Times New Roman" w:eastAsia="Times New Roman" w:hAnsi="Times New Roman"/>
          <w:spacing w:val="2"/>
          <w:sz w:val="28"/>
          <w:szCs w:val="28"/>
        </w:rPr>
        <w:t>Показателями доступности и качества предоставления муниципальной услуги являются:</w:t>
      </w:r>
    </w:p>
    <w:p w:rsidR="007D3C58" w:rsidRPr="00DE642A" w:rsidRDefault="007D3C58" w:rsidP="007D3C58">
      <w:pPr>
        <w:numPr>
          <w:ilvl w:val="0"/>
          <w:numId w:val="23"/>
        </w:numPr>
        <w:shd w:val="clear" w:color="auto" w:fill="FFFFFF"/>
        <w:tabs>
          <w:tab w:val="left" w:pos="567"/>
          <w:tab w:val="left" w:pos="709"/>
        </w:tabs>
        <w:spacing w:after="0" w:line="315" w:lineRule="atLeast"/>
        <w:ind w:left="0" w:firstLine="284"/>
        <w:jc w:val="both"/>
        <w:textAlignment w:val="baseline"/>
        <w:rPr>
          <w:rFonts w:ascii="Times New Roman" w:eastAsia="Times New Roman" w:hAnsi="Times New Roman"/>
          <w:spacing w:val="2"/>
          <w:sz w:val="28"/>
          <w:szCs w:val="28"/>
        </w:rPr>
      </w:pPr>
      <w:r w:rsidRPr="00DE642A">
        <w:rPr>
          <w:rFonts w:ascii="Times New Roman" w:eastAsia="Times New Roman" w:hAnsi="Times New Roman"/>
          <w:spacing w:val="2"/>
          <w:sz w:val="28"/>
          <w:szCs w:val="28"/>
        </w:rPr>
        <w:t xml:space="preserve">соблюдение сроков приема и рассмотрения документов; </w:t>
      </w:r>
    </w:p>
    <w:p w:rsidR="007D3C58" w:rsidRPr="00DE642A" w:rsidRDefault="007D3C58" w:rsidP="007D3C58">
      <w:pPr>
        <w:numPr>
          <w:ilvl w:val="0"/>
          <w:numId w:val="23"/>
        </w:numPr>
        <w:shd w:val="clear" w:color="auto" w:fill="FFFFFF"/>
        <w:tabs>
          <w:tab w:val="left" w:pos="567"/>
          <w:tab w:val="left" w:pos="709"/>
        </w:tabs>
        <w:spacing w:after="0" w:line="315" w:lineRule="atLeast"/>
        <w:ind w:left="0" w:firstLine="284"/>
        <w:jc w:val="both"/>
        <w:textAlignment w:val="baseline"/>
        <w:rPr>
          <w:rFonts w:ascii="Times New Roman" w:eastAsia="Times New Roman" w:hAnsi="Times New Roman"/>
          <w:spacing w:val="2"/>
          <w:sz w:val="28"/>
          <w:szCs w:val="28"/>
        </w:rPr>
      </w:pPr>
      <w:r w:rsidRPr="00DE642A">
        <w:rPr>
          <w:rFonts w:ascii="Times New Roman" w:eastAsia="Times New Roman" w:hAnsi="Times New Roman"/>
          <w:spacing w:val="2"/>
          <w:sz w:val="28"/>
          <w:szCs w:val="28"/>
        </w:rPr>
        <w:t>соблюдение срока получения результата муниципальной услуги;</w:t>
      </w:r>
    </w:p>
    <w:p w:rsidR="007D3C58" w:rsidRDefault="007D3C58" w:rsidP="007D3C58">
      <w:pPr>
        <w:numPr>
          <w:ilvl w:val="0"/>
          <w:numId w:val="23"/>
        </w:numPr>
        <w:shd w:val="clear" w:color="auto" w:fill="FFFFFF"/>
        <w:tabs>
          <w:tab w:val="left" w:pos="567"/>
          <w:tab w:val="left" w:pos="709"/>
        </w:tabs>
        <w:spacing w:after="0" w:line="315" w:lineRule="atLeast"/>
        <w:ind w:left="0" w:firstLine="284"/>
        <w:jc w:val="both"/>
        <w:textAlignment w:val="baseline"/>
        <w:rPr>
          <w:rFonts w:ascii="Times New Roman" w:eastAsia="Times New Roman" w:hAnsi="Times New Roman"/>
          <w:spacing w:val="2"/>
          <w:sz w:val="28"/>
          <w:szCs w:val="28"/>
        </w:rPr>
      </w:pPr>
      <w:r w:rsidRPr="00DE642A">
        <w:rPr>
          <w:rFonts w:ascii="Times New Roman" w:eastAsia="Times New Roman" w:hAnsi="Times New Roman"/>
          <w:spacing w:val="2"/>
          <w:sz w:val="28"/>
          <w:szCs w:val="28"/>
        </w:rPr>
        <w:t xml:space="preserve">наличие прецедентов (обоснованных жалоб) на нарушение административных регламентов предоставления муниципальных услуг, </w:t>
      </w:r>
      <w:r w:rsidRPr="00DE642A">
        <w:rPr>
          <w:rFonts w:ascii="Times New Roman" w:eastAsia="Times New Roman" w:hAnsi="Times New Roman"/>
          <w:spacing w:val="2"/>
          <w:sz w:val="28"/>
          <w:szCs w:val="28"/>
        </w:rPr>
        <w:lastRenderedPageBreak/>
        <w:t>совершенных должностными лицами, ответственными за предоставление муниципальной услуги.</w:t>
      </w:r>
    </w:p>
    <w:p w:rsidR="005B7536" w:rsidRPr="00220634" w:rsidRDefault="005B7536" w:rsidP="000938F4">
      <w:pPr>
        <w:pStyle w:val="1"/>
        <w:numPr>
          <w:ilvl w:val="0"/>
          <w:numId w:val="45"/>
        </w:numPr>
        <w:ind w:left="851" w:hanging="284"/>
        <w:jc w:val="center"/>
        <w:rPr>
          <w:rFonts w:ascii="Times New Roman" w:hAnsi="Times New Roman"/>
        </w:rPr>
      </w:pPr>
      <w:r w:rsidRPr="00220634">
        <w:rPr>
          <w:rFonts w:ascii="Times New Roman" w:hAnsi="Times New Roman"/>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B7536" w:rsidRPr="00BF3DF6" w:rsidRDefault="005B7536" w:rsidP="005B7536">
      <w:pPr>
        <w:pStyle w:val="ConsPlusNormal"/>
        <w:jc w:val="center"/>
        <w:rPr>
          <w:highlight w:val="yellow"/>
        </w:rPr>
      </w:pPr>
    </w:p>
    <w:p w:rsidR="005B7536" w:rsidRPr="005B7536" w:rsidRDefault="005B7536" w:rsidP="005B7536">
      <w:pPr>
        <w:pStyle w:val="ConsPlusNormal"/>
        <w:jc w:val="center"/>
        <w:outlineLvl w:val="1"/>
        <w:rPr>
          <w:b/>
          <w:highlight w:val="yellow"/>
        </w:rPr>
      </w:pPr>
      <w:r w:rsidRPr="005B7536">
        <w:rPr>
          <w:b/>
        </w:rPr>
        <w:t>Перечень административных процедур</w:t>
      </w:r>
    </w:p>
    <w:p w:rsidR="005B7536" w:rsidRPr="00220634" w:rsidRDefault="005B7536" w:rsidP="005B7536">
      <w:pPr>
        <w:pStyle w:val="ConsPlusNormal"/>
        <w:jc w:val="center"/>
        <w:rPr>
          <w:highlight w:val="yellow"/>
        </w:rPr>
      </w:pPr>
    </w:p>
    <w:p w:rsidR="005B7536" w:rsidRPr="00B036C5" w:rsidRDefault="005B7536" w:rsidP="00B036C5">
      <w:pPr>
        <w:pStyle w:val="a3"/>
        <w:numPr>
          <w:ilvl w:val="1"/>
          <w:numId w:val="46"/>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B036C5">
        <w:rPr>
          <w:rFonts w:ascii="Times New Roman" w:eastAsia="Times New Roman" w:hAnsi="Times New Roman"/>
          <w:spacing w:val="2"/>
          <w:sz w:val="28"/>
          <w:szCs w:val="28"/>
        </w:rPr>
        <w:t>Предоставление муниципальной услуги включает в себя следующие административные процедуры:</w:t>
      </w:r>
    </w:p>
    <w:p w:rsidR="005B7536" w:rsidRPr="00220634" w:rsidRDefault="005B7536" w:rsidP="005B7536">
      <w:pPr>
        <w:numPr>
          <w:ilvl w:val="0"/>
          <w:numId w:val="25"/>
        </w:numPr>
        <w:shd w:val="clear" w:color="auto" w:fill="FFFFFF"/>
        <w:tabs>
          <w:tab w:val="left" w:pos="567"/>
        </w:tabs>
        <w:spacing w:after="0" w:line="315" w:lineRule="atLeast"/>
        <w:ind w:left="0" w:firstLine="284"/>
        <w:jc w:val="both"/>
        <w:textAlignment w:val="baseline"/>
        <w:rPr>
          <w:rFonts w:ascii="Times New Roman" w:eastAsia="Times New Roman" w:hAnsi="Times New Roman"/>
          <w:spacing w:val="2"/>
          <w:sz w:val="28"/>
          <w:szCs w:val="28"/>
        </w:rPr>
      </w:pPr>
      <w:r w:rsidRPr="00220634">
        <w:rPr>
          <w:rFonts w:ascii="Times New Roman" w:eastAsia="Times New Roman" w:hAnsi="Times New Roman"/>
          <w:spacing w:val="2"/>
          <w:sz w:val="28"/>
          <w:szCs w:val="28"/>
        </w:rPr>
        <w:t>постановка на учет посредством регистрации в Системе заявления для постановки на учет;</w:t>
      </w:r>
    </w:p>
    <w:p w:rsidR="005B7536" w:rsidRPr="00220634" w:rsidRDefault="005B7536" w:rsidP="005B7536">
      <w:pPr>
        <w:numPr>
          <w:ilvl w:val="0"/>
          <w:numId w:val="25"/>
        </w:numPr>
        <w:shd w:val="clear" w:color="auto" w:fill="FFFFFF"/>
        <w:tabs>
          <w:tab w:val="left" w:pos="567"/>
          <w:tab w:val="left" w:pos="1276"/>
        </w:tabs>
        <w:spacing w:after="0" w:line="315" w:lineRule="atLeast"/>
        <w:ind w:left="0" w:firstLine="284"/>
        <w:jc w:val="both"/>
        <w:textAlignment w:val="baseline"/>
      </w:pPr>
      <w:r w:rsidRPr="00220634">
        <w:rPr>
          <w:rFonts w:ascii="Times New Roman" w:eastAsia="Times New Roman" w:hAnsi="Times New Roman"/>
          <w:spacing w:val="2"/>
          <w:sz w:val="28"/>
          <w:szCs w:val="28"/>
        </w:rPr>
        <w:t>выдача направления в Организацию;</w:t>
      </w:r>
    </w:p>
    <w:p w:rsidR="005B7536" w:rsidRPr="00220634" w:rsidRDefault="005B7536" w:rsidP="005B7536">
      <w:pPr>
        <w:numPr>
          <w:ilvl w:val="0"/>
          <w:numId w:val="25"/>
        </w:numPr>
        <w:shd w:val="clear" w:color="auto" w:fill="FFFFFF"/>
        <w:tabs>
          <w:tab w:val="left" w:pos="567"/>
          <w:tab w:val="left" w:pos="1276"/>
        </w:tabs>
        <w:spacing w:after="0" w:line="315" w:lineRule="atLeast"/>
        <w:ind w:left="0" w:firstLine="284"/>
        <w:jc w:val="both"/>
        <w:textAlignment w:val="baseline"/>
        <w:rPr>
          <w:rFonts w:ascii="Times New Roman" w:hAnsi="Times New Roman"/>
          <w:sz w:val="28"/>
          <w:szCs w:val="28"/>
        </w:rPr>
      </w:pPr>
      <w:r w:rsidRPr="00220634">
        <w:rPr>
          <w:rFonts w:ascii="Times New Roman" w:eastAsia="Times New Roman" w:hAnsi="Times New Roman"/>
          <w:spacing w:val="2"/>
          <w:sz w:val="28"/>
          <w:szCs w:val="28"/>
        </w:rPr>
        <w:t>зачисление в Организацию.</w:t>
      </w:r>
    </w:p>
    <w:p w:rsidR="005B7536" w:rsidRPr="00220634" w:rsidRDefault="005B7536" w:rsidP="005B7536">
      <w:pPr>
        <w:pStyle w:val="ConsPlusNormal"/>
        <w:ind w:firstLine="540"/>
        <w:jc w:val="both"/>
        <w:rPr>
          <w:highlight w:val="yellow"/>
        </w:rPr>
      </w:pPr>
    </w:p>
    <w:p w:rsidR="005B7536" w:rsidRPr="005B7536" w:rsidRDefault="005B7536" w:rsidP="005B7536">
      <w:pPr>
        <w:pStyle w:val="ConsPlusNormal"/>
        <w:jc w:val="center"/>
        <w:outlineLvl w:val="1"/>
        <w:rPr>
          <w:b/>
        </w:rPr>
      </w:pPr>
      <w:r w:rsidRPr="005B7536">
        <w:rPr>
          <w:b/>
        </w:rPr>
        <w:t>Прием заявления и документов заявителя</w:t>
      </w:r>
    </w:p>
    <w:p w:rsidR="005B7536" w:rsidRPr="00220634" w:rsidRDefault="005B7536" w:rsidP="005B7536">
      <w:pPr>
        <w:pStyle w:val="ConsPlusNormal"/>
        <w:jc w:val="center"/>
        <w:rPr>
          <w:highlight w:val="yellow"/>
        </w:rPr>
      </w:pPr>
    </w:p>
    <w:p w:rsidR="005B7536" w:rsidRPr="00220634" w:rsidRDefault="005B7536" w:rsidP="00B036C5">
      <w:pPr>
        <w:pStyle w:val="ConsPlusNormal"/>
        <w:numPr>
          <w:ilvl w:val="1"/>
          <w:numId w:val="46"/>
        </w:numPr>
        <w:tabs>
          <w:tab w:val="left" w:pos="1276"/>
        </w:tabs>
        <w:ind w:left="0" w:firstLine="540"/>
        <w:jc w:val="both"/>
      </w:pPr>
      <w:r w:rsidRPr="00220634">
        <w:t xml:space="preserve">Основанием для начала административной процедуры является представление заявителем в </w:t>
      </w:r>
      <w:r>
        <w:t>Управление образования</w:t>
      </w:r>
      <w:r w:rsidRPr="00220634">
        <w:t xml:space="preserve"> заявления. К заявлению прилагаются документы в соответствии с </w:t>
      </w:r>
      <w:hyperlink r:id="rId15" w:history="1">
        <w:r w:rsidRPr="00220634">
          <w:t xml:space="preserve">пунктами </w:t>
        </w:r>
      </w:hyperlink>
      <w:r w:rsidRPr="00220634">
        <w:t>2.11 и 2.12 Административного регламента.</w:t>
      </w:r>
    </w:p>
    <w:p w:rsidR="005B7536" w:rsidRPr="00220634" w:rsidRDefault="005B7536" w:rsidP="00B036C5">
      <w:pPr>
        <w:pStyle w:val="ConsPlusNormal"/>
        <w:numPr>
          <w:ilvl w:val="1"/>
          <w:numId w:val="46"/>
        </w:numPr>
        <w:tabs>
          <w:tab w:val="left" w:pos="1276"/>
        </w:tabs>
        <w:ind w:left="0" w:firstLine="540"/>
        <w:jc w:val="both"/>
      </w:pPr>
      <w:r w:rsidRPr="00220634">
        <w:t xml:space="preserve">Заявление и прилагаемые к нему документы </w:t>
      </w:r>
      <w:r w:rsidRPr="004E753F">
        <w:t>регистрируются в Системе в день их поступления</w:t>
      </w:r>
      <w:r w:rsidRPr="00220634">
        <w:t>.</w:t>
      </w:r>
    </w:p>
    <w:p w:rsidR="005B7536" w:rsidRPr="00BF3DF6" w:rsidRDefault="005B7536" w:rsidP="005B7536">
      <w:pPr>
        <w:pStyle w:val="ConsPlusNormal"/>
        <w:ind w:firstLine="540"/>
        <w:jc w:val="both"/>
        <w:rPr>
          <w:highlight w:val="yellow"/>
        </w:rPr>
      </w:pPr>
    </w:p>
    <w:p w:rsidR="005B7536" w:rsidRPr="005B7536" w:rsidRDefault="005B7536" w:rsidP="005B7536">
      <w:pPr>
        <w:pStyle w:val="ConsPlusNormal"/>
        <w:jc w:val="center"/>
        <w:outlineLvl w:val="1"/>
        <w:rPr>
          <w:b/>
        </w:rPr>
      </w:pPr>
      <w:r w:rsidRPr="005B7536">
        <w:rPr>
          <w:b/>
        </w:rPr>
        <w:t>Формирование личного (комплексного) дела</w:t>
      </w:r>
    </w:p>
    <w:p w:rsidR="005B7536" w:rsidRPr="00BF3DF6" w:rsidRDefault="005B7536" w:rsidP="005B7536">
      <w:pPr>
        <w:pStyle w:val="ConsPlusNormal"/>
        <w:jc w:val="center"/>
        <w:rPr>
          <w:highlight w:val="yellow"/>
        </w:rPr>
      </w:pPr>
    </w:p>
    <w:p w:rsidR="005B7536" w:rsidRDefault="005B7536" w:rsidP="005B7536">
      <w:pPr>
        <w:pStyle w:val="ConsPlusNormal"/>
        <w:numPr>
          <w:ilvl w:val="1"/>
          <w:numId w:val="28"/>
        </w:numPr>
        <w:ind w:left="0" w:firstLine="567"/>
        <w:jc w:val="both"/>
      </w:pPr>
      <w:r w:rsidRPr="00DC2C2F">
        <w:t>Личное</w:t>
      </w:r>
      <w:r>
        <w:t xml:space="preserve"> (комплексное) дело формируется </w:t>
      </w:r>
      <w:r w:rsidRPr="00DC2C2F">
        <w:t xml:space="preserve">специалистом, ответственным за рассмотрение документов при первичном обращении заявителя за предоставлением </w:t>
      </w:r>
      <w:r w:rsidRPr="00220634">
        <w:t>муниципальной</w:t>
      </w:r>
      <w:r w:rsidRPr="00DC2C2F">
        <w:t xml:space="preserve"> услуги.</w:t>
      </w:r>
    </w:p>
    <w:p w:rsidR="005B7536" w:rsidRPr="00DC2C2F" w:rsidRDefault="005B7536" w:rsidP="005B7536">
      <w:pPr>
        <w:pStyle w:val="ConsPlusNormal"/>
        <w:numPr>
          <w:ilvl w:val="1"/>
          <w:numId w:val="28"/>
        </w:numPr>
        <w:ind w:left="0" w:firstLine="567"/>
        <w:jc w:val="both"/>
      </w:pPr>
      <w:r w:rsidRPr="00DC2C2F">
        <w:t>На лицевой стороне личного (комплексного) дела указывается наименование района (города), фамилия, имя, отчество и адрес заявителя, вид государственной услуги, номер личного дела.</w:t>
      </w:r>
    </w:p>
    <w:p w:rsidR="005B7536" w:rsidRPr="00DC2C2F" w:rsidRDefault="00B036C5" w:rsidP="005B7536">
      <w:pPr>
        <w:pStyle w:val="ConsPlusNormal"/>
        <w:ind w:firstLine="540"/>
        <w:jc w:val="both"/>
      </w:pPr>
      <w:r>
        <w:t xml:space="preserve">3.6 </w:t>
      </w:r>
      <w:r w:rsidR="005B7536" w:rsidRPr="00DC2C2F">
        <w:t>В личное (комплексное) дело помещаются заявление и документы, выписки из документов, решение о предоставлении государственной услуги либо решение об отказе в ее предоставлении.</w:t>
      </w:r>
    </w:p>
    <w:p w:rsidR="005B7536" w:rsidRPr="00DC2C2F" w:rsidRDefault="00B036C5" w:rsidP="005B7536">
      <w:pPr>
        <w:pStyle w:val="ConsPlusNormal"/>
        <w:ind w:firstLine="540"/>
        <w:jc w:val="both"/>
      </w:pPr>
      <w:r>
        <w:t xml:space="preserve">3.7 </w:t>
      </w:r>
      <w:r w:rsidR="005B7536" w:rsidRPr="00DC2C2F">
        <w:t>Листы заявления и документов, помещаемых в личное (комплексное) дело, нумеруются.</w:t>
      </w:r>
    </w:p>
    <w:p w:rsidR="005B7536" w:rsidRDefault="00B036C5" w:rsidP="005B7536">
      <w:pPr>
        <w:pStyle w:val="ConsPlusNormal"/>
        <w:ind w:firstLine="540"/>
        <w:jc w:val="both"/>
      </w:pPr>
      <w:r>
        <w:lastRenderedPageBreak/>
        <w:t xml:space="preserve">3.8 </w:t>
      </w:r>
      <w:r w:rsidR="005B7536" w:rsidRPr="00DC2C2F">
        <w:t xml:space="preserve">Время, затрачиваемое на административную процедуру (действие), не должно превышать одного рабочего дня с момента фиксации результата обращения заявителя в журнале регистрации получения документов.  </w:t>
      </w:r>
    </w:p>
    <w:p w:rsidR="005B7536" w:rsidRDefault="005B7536" w:rsidP="005B7536">
      <w:pPr>
        <w:shd w:val="clear" w:color="auto" w:fill="FFFFFF"/>
        <w:spacing w:after="0" w:line="315" w:lineRule="atLeast"/>
        <w:jc w:val="center"/>
        <w:textAlignment w:val="baseline"/>
        <w:rPr>
          <w:rFonts w:ascii="Times New Roman" w:eastAsia="Times New Roman" w:hAnsi="Times New Roman"/>
          <w:color w:val="2D2D2D"/>
          <w:spacing w:val="2"/>
          <w:sz w:val="28"/>
          <w:szCs w:val="28"/>
        </w:rPr>
      </w:pPr>
    </w:p>
    <w:p w:rsidR="005B7536" w:rsidRPr="005B7536" w:rsidRDefault="005B7536" w:rsidP="005B7536">
      <w:pPr>
        <w:shd w:val="clear" w:color="auto" w:fill="FFFFFF"/>
        <w:spacing w:after="0" w:line="315" w:lineRule="atLeast"/>
        <w:jc w:val="center"/>
        <w:textAlignment w:val="baseline"/>
        <w:rPr>
          <w:rFonts w:ascii="Times New Roman" w:eastAsia="Times New Roman" w:hAnsi="Times New Roman"/>
          <w:b/>
          <w:spacing w:val="2"/>
          <w:sz w:val="28"/>
          <w:szCs w:val="28"/>
        </w:rPr>
      </w:pPr>
      <w:r w:rsidRPr="005B7536">
        <w:rPr>
          <w:rFonts w:ascii="Times New Roman" w:eastAsia="Times New Roman" w:hAnsi="Times New Roman"/>
          <w:b/>
          <w:spacing w:val="2"/>
          <w:sz w:val="28"/>
          <w:szCs w:val="28"/>
        </w:rPr>
        <w:t xml:space="preserve">Описание последовательности действий при предоставлении </w:t>
      </w:r>
      <w:r w:rsidRPr="005B7536">
        <w:rPr>
          <w:rFonts w:ascii="Times New Roman" w:eastAsia="Times New Roman" w:hAnsi="Times New Roman"/>
          <w:b/>
          <w:spacing w:val="2"/>
          <w:sz w:val="28"/>
          <w:szCs w:val="28"/>
        </w:rPr>
        <w:br/>
        <w:t>муниципальной услуги</w:t>
      </w:r>
    </w:p>
    <w:p w:rsidR="005B7536" w:rsidRPr="000B5CF5" w:rsidRDefault="005B7536" w:rsidP="005B7536">
      <w:pPr>
        <w:shd w:val="clear" w:color="auto" w:fill="FFFFFF"/>
        <w:spacing w:after="0" w:line="315" w:lineRule="atLeast"/>
        <w:jc w:val="center"/>
        <w:textAlignment w:val="baseline"/>
        <w:rPr>
          <w:rFonts w:ascii="Times New Roman" w:eastAsia="Times New Roman" w:hAnsi="Times New Roman"/>
          <w:spacing w:val="2"/>
          <w:sz w:val="28"/>
          <w:szCs w:val="28"/>
        </w:rPr>
      </w:pPr>
    </w:p>
    <w:p w:rsidR="005B7536" w:rsidRPr="00B036C5" w:rsidRDefault="005B7536" w:rsidP="00B036C5">
      <w:pPr>
        <w:pStyle w:val="a3"/>
        <w:numPr>
          <w:ilvl w:val="1"/>
          <w:numId w:val="47"/>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B036C5">
        <w:rPr>
          <w:rFonts w:ascii="Times New Roman" w:eastAsia="Times New Roman" w:hAnsi="Times New Roman"/>
          <w:spacing w:val="2"/>
          <w:sz w:val="28"/>
          <w:szCs w:val="28"/>
        </w:rPr>
        <w:t>Предоставление муниципальной услуги включает в себя следующие административные процедуры:</w:t>
      </w:r>
    </w:p>
    <w:p w:rsidR="005B7536" w:rsidRPr="000B5CF5" w:rsidRDefault="005B7536" w:rsidP="005B7536">
      <w:pPr>
        <w:numPr>
          <w:ilvl w:val="0"/>
          <w:numId w:val="25"/>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0B5CF5">
        <w:rPr>
          <w:rFonts w:ascii="Times New Roman" w:eastAsia="Times New Roman" w:hAnsi="Times New Roman"/>
          <w:spacing w:val="2"/>
          <w:sz w:val="28"/>
          <w:szCs w:val="28"/>
        </w:rPr>
        <w:t>постановка на учет посредством регистрации в Системе заявления для постановки на учет;</w:t>
      </w:r>
    </w:p>
    <w:p w:rsidR="005B7536" w:rsidRPr="000B5CF5" w:rsidRDefault="005B7536" w:rsidP="005B7536">
      <w:pPr>
        <w:numPr>
          <w:ilvl w:val="0"/>
          <w:numId w:val="25"/>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0B5CF5">
        <w:rPr>
          <w:rFonts w:ascii="Times New Roman" w:eastAsia="Times New Roman" w:hAnsi="Times New Roman"/>
          <w:spacing w:val="2"/>
          <w:sz w:val="28"/>
          <w:szCs w:val="28"/>
        </w:rPr>
        <w:t>выдача направления в Организацию;</w:t>
      </w:r>
    </w:p>
    <w:p w:rsidR="005B7536" w:rsidRPr="000B5CF5" w:rsidRDefault="005B7536" w:rsidP="005B7536">
      <w:pPr>
        <w:numPr>
          <w:ilvl w:val="0"/>
          <w:numId w:val="25"/>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0B5CF5">
        <w:rPr>
          <w:rFonts w:ascii="Times New Roman" w:eastAsia="Times New Roman" w:hAnsi="Times New Roman"/>
          <w:spacing w:val="2"/>
          <w:sz w:val="28"/>
          <w:szCs w:val="28"/>
        </w:rPr>
        <w:t>зачисление в Организацию.</w:t>
      </w:r>
    </w:p>
    <w:p w:rsidR="005B7536" w:rsidRPr="00B036C5" w:rsidRDefault="005B7536" w:rsidP="00B036C5">
      <w:pPr>
        <w:pStyle w:val="a3"/>
        <w:numPr>
          <w:ilvl w:val="1"/>
          <w:numId w:val="47"/>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B036C5">
        <w:rPr>
          <w:rFonts w:ascii="Times New Roman" w:eastAsia="Times New Roman" w:hAnsi="Times New Roman"/>
          <w:spacing w:val="2"/>
          <w:sz w:val="28"/>
          <w:szCs w:val="28"/>
        </w:rPr>
        <w:t>Блок-схема предоставления муниципальной услуги представлена в приложении № 4</w:t>
      </w:r>
      <w:r w:rsidRPr="00B036C5">
        <w:rPr>
          <w:rFonts w:ascii="Times New Roman" w:hAnsi="Times New Roman"/>
          <w:sz w:val="28"/>
          <w:szCs w:val="28"/>
        </w:rPr>
        <w:t xml:space="preserve"> к Административному регламенту</w:t>
      </w:r>
      <w:r w:rsidRPr="00B036C5">
        <w:rPr>
          <w:rFonts w:ascii="Times New Roman" w:eastAsia="Times New Roman" w:hAnsi="Times New Roman"/>
          <w:spacing w:val="2"/>
          <w:sz w:val="28"/>
          <w:szCs w:val="28"/>
        </w:rPr>
        <w:t>.</w:t>
      </w:r>
    </w:p>
    <w:p w:rsidR="005B7536" w:rsidRPr="00B036C5" w:rsidRDefault="005B7536" w:rsidP="00B036C5">
      <w:pPr>
        <w:shd w:val="clear" w:color="auto" w:fill="FFFFFF"/>
        <w:spacing w:after="0" w:line="315" w:lineRule="atLeast"/>
        <w:ind w:left="567"/>
        <w:jc w:val="center"/>
        <w:textAlignment w:val="baseline"/>
        <w:rPr>
          <w:rFonts w:ascii="Times New Roman" w:eastAsia="Times New Roman" w:hAnsi="Times New Roman"/>
          <w:b/>
          <w:spacing w:val="2"/>
          <w:sz w:val="28"/>
          <w:szCs w:val="28"/>
        </w:rPr>
      </w:pPr>
      <w:r w:rsidRPr="00B036C5">
        <w:rPr>
          <w:rFonts w:ascii="Times New Roman" w:eastAsia="Times New Roman" w:hAnsi="Times New Roman"/>
          <w:b/>
          <w:spacing w:val="2"/>
          <w:sz w:val="28"/>
          <w:szCs w:val="28"/>
        </w:rPr>
        <w:t>Постановка на учет.</w:t>
      </w:r>
    </w:p>
    <w:p w:rsidR="005B7536" w:rsidRPr="000B5CF5" w:rsidRDefault="00B036C5" w:rsidP="00B036C5">
      <w:pPr>
        <w:shd w:val="clear" w:color="auto" w:fill="FFFFFF"/>
        <w:spacing w:after="0" w:line="315" w:lineRule="atLeast"/>
        <w:ind w:firstLine="851"/>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3.11 </w:t>
      </w:r>
      <w:r w:rsidR="005B7536" w:rsidRPr="000B5CF5">
        <w:rPr>
          <w:rFonts w:ascii="Times New Roman" w:eastAsia="Times New Roman" w:hAnsi="Times New Roman"/>
          <w:spacing w:val="2"/>
          <w:sz w:val="28"/>
          <w:szCs w:val="28"/>
        </w:rPr>
        <w:t>Заполнение родителями (законными представителями) заявления для постановки на учет по устройству в Организацию осуществляется:</w:t>
      </w:r>
    </w:p>
    <w:p w:rsidR="005B7536" w:rsidRPr="000B5CF5" w:rsidRDefault="005B7536" w:rsidP="00B036C5">
      <w:pPr>
        <w:numPr>
          <w:ilvl w:val="0"/>
          <w:numId w:val="26"/>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0B5CF5">
        <w:rPr>
          <w:rFonts w:ascii="Times New Roman" w:eastAsia="Times New Roman" w:hAnsi="Times New Roman"/>
          <w:spacing w:val="2"/>
          <w:sz w:val="28"/>
          <w:szCs w:val="28"/>
        </w:rPr>
        <w:t xml:space="preserve">через Портал государственных и муниципальных услуг Российской Федерации </w:t>
      </w:r>
      <w:hyperlink r:id="rId16" w:history="1">
        <w:r w:rsidRPr="000B5CF5">
          <w:rPr>
            <w:rStyle w:val="a5"/>
            <w:rFonts w:ascii="Times New Roman" w:eastAsia="Times New Roman" w:hAnsi="Times New Roman"/>
            <w:spacing w:val="2"/>
            <w:sz w:val="28"/>
            <w:szCs w:val="28"/>
          </w:rPr>
          <w:t>(https://www.gosuslugi.ru/)</w:t>
        </w:r>
      </w:hyperlink>
      <w:r w:rsidRPr="000B5CF5">
        <w:rPr>
          <w:rFonts w:ascii="Times New Roman" w:eastAsia="Times New Roman" w:hAnsi="Times New Roman"/>
          <w:spacing w:val="2"/>
          <w:sz w:val="28"/>
          <w:szCs w:val="28"/>
        </w:rPr>
        <w:t>;</w:t>
      </w:r>
    </w:p>
    <w:p w:rsidR="005B7536" w:rsidRPr="000B5CF5" w:rsidRDefault="005B7536" w:rsidP="00B036C5">
      <w:pPr>
        <w:numPr>
          <w:ilvl w:val="0"/>
          <w:numId w:val="26"/>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0B5CF5">
        <w:rPr>
          <w:rFonts w:ascii="Times New Roman" w:eastAsia="Times New Roman" w:hAnsi="Times New Roman"/>
          <w:spacing w:val="2"/>
          <w:sz w:val="28"/>
          <w:szCs w:val="28"/>
        </w:rPr>
        <w:t xml:space="preserve">при личном обращении в </w:t>
      </w:r>
      <w:r>
        <w:rPr>
          <w:rFonts w:ascii="Times New Roman" w:eastAsia="Times New Roman" w:hAnsi="Times New Roman"/>
          <w:spacing w:val="2"/>
          <w:sz w:val="28"/>
          <w:szCs w:val="28"/>
        </w:rPr>
        <w:t xml:space="preserve">МКУ </w:t>
      </w:r>
      <w:proofErr w:type="spellStart"/>
      <w:r>
        <w:rPr>
          <w:rFonts w:ascii="Times New Roman" w:eastAsia="Times New Roman" w:hAnsi="Times New Roman"/>
          <w:spacing w:val="2"/>
          <w:sz w:val="28"/>
          <w:szCs w:val="28"/>
        </w:rPr>
        <w:t>Кемское</w:t>
      </w:r>
      <w:proofErr w:type="spellEnd"/>
      <w:r>
        <w:rPr>
          <w:rFonts w:ascii="Times New Roman" w:eastAsia="Times New Roman" w:hAnsi="Times New Roman"/>
          <w:spacing w:val="2"/>
          <w:sz w:val="28"/>
          <w:szCs w:val="28"/>
        </w:rPr>
        <w:t xml:space="preserve"> УО.</w:t>
      </w:r>
    </w:p>
    <w:p w:rsidR="005B7536" w:rsidRPr="00B036C5" w:rsidRDefault="00B036C5" w:rsidP="00B036C5">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w:t>
      </w:r>
      <w:r w:rsidR="005B7536" w:rsidRPr="00B036C5">
        <w:rPr>
          <w:rFonts w:ascii="Times New Roman" w:eastAsia="Times New Roman" w:hAnsi="Times New Roman"/>
          <w:spacing w:val="2"/>
          <w:sz w:val="28"/>
          <w:szCs w:val="28"/>
        </w:rPr>
        <w:t xml:space="preserve">Прием заявлений и его регистрация в Системе осуществляется в течение всего года. При обращении в МКУ </w:t>
      </w:r>
      <w:proofErr w:type="spellStart"/>
      <w:r w:rsidR="005B7536" w:rsidRPr="00B036C5">
        <w:rPr>
          <w:rFonts w:ascii="Times New Roman" w:eastAsia="Times New Roman" w:hAnsi="Times New Roman"/>
          <w:spacing w:val="2"/>
          <w:sz w:val="28"/>
          <w:szCs w:val="28"/>
        </w:rPr>
        <w:t>Кемское</w:t>
      </w:r>
      <w:proofErr w:type="spellEnd"/>
      <w:r w:rsidR="005B7536" w:rsidRPr="00B036C5">
        <w:rPr>
          <w:rFonts w:ascii="Times New Roman" w:eastAsia="Times New Roman" w:hAnsi="Times New Roman"/>
          <w:spacing w:val="2"/>
          <w:sz w:val="28"/>
          <w:szCs w:val="28"/>
        </w:rPr>
        <w:t xml:space="preserve"> УО внесение данных заявления в Систему осуществляет Уполномоченный сотрудник, назначаемый приказом органов местного самоуправления, осуществляющего управление в сфере образования. Внесение данных в Систему осуществляется в течение 1 рабочего дня с момента обращения Заявителя. При заполнении заявления родители (законные представители) дают согласие на обработку персональных данных (приложение № 3 к Административному регламенту).</w:t>
      </w:r>
    </w:p>
    <w:p w:rsidR="005B7536" w:rsidRPr="00B036C5" w:rsidRDefault="005B7536" w:rsidP="00B036C5">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B036C5">
        <w:rPr>
          <w:rFonts w:ascii="Times New Roman" w:eastAsia="Times New Roman" w:hAnsi="Times New Roman"/>
          <w:spacing w:val="2"/>
          <w:sz w:val="28"/>
          <w:szCs w:val="28"/>
        </w:rPr>
        <w:t>При подаче заявления для постановки на учет Системой осуществляется проверка корректности введенных данных свидетельства о рождении. В случае если данные некорректны, либо отсутствуют, заявлению в Системе присваивается статус «Подтверждение документов». В данном случае Заявителю необходимо явиться в приемные часы работы Управления образования для подтверждения документов. После подтверждения документов Заявителем Уполномоченный сотрудник в течение 1 рабочего дня со дня подтверждения документов присваивает заявлению в Системе статус «Зарегистрировано» со дня подачи заявления.</w:t>
      </w:r>
    </w:p>
    <w:p w:rsidR="005B7536" w:rsidRPr="00B036C5" w:rsidRDefault="005B7536" w:rsidP="00B036C5">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B036C5">
        <w:rPr>
          <w:rFonts w:ascii="Times New Roman" w:eastAsia="Times New Roman" w:hAnsi="Times New Roman"/>
          <w:spacing w:val="2"/>
          <w:sz w:val="28"/>
          <w:szCs w:val="28"/>
        </w:rPr>
        <w:t xml:space="preserve">В случае подачи заявления законным представителем (опекуном, попечителем), заявление в Системе получает статус «Подтверждение опеки». В данном случае Заявителю необходимо явиться в </w:t>
      </w:r>
      <w:r w:rsidR="00897E06" w:rsidRPr="00B036C5">
        <w:rPr>
          <w:rFonts w:ascii="Times New Roman" w:eastAsia="Times New Roman" w:hAnsi="Times New Roman"/>
          <w:spacing w:val="2"/>
          <w:sz w:val="28"/>
          <w:szCs w:val="28"/>
        </w:rPr>
        <w:t>Управление образования</w:t>
      </w:r>
      <w:r w:rsidRPr="00B036C5">
        <w:rPr>
          <w:rFonts w:ascii="Times New Roman" w:eastAsia="Times New Roman" w:hAnsi="Times New Roman"/>
          <w:spacing w:val="2"/>
          <w:sz w:val="28"/>
          <w:szCs w:val="28"/>
        </w:rPr>
        <w:t xml:space="preserve"> для подтверждения документов. После подтверждения документов Заявителем Уполномоченный сотрудник в течение 1 рабочего дня со дня подтверждения </w:t>
      </w:r>
      <w:r w:rsidRPr="00B036C5">
        <w:rPr>
          <w:rFonts w:ascii="Times New Roman" w:eastAsia="Times New Roman" w:hAnsi="Times New Roman"/>
          <w:spacing w:val="2"/>
          <w:sz w:val="28"/>
          <w:szCs w:val="28"/>
        </w:rPr>
        <w:lastRenderedPageBreak/>
        <w:t>документов присваивает заявлению статус «Зарегистрировано» с даты подачи заявления.</w:t>
      </w:r>
    </w:p>
    <w:p w:rsidR="005B7536" w:rsidRPr="00B036C5" w:rsidRDefault="005B7536" w:rsidP="00B036C5">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B036C5">
        <w:rPr>
          <w:rFonts w:ascii="Times New Roman" w:eastAsia="Times New Roman" w:hAnsi="Times New Roman"/>
          <w:spacing w:val="2"/>
          <w:sz w:val="28"/>
          <w:szCs w:val="28"/>
        </w:rPr>
        <w:t xml:space="preserve">В случае если Заявитель имеет право на первоочередное зачисление в Учреждение, его заявлению присваивается статус «Подтверждение документов». Заявителю необходимо представить в </w:t>
      </w:r>
      <w:r w:rsidR="00897E06" w:rsidRPr="00B036C5">
        <w:rPr>
          <w:rFonts w:ascii="Times New Roman" w:eastAsia="Times New Roman" w:hAnsi="Times New Roman"/>
          <w:spacing w:val="2"/>
          <w:sz w:val="28"/>
          <w:szCs w:val="28"/>
        </w:rPr>
        <w:t>Управление образования</w:t>
      </w:r>
      <w:r w:rsidRPr="00B036C5">
        <w:rPr>
          <w:rFonts w:ascii="Times New Roman" w:eastAsia="Times New Roman" w:hAnsi="Times New Roman"/>
          <w:spacing w:val="2"/>
          <w:sz w:val="28"/>
          <w:szCs w:val="28"/>
        </w:rPr>
        <w:t xml:space="preserve"> оригинал документа, подтверждающего льготу. После подтверждения документов Заявителем Уполномоченный сотрудник в течение одного рабочего дня со дня подтверждения документов присваивает заявлению статус «Зарегистрировано» с даты подачи заявления. Уполномоченный сотрудник указывает в Системе реквизиты представленного документа. Если необходимо лишь подтверждение наличия льгот у Заявителя, заявление регистрируется в Системе на общих основаниях до подтверждения льготы.</w:t>
      </w:r>
    </w:p>
    <w:p w:rsidR="005B7536" w:rsidRPr="00B036C5"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B036C5">
        <w:rPr>
          <w:rFonts w:ascii="Times New Roman" w:eastAsia="Times New Roman" w:hAnsi="Times New Roman"/>
          <w:spacing w:val="2"/>
          <w:sz w:val="28"/>
          <w:szCs w:val="28"/>
        </w:rPr>
        <w:t xml:space="preserve">Зарегистрированному заявлению присваивается индивидуальный идентификационный номер. Проверить статус заявления и положение Заявителя в очередности можно через Портал государственных и муниципальных услуг Российской Федерации </w:t>
      </w:r>
      <w:hyperlink r:id="rId17" w:history="1">
        <w:r w:rsidRPr="00B036C5">
          <w:rPr>
            <w:rStyle w:val="a5"/>
            <w:rFonts w:ascii="Times New Roman" w:eastAsia="Times New Roman" w:hAnsi="Times New Roman"/>
            <w:spacing w:val="2"/>
            <w:sz w:val="28"/>
            <w:szCs w:val="28"/>
          </w:rPr>
          <w:t>(https://www.gosuslugi.ru/)</w:t>
        </w:r>
      </w:hyperlink>
      <w:r w:rsidRPr="00B036C5">
        <w:rPr>
          <w:rFonts w:ascii="Times New Roman" w:eastAsia="Times New Roman" w:hAnsi="Times New Roman"/>
          <w:spacing w:val="2"/>
          <w:sz w:val="28"/>
          <w:szCs w:val="28"/>
        </w:rPr>
        <w:t xml:space="preserve">, в случае, если заявление подавалось через портал, а также в </w:t>
      </w:r>
      <w:r w:rsidR="00897E06" w:rsidRPr="00B036C5">
        <w:rPr>
          <w:rFonts w:ascii="Times New Roman" w:eastAsia="Times New Roman" w:hAnsi="Times New Roman"/>
          <w:spacing w:val="2"/>
          <w:sz w:val="28"/>
          <w:szCs w:val="28"/>
        </w:rPr>
        <w:t>Управлении образования</w:t>
      </w:r>
      <w:r w:rsidRPr="00B036C5">
        <w:rPr>
          <w:rFonts w:ascii="Times New Roman" w:eastAsia="Times New Roman" w:hAnsi="Times New Roman"/>
          <w:spacing w:val="2"/>
          <w:sz w:val="28"/>
          <w:szCs w:val="28"/>
        </w:rPr>
        <w:t xml:space="preserve"> в приемные часы работы при личном обращении или по телефону.</w:t>
      </w:r>
    </w:p>
    <w:p w:rsidR="005B7536" w:rsidRPr="00B036C5"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B036C5">
        <w:rPr>
          <w:rFonts w:ascii="Times New Roman" w:eastAsia="Times New Roman" w:hAnsi="Times New Roman"/>
          <w:spacing w:val="2"/>
          <w:sz w:val="28"/>
          <w:szCs w:val="28"/>
        </w:rPr>
        <w:t>При постановке на учет Заявитель вправе указать в заявлении для зачисления ребенка не более трех Организаций с возможностью предлагать другие варианты.</w:t>
      </w:r>
    </w:p>
    <w:p w:rsidR="005B7536" w:rsidRPr="00B036C5"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B036C5">
        <w:rPr>
          <w:rFonts w:ascii="Times New Roman" w:eastAsia="Times New Roman" w:hAnsi="Times New Roman"/>
          <w:spacing w:val="2"/>
          <w:sz w:val="28"/>
          <w:szCs w:val="28"/>
        </w:rPr>
        <w:t>После присвоения заявлению индивидуального идентификационного номера смена желаемой Организации допускается в случае смены места жительства в пределах одного муниципального образования по заявлению Заявителя на основании решения представительного органа муниципального образования. Реквизиты соответствующего документа вносятся Уполномоченным сотрудником в Систему. В этом случае в Системе регистрируется заявление на существующего ребенка и присваивается статус «Желает изменить ДОУ». Заявления на смену желаемой Организации, поданные в течение 30 дней до на</w:t>
      </w:r>
      <w:r w:rsidR="0072236F" w:rsidRPr="00B036C5">
        <w:rPr>
          <w:rFonts w:ascii="Times New Roman" w:eastAsia="Times New Roman" w:hAnsi="Times New Roman"/>
          <w:spacing w:val="2"/>
          <w:sz w:val="28"/>
          <w:szCs w:val="28"/>
        </w:rPr>
        <w:t xml:space="preserve">чала и во время комплектования </w:t>
      </w:r>
      <w:r w:rsidR="00DD6115" w:rsidRPr="00B036C5">
        <w:rPr>
          <w:rFonts w:ascii="Times New Roman" w:eastAsia="Times New Roman" w:hAnsi="Times New Roman"/>
          <w:spacing w:val="2"/>
          <w:sz w:val="28"/>
          <w:szCs w:val="28"/>
        </w:rPr>
        <w:t>(</w:t>
      </w:r>
      <w:r w:rsidRPr="00B036C5">
        <w:rPr>
          <w:rFonts w:ascii="Times New Roman" w:eastAsia="Times New Roman" w:hAnsi="Times New Roman"/>
          <w:spacing w:val="2"/>
          <w:sz w:val="28"/>
          <w:szCs w:val="28"/>
        </w:rPr>
        <w:t xml:space="preserve">с </w:t>
      </w:r>
      <w:r w:rsidR="00DD6115" w:rsidRPr="00B036C5">
        <w:rPr>
          <w:rFonts w:ascii="Times New Roman" w:eastAsia="Times New Roman" w:hAnsi="Times New Roman"/>
          <w:spacing w:val="2"/>
          <w:sz w:val="28"/>
          <w:szCs w:val="28"/>
        </w:rPr>
        <w:t>1 апреля</w:t>
      </w:r>
      <w:r w:rsidR="0072236F" w:rsidRPr="00B036C5">
        <w:rPr>
          <w:rFonts w:ascii="Times New Roman" w:eastAsia="Times New Roman" w:hAnsi="Times New Roman"/>
          <w:spacing w:val="2"/>
          <w:sz w:val="28"/>
          <w:szCs w:val="28"/>
        </w:rPr>
        <w:t xml:space="preserve"> </w:t>
      </w:r>
      <w:r w:rsidRPr="00B036C5">
        <w:rPr>
          <w:rFonts w:ascii="Times New Roman" w:eastAsia="Times New Roman" w:hAnsi="Times New Roman"/>
          <w:spacing w:val="2"/>
          <w:sz w:val="28"/>
          <w:szCs w:val="28"/>
        </w:rPr>
        <w:t xml:space="preserve">по 31 августа текущего года), принимаются к рассмотрению с 1 сентября текущего года изменение данных в Системе допускается при личном обращении родителей (законных представителей) в </w:t>
      </w:r>
      <w:r w:rsidR="0072236F" w:rsidRPr="00B036C5">
        <w:rPr>
          <w:rFonts w:ascii="Times New Roman" w:eastAsia="Times New Roman" w:hAnsi="Times New Roman"/>
          <w:spacing w:val="2"/>
          <w:sz w:val="28"/>
          <w:szCs w:val="28"/>
        </w:rPr>
        <w:t xml:space="preserve">МКУ </w:t>
      </w:r>
      <w:proofErr w:type="spellStart"/>
      <w:r w:rsidR="0072236F" w:rsidRPr="00B036C5">
        <w:rPr>
          <w:rFonts w:ascii="Times New Roman" w:eastAsia="Times New Roman" w:hAnsi="Times New Roman"/>
          <w:spacing w:val="2"/>
          <w:sz w:val="28"/>
          <w:szCs w:val="28"/>
        </w:rPr>
        <w:t>Кемское</w:t>
      </w:r>
      <w:proofErr w:type="spellEnd"/>
      <w:r w:rsidR="0072236F" w:rsidRPr="00B036C5">
        <w:rPr>
          <w:rFonts w:ascii="Times New Roman" w:eastAsia="Times New Roman" w:hAnsi="Times New Roman"/>
          <w:spacing w:val="2"/>
          <w:sz w:val="28"/>
          <w:szCs w:val="28"/>
        </w:rPr>
        <w:t xml:space="preserve"> УО</w:t>
      </w:r>
      <w:r w:rsidRPr="00B036C5">
        <w:rPr>
          <w:rFonts w:ascii="Times New Roman" w:eastAsia="Times New Roman" w:hAnsi="Times New Roman"/>
          <w:spacing w:val="2"/>
          <w:sz w:val="28"/>
          <w:szCs w:val="28"/>
        </w:rPr>
        <w:t>.</w:t>
      </w:r>
    </w:p>
    <w:p w:rsidR="005B7536" w:rsidRPr="00B036C5"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B036C5">
        <w:rPr>
          <w:rFonts w:ascii="Times New Roman" w:eastAsia="Times New Roman" w:hAnsi="Times New Roman"/>
          <w:spacing w:val="2"/>
          <w:sz w:val="28"/>
          <w:szCs w:val="28"/>
        </w:rPr>
        <w:t xml:space="preserve">При переезде в другое муниципальное образование Заявитель подает заявление на постановку на учет в </w:t>
      </w:r>
      <w:r w:rsidR="00897E06" w:rsidRPr="00B036C5">
        <w:rPr>
          <w:rFonts w:ascii="Times New Roman" w:eastAsia="Times New Roman" w:hAnsi="Times New Roman"/>
          <w:spacing w:val="2"/>
          <w:sz w:val="28"/>
          <w:szCs w:val="28"/>
        </w:rPr>
        <w:t>Управление образования</w:t>
      </w:r>
      <w:r w:rsidRPr="00B036C5">
        <w:rPr>
          <w:rFonts w:ascii="Times New Roman" w:eastAsia="Times New Roman" w:hAnsi="Times New Roman"/>
          <w:spacing w:val="2"/>
          <w:sz w:val="28"/>
          <w:szCs w:val="28"/>
        </w:rPr>
        <w:t>, по новому месту жительства. Датой постановки на учет считается дата подачи заявления по новому месту жительства. В Системе регистрируется заявление на существующего ребенка и присваивается статус «Желает изменить ДОУ».</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 xml:space="preserve">Уполномоченный сотрудник имеет право вносить необходимые коррективы в заявление гражданина с целью устранения допущенных ошибок (в Ф.И.О. ребенка, дате рождения, реквизитах свидетельства о рождении и </w:t>
      </w:r>
      <w:r w:rsidRPr="00590101">
        <w:rPr>
          <w:rFonts w:ascii="Times New Roman" w:eastAsia="Times New Roman" w:hAnsi="Times New Roman"/>
          <w:spacing w:val="2"/>
          <w:sz w:val="28"/>
          <w:szCs w:val="28"/>
        </w:rPr>
        <w:lastRenderedPageBreak/>
        <w:t>т.п., кроме даты постановки на учет) в течение 5 рабочих дней с даты подачи заявления. По истечении данного срока внесение изменений осуществляется администратором Системы по заявке Уполномоченного сотрудника.</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 xml:space="preserve">Новые Организации вносятся в Систему администратором Системы по заявке Уполномоченного сотрудника при наличии соответствующих документов, отражающих сроки ввода объекта в эксплуатацию. </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Возраст детей в Системе при комплектовании рассчитывается на 1 сентября текущего года.</w:t>
      </w:r>
    </w:p>
    <w:p w:rsidR="005B7536" w:rsidRPr="00590101" w:rsidRDefault="005B7536" w:rsidP="00590101">
      <w:pPr>
        <w:shd w:val="clear" w:color="auto" w:fill="FFFFFF"/>
        <w:spacing w:after="0" w:line="315" w:lineRule="atLeast"/>
        <w:ind w:left="644"/>
        <w:jc w:val="center"/>
        <w:textAlignment w:val="baseline"/>
        <w:rPr>
          <w:rFonts w:ascii="Times New Roman" w:eastAsia="Times New Roman" w:hAnsi="Times New Roman"/>
          <w:b/>
          <w:spacing w:val="2"/>
          <w:sz w:val="28"/>
          <w:szCs w:val="28"/>
        </w:rPr>
      </w:pPr>
      <w:r w:rsidRPr="00590101">
        <w:rPr>
          <w:rFonts w:ascii="Times New Roman" w:eastAsia="Times New Roman" w:hAnsi="Times New Roman"/>
          <w:b/>
          <w:spacing w:val="2"/>
          <w:sz w:val="28"/>
          <w:szCs w:val="28"/>
        </w:rPr>
        <w:t>Комплектование.</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 xml:space="preserve">При органе местного самоуправления, осуществляющего управление в сфере образования </w:t>
      </w:r>
      <w:r w:rsidR="00EA2D21" w:rsidRPr="00590101">
        <w:rPr>
          <w:rFonts w:ascii="Times New Roman" w:eastAsia="Times New Roman" w:hAnsi="Times New Roman"/>
          <w:spacing w:val="2"/>
          <w:sz w:val="28"/>
          <w:szCs w:val="28"/>
        </w:rPr>
        <w:t xml:space="preserve">Кемского муниципального района </w:t>
      </w:r>
      <w:r w:rsidRPr="00590101">
        <w:rPr>
          <w:rFonts w:ascii="Times New Roman" w:eastAsia="Times New Roman" w:hAnsi="Times New Roman"/>
          <w:spacing w:val="2"/>
          <w:sz w:val="28"/>
          <w:szCs w:val="28"/>
        </w:rPr>
        <w:t>ежегодно создается комиссия по комплектованию Организаций, состав которой утверждается его руководителем.</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 xml:space="preserve">За 15 дней до начала основного комплектования текущего года Организации представляют на утверждение </w:t>
      </w:r>
      <w:r w:rsidR="00EA2D21" w:rsidRPr="00590101">
        <w:rPr>
          <w:rFonts w:ascii="Times New Roman" w:eastAsia="Times New Roman" w:hAnsi="Times New Roman"/>
          <w:spacing w:val="2"/>
          <w:sz w:val="28"/>
          <w:szCs w:val="28"/>
        </w:rPr>
        <w:t>в Управление образования</w:t>
      </w:r>
      <w:r w:rsidRPr="00590101">
        <w:rPr>
          <w:rFonts w:ascii="Times New Roman" w:eastAsia="Times New Roman" w:hAnsi="Times New Roman"/>
          <w:spacing w:val="2"/>
          <w:sz w:val="28"/>
          <w:szCs w:val="28"/>
        </w:rPr>
        <w:t xml:space="preserve"> сведения о количестве свободных мест в группах в соответствии с каждой возрастной категорией детей в очередном учебном году. </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 xml:space="preserve">Комплектование Организаций на очередной учебный год осуществляется в соответствии с утвержденным количеством групп и свободных мест в них на очередной учебный год с </w:t>
      </w:r>
      <w:r w:rsidR="00DD6115" w:rsidRPr="00590101">
        <w:rPr>
          <w:rFonts w:ascii="Times New Roman" w:eastAsia="Times New Roman" w:hAnsi="Times New Roman"/>
          <w:spacing w:val="2"/>
          <w:sz w:val="28"/>
          <w:szCs w:val="28"/>
        </w:rPr>
        <w:t xml:space="preserve">1 апреля </w:t>
      </w:r>
      <w:r w:rsidRPr="00590101">
        <w:rPr>
          <w:rFonts w:ascii="Times New Roman" w:eastAsia="Times New Roman" w:hAnsi="Times New Roman"/>
          <w:spacing w:val="2"/>
          <w:sz w:val="28"/>
          <w:szCs w:val="28"/>
        </w:rPr>
        <w:t xml:space="preserve">по 31 августа текущего года. </w:t>
      </w:r>
    </w:p>
    <w:p w:rsidR="00AC5829"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AC5829">
        <w:rPr>
          <w:rFonts w:ascii="Times New Roman" w:eastAsia="Times New Roman" w:hAnsi="Times New Roman"/>
          <w:spacing w:val="2"/>
          <w:sz w:val="28"/>
          <w:szCs w:val="28"/>
        </w:rPr>
        <w:t>В случае выбытия обучающихся из Организаций, ввода новых дошкольных мест в течение учебного года производитс</w:t>
      </w:r>
      <w:r w:rsidR="00AC5829">
        <w:rPr>
          <w:rFonts w:ascii="Times New Roman" w:eastAsia="Times New Roman" w:hAnsi="Times New Roman"/>
          <w:spacing w:val="2"/>
          <w:sz w:val="28"/>
          <w:szCs w:val="28"/>
        </w:rPr>
        <w:t>я доукомплектование Организаций.</w:t>
      </w:r>
    </w:p>
    <w:p w:rsidR="005B7536" w:rsidRPr="00AC5829"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AC5829">
        <w:rPr>
          <w:rFonts w:ascii="Times New Roman" w:eastAsia="Times New Roman" w:hAnsi="Times New Roman"/>
          <w:spacing w:val="2"/>
          <w:sz w:val="28"/>
          <w:szCs w:val="28"/>
        </w:rPr>
        <w:t>Информирование граждан о результатах комплектования осуществляется посредством размещения информации на официальн</w:t>
      </w:r>
      <w:r w:rsidR="00EA2D21" w:rsidRPr="00AC5829">
        <w:rPr>
          <w:rFonts w:ascii="Times New Roman" w:eastAsia="Times New Roman" w:hAnsi="Times New Roman"/>
          <w:spacing w:val="2"/>
          <w:sz w:val="28"/>
          <w:szCs w:val="28"/>
        </w:rPr>
        <w:t>ом</w:t>
      </w:r>
      <w:r w:rsidRPr="00AC5829">
        <w:rPr>
          <w:rFonts w:ascii="Times New Roman" w:eastAsia="Times New Roman" w:hAnsi="Times New Roman"/>
          <w:spacing w:val="2"/>
          <w:sz w:val="28"/>
          <w:szCs w:val="28"/>
        </w:rPr>
        <w:t xml:space="preserve"> сайт</w:t>
      </w:r>
      <w:r w:rsidR="00EA2D21" w:rsidRPr="00AC5829">
        <w:rPr>
          <w:rFonts w:ascii="Times New Roman" w:eastAsia="Times New Roman" w:hAnsi="Times New Roman"/>
          <w:spacing w:val="2"/>
          <w:sz w:val="28"/>
          <w:szCs w:val="28"/>
        </w:rPr>
        <w:t>е Управления образования</w:t>
      </w:r>
      <w:r w:rsidRPr="00AC5829">
        <w:rPr>
          <w:rFonts w:ascii="Times New Roman" w:eastAsia="Times New Roman" w:hAnsi="Times New Roman"/>
          <w:spacing w:val="2"/>
          <w:sz w:val="28"/>
          <w:szCs w:val="28"/>
        </w:rPr>
        <w:t>.</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При комплектовании Организаций заявления граждан могут находиться в обработке Уполномоченными сотрудниками не более 5 рабочих дней.</w:t>
      </w:r>
    </w:p>
    <w:p w:rsidR="005B7536" w:rsidRPr="00590101" w:rsidRDefault="005B7536" w:rsidP="00590101">
      <w:pPr>
        <w:shd w:val="clear" w:color="auto" w:fill="FFFFFF"/>
        <w:spacing w:after="0" w:line="315" w:lineRule="atLeast"/>
        <w:ind w:left="644"/>
        <w:jc w:val="center"/>
        <w:textAlignment w:val="baseline"/>
        <w:rPr>
          <w:rFonts w:ascii="Times New Roman" w:eastAsia="Times New Roman" w:hAnsi="Times New Roman"/>
          <w:b/>
          <w:spacing w:val="2"/>
          <w:sz w:val="28"/>
          <w:szCs w:val="28"/>
        </w:rPr>
      </w:pPr>
      <w:r w:rsidRPr="00590101">
        <w:rPr>
          <w:rFonts w:ascii="Times New Roman" w:eastAsia="Times New Roman" w:hAnsi="Times New Roman"/>
          <w:b/>
          <w:spacing w:val="2"/>
          <w:sz w:val="28"/>
          <w:szCs w:val="28"/>
        </w:rPr>
        <w:t>Направление и зачисление в Организацию.</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При подходе очереди Заявителя и при наличии места в соответствующей возрастной группе в желаемой Организации заявлению присваивается статус «Направлен в ДОУ». Сообщение о присвоении данного статуса отображается на Портале государственных и муниципальных услуг Республики Карелия.</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Заявитель в срок до 30 календарных дней после присвоения статуса «Направлен в ДОУ» обязан явиться в Организацию для зачисления ребенка или сообщить руководителю Организации о дате прихода для зачисления ребенка.</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 xml:space="preserve">В случае, если Заявителя не удовлетворяет Организация, в которую направлен ребенок, и Заявитель не согласен ждать до следующего </w:t>
      </w:r>
      <w:r w:rsidRPr="00590101">
        <w:rPr>
          <w:rFonts w:ascii="Times New Roman" w:eastAsia="Times New Roman" w:hAnsi="Times New Roman"/>
          <w:spacing w:val="2"/>
          <w:sz w:val="28"/>
          <w:szCs w:val="28"/>
        </w:rPr>
        <w:lastRenderedPageBreak/>
        <w:t>комплектования Организаций, Заявителем оформляется отказ от получения муниципальной услуги.</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 xml:space="preserve">Отказ от направления в предложенную Организацию оформляется в письменном виде при личном обращении в </w:t>
      </w:r>
      <w:r w:rsidR="00EA2D21" w:rsidRPr="00590101">
        <w:rPr>
          <w:rFonts w:ascii="Times New Roman" w:eastAsia="Times New Roman" w:hAnsi="Times New Roman"/>
          <w:spacing w:val="2"/>
          <w:sz w:val="28"/>
          <w:szCs w:val="28"/>
        </w:rPr>
        <w:t>Управление образования</w:t>
      </w:r>
      <w:r w:rsidRPr="00590101">
        <w:rPr>
          <w:rFonts w:ascii="Times New Roman" w:eastAsia="Times New Roman" w:hAnsi="Times New Roman"/>
          <w:spacing w:val="2"/>
          <w:sz w:val="28"/>
          <w:szCs w:val="28"/>
        </w:rPr>
        <w:t xml:space="preserve"> по форме, установленной </w:t>
      </w:r>
      <w:r w:rsidR="00EA2D21" w:rsidRPr="00590101">
        <w:rPr>
          <w:rFonts w:ascii="Times New Roman" w:eastAsia="Times New Roman" w:hAnsi="Times New Roman"/>
          <w:spacing w:val="2"/>
          <w:sz w:val="28"/>
          <w:szCs w:val="28"/>
        </w:rPr>
        <w:t xml:space="preserve">Управлением образования </w:t>
      </w:r>
      <w:r w:rsidRPr="00590101">
        <w:rPr>
          <w:rFonts w:ascii="Times New Roman" w:eastAsia="Times New Roman" w:hAnsi="Times New Roman"/>
          <w:spacing w:val="2"/>
          <w:sz w:val="28"/>
          <w:szCs w:val="28"/>
        </w:rPr>
        <w:t>в срок до 30 календарных дней после присвоения заявлению статуса «Направлен в ДОУ».</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Руководитель Организации в течение 1 рабочего дня с момента обращения Заявителя:</w:t>
      </w:r>
    </w:p>
    <w:p w:rsidR="005B7536" w:rsidRPr="000B5CF5" w:rsidRDefault="005B7536" w:rsidP="00590101">
      <w:pPr>
        <w:numPr>
          <w:ilvl w:val="0"/>
          <w:numId w:val="27"/>
        </w:numPr>
        <w:shd w:val="clear" w:color="auto" w:fill="FFFFFF"/>
        <w:tabs>
          <w:tab w:val="left" w:pos="993"/>
        </w:tabs>
        <w:spacing w:after="0" w:line="315" w:lineRule="atLeast"/>
        <w:ind w:left="0" w:firstLine="851"/>
        <w:jc w:val="both"/>
        <w:textAlignment w:val="baseline"/>
        <w:rPr>
          <w:rFonts w:ascii="Times New Roman" w:eastAsia="Times New Roman" w:hAnsi="Times New Roman"/>
          <w:spacing w:val="2"/>
          <w:sz w:val="28"/>
          <w:szCs w:val="28"/>
        </w:rPr>
      </w:pPr>
      <w:r w:rsidRPr="000B5CF5">
        <w:rPr>
          <w:rFonts w:ascii="Times New Roman" w:eastAsia="Times New Roman" w:hAnsi="Times New Roman"/>
          <w:spacing w:val="2"/>
          <w:sz w:val="28"/>
          <w:szCs w:val="28"/>
        </w:rPr>
        <w:t xml:space="preserve">регистрирует заявление о зачислении ребенка в Организацию в книге учета движения обучающихся в дошкольной образовательной организации; </w:t>
      </w:r>
    </w:p>
    <w:p w:rsidR="005B7536" w:rsidRPr="0072236F" w:rsidRDefault="005B7536" w:rsidP="00590101">
      <w:pPr>
        <w:numPr>
          <w:ilvl w:val="0"/>
          <w:numId w:val="27"/>
        </w:numPr>
        <w:shd w:val="clear" w:color="auto" w:fill="FFFFFF"/>
        <w:tabs>
          <w:tab w:val="left" w:pos="993"/>
        </w:tabs>
        <w:spacing w:after="0" w:line="315" w:lineRule="atLeast"/>
        <w:ind w:left="0" w:firstLine="851"/>
        <w:jc w:val="both"/>
        <w:textAlignment w:val="baseline"/>
        <w:rPr>
          <w:rFonts w:ascii="Times New Roman" w:eastAsia="Times New Roman" w:hAnsi="Times New Roman"/>
          <w:spacing w:val="2"/>
          <w:sz w:val="28"/>
          <w:szCs w:val="28"/>
        </w:rPr>
      </w:pPr>
      <w:r w:rsidRPr="0072236F">
        <w:rPr>
          <w:rFonts w:ascii="Times New Roman" w:eastAsia="Times New Roman" w:hAnsi="Times New Roman"/>
          <w:spacing w:val="2"/>
          <w:sz w:val="28"/>
          <w:szCs w:val="28"/>
        </w:rPr>
        <w:t>проверяет в Системе наличие или отсутствие у ребенка пометки о зачислении его в другой Организации на территории региона;</w:t>
      </w:r>
    </w:p>
    <w:p w:rsidR="005B7536" w:rsidRPr="0072236F" w:rsidRDefault="005B7536" w:rsidP="00590101">
      <w:pPr>
        <w:numPr>
          <w:ilvl w:val="0"/>
          <w:numId w:val="27"/>
        </w:numPr>
        <w:shd w:val="clear" w:color="auto" w:fill="FFFFFF"/>
        <w:tabs>
          <w:tab w:val="left" w:pos="993"/>
        </w:tabs>
        <w:spacing w:after="0" w:line="315" w:lineRule="atLeast"/>
        <w:ind w:left="0" w:firstLine="851"/>
        <w:jc w:val="both"/>
        <w:textAlignment w:val="baseline"/>
        <w:rPr>
          <w:rFonts w:ascii="Times New Roman" w:eastAsia="Times New Roman" w:hAnsi="Times New Roman"/>
          <w:spacing w:val="2"/>
          <w:sz w:val="28"/>
          <w:szCs w:val="28"/>
        </w:rPr>
      </w:pPr>
      <w:r w:rsidRPr="0072236F">
        <w:rPr>
          <w:rFonts w:ascii="Times New Roman" w:eastAsia="Times New Roman" w:hAnsi="Times New Roman"/>
          <w:spacing w:val="2"/>
          <w:sz w:val="28"/>
          <w:szCs w:val="28"/>
        </w:rPr>
        <w:t>в случае отсутствия такой пометки присваивает заявлению в Системе статус «Зачислен в ДОУ»;</w:t>
      </w:r>
    </w:p>
    <w:p w:rsidR="005B7536" w:rsidRPr="0072236F" w:rsidRDefault="005B7536" w:rsidP="00590101">
      <w:pPr>
        <w:numPr>
          <w:ilvl w:val="0"/>
          <w:numId w:val="27"/>
        </w:numPr>
        <w:shd w:val="clear" w:color="auto" w:fill="FFFFFF"/>
        <w:tabs>
          <w:tab w:val="left" w:pos="993"/>
        </w:tabs>
        <w:spacing w:after="0" w:line="315" w:lineRule="atLeast"/>
        <w:ind w:left="0" w:firstLine="851"/>
        <w:jc w:val="both"/>
        <w:textAlignment w:val="baseline"/>
        <w:rPr>
          <w:rFonts w:ascii="Times New Roman" w:eastAsia="Times New Roman" w:hAnsi="Times New Roman"/>
          <w:spacing w:val="2"/>
          <w:sz w:val="28"/>
          <w:szCs w:val="28"/>
        </w:rPr>
      </w:pPr>
      <w:r w:rsidRPr="0072236F">
        <w:rPr>
          <w:rFonts w:ascii="Times New Roman" w:eastAsia="Times New Roman" w:hAnsi="Times New Roman"/>
          <w:spacing w:val="2"/>
          <w:sz w:val="28"/>
          <w:szCs w:val="28"/>
        </w:rPr>
        <w:t>в случае наличия такой пометки просит Заявителя решить вопрос в предыдущем месте зачисления.</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 xml:space="preserve">В группы компенсирующей и оздоровительной направленности направляются дети, в заявке которых указана потребность по здоровью. </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Зачисление детей с ограниченными возможностями здоровья, детей-инвалидов в Организации осуществляется на основании заключения психолого-медико-педагогической комиссии.</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В случае неявки Заявителя в Организацию после присвоения заявлению статуса «Направлен в ДОУ» в срок 30 дней, оказание муниципальной услуги Заявителю приостанавливается. Уполномоченный сотрудник присваивает заявлению в Системе статус «Не явился». Если заявитель подтверждает свое желание на получение услуги в следующем учебном году, заявлению присваивается статус «Зарегистрировано». Дата постановки на учет при этом не изменяется. Если Заявитель отказался от получения муниципальной услуги, заявлению присваивается статус «Отказано в услуге».</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 xml:space="preserve">Отказ от получения муниципальной услуги оформляется в письменном виде по форме, установленной </w:t>
      </w:r>
      <w:r w:rsidR="00EA2D21" w:rsidRPr="00590101">
        <w:rPr>
          <w:rFonts w:ascii="Times New Roman" w:eastAsia="Times New Roman" w:hAnsi="Times New Roman"/>
          <w:spacing w:val="2"/>
          <w:sz w:val="28"/>
          <w:szCs w:val="28"/>
        </w:rPr>
        <w:t>Управления образования</w:t>
      </w:r>
      <w:r w:rsidRPr="00590101">
        <w:rPr>
          <w:rFonts w:ascii="Times New Roman" w:eastAsia="Times New Roman" w:hAnsi="Times New Roman"/>
          <w:spacing w:val="2"/>
          <w:sz w:val="28"/>
          <w:szCs w:val="28"/>
        </w:rPr>
        <w:t xml:space="preserve"> или при обращении посредством телефонной и электронной связи.</w:t>
      </w:r>
    </w:p>
    <w:p w:rsidR="005B7536" w:rsidRPr="000B5CF5" w:rsidRDefault="005B7536" w:rsidP="00590101">
      <w:pPr>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0B5CF5">
        <w:rPr>
          <w:rFonts w:ascii="Times New Roman" w:eastAsia="Times New Roman" w:hAnsi="Times New Roman"/>
          <w:spacing w:val="2"/>
          <w:sz w:val="28"/>
          <w:szCs w:val="28"/>
        </w:rPr>
        <w:t>В случае смены места жительства в пределах одного муниципального образования допускается перевод ребенка из одной Организации в другую.</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t>По заявлениям граждан (от обеих заинтересованных сторон) допускается обмен местами двух детей одного возраста, посещающих группы одной возрастной категории разных Организаций. Заявления на обмен подаются в районные отделы (управления) образования по месту расположения Организаций.</w:t>
      </w:r>
    </w:p>
    <w:p w:rsidR="005B7536" w:rsidRPr="00590101" w:rsidRDefault="005B7536" w:rsidP="00590101">
      <w:pPr>
        <w:pStyle w:val="a3"/>
        <w:numPr>
          <w:ilvl w:val="1"/>
          <w:numId w:val="48"/>
        </w:numPr>
        <w:shd w:val="clear" w:color="auto" w:fill="FFFFFF"/>
        <w:spacing w:after="0" w:line="315" w:lineRule="atLeast"/>
        <w:ind w:left="0" w:firstLine="851"/>
        <w:jc w:val="both"/>
        <w:textAlignment w:val="baseline"/>
        <w:rPr>
          <w:rFonts w:ascii="Times New Roman" w:eastAsia="Times New Roman" w:hAnsi="Times New Roman"/>
          <w:spacing w:val="2"/>
          <w:sz w:val="28"/>
          <w:szCs w:val="28"/>
        </w:rPr>
      </w:pPr>
      <w:r w:rsidRPr="00590101">
        <w:rPr>
          <w:rFonts w:ascii="Times New Roman" w:eastAsia="Times New Roman" w:hAnsi="Times New Roman"/>
          <w:spacing w:val="2"/>
          <w:sz w:val="28"/>
          <w:szCs w:val="28"/>
        </w:rPr>
        <w:lastRenderedPageBreak/>
        <w:t>В случае ликвидации или приостановления деятельности Организации обучающиеся переводятся в другие Организации во внеочередном порядке.</w:t>
      </w:r>
    </w:p>
    <w:p w:rsidR="005B7536" w:rsidRPr="00DE642A" w:rsidRDefault="005B7536" w:rsidP="005B7536">
      <w:pPr>
        <w:shd w:val="clear" w:color="auto" w:fill="FFFFFF"/>
        <w:tabs>
          <w:tab w:val="left" w:pos="567"/>
          <w:tab w:val="left" w:pos="709"/>
        </w:tabs>
        <w:spacing w:after="0" w:line="315" w:lineRule="atLeast"/>
        <w:ind w:left="284"/>
        <w:jc w:val="both"/>
        <w:textAlignment w:val="baseline"/>
        <w:rPr>
          <w:rFonts w:ascii="Times New Roman" w:eastAsia="Times New Roman" w:hAnsi="Times New Roman"/>
          <w:spacing w:val="2"/>
          <w:sz w:val="28"/>
          <w:szCs w:val="28"/>
        </w:rPr>
      </w:pPr>
    </w:p>
    <w:p w:rsidR="00EA2D21" w:rsidRPr="00EA2D21" w:rsidRDefault="00EA2D21" w:rsidP="00EA2D21">
      <w:pPr>
        <w:pStyle w:val="ConsPlusNormal"/>
        <w:jc w:val="center"/>
        <w:outlineLvl w:val="1"/>
        <w:rPr>
          <w:b/>
        </w:rPr>
      </w:pPr>
      <w:r w:rsidRPr="00EA2D21">
        <w:rPr>
          <w:b/>
        </w:rPr>
        <w:t>Принятие решения о предоставлении муниципальной услуги</w:t>
      </w:r>
    </w:p>
    <w:p w:rsidR="00EA2D21" w:rsidRPr="00BF3DF6" w:rsidRDefault="00EA2D21" w:rsidP="00EA2D21">
      <w:pPr>
        <w:pStyle w:val="ConsPlusNormal"/>
        <w:jc w:val="center"/>
        <w:rPr>
          <w:highlight w:val="yellow"/>
        </w:rPr>
      </w:pPr>
    </w:p>
    <w:p w:rsidR="00EA2D21" w:rsidRPr="00346662" w:rsidRDefault="00EA2D21" w:rsidP="00B036C5">
      <w:pPr>
        <w:pStyle w:val="ConsPlusNormal"/>
        <w:numPr>
          <w:ilvl w:val="1"/>
          <w:numId w:val="48"/>
        </w:numPr>
        <w:tabs>
          <w:tab w:val="left" w:pos="1276"/>
        </w:tabs>
        <w:ind w:left="0" w:firstLine="567"/>
        <w:jc w:val="both"/>
      </w:pPr>
      <w:r w:rsidRPr="00346662">
        <w:t xml:space="preserve">Решение о предоставлении (об отказе в предоставлении) муниципальной услуги принимается </w:t>
      </w:r>
      <w:r w:rsidRPr="00346662">
        <w:rPr>
          <w:rFonts w:eastAsia="Times New Roman"/>
          <w:spacing w:val="2"/>
        </w:rPr>
        <w:t>уполномоченным органом местного самоуправления в течение 5 календарных дней со дня подачи заявления</w:t>
      </w:r>
      <w:r w:rsidRPr="00346662">
        <w:t>.</w:t>
      </w:r>
    </w:p>
    <w:p w:rsidR="00EA2D21" w:rsidRPr="00346662" w:rsidRDefault="00EA2D21" w:rsidP="00B036C5">
      <w:pPr>
        <w:pStyle w:val="ConsPlusNormal"/>
        <w:numPr>
          <w:ilvl w:val="1"/>
          <w:numId w:val="48"/>
        </w:numPr>
        <w:tabs>
          <w:tab w:val="left" w:pos="1276"/>
        </w:tabs>
        <w:ind w:left="0" w:firstLine="567"/>
        <w:jc w:val="both"/>
      </w:pPr>
      <w:r w:rsidRPr="00346662">
        <w:t xml:space="preserve">Решение об отказе в предоставлении муниципальной услуги оформляется в письменном виде по форме, установленной </w:t>
      </w:r>
      <w:r>
        <w:t>Управлением образования</w:t>
      </w:r>
      <w:r w:rsidRPr="00346662">
        <w:t xml:space="preserve"> и направляется в установленные сроки заявителю по почте. В случае подачи документов в электронной форме такое уведомление направляется в электронной форме.</w:t>
      </w:r>
    </w:p>
    <w:p w:rsidR="00EA2D21" w:rsidRPr="00346662" w:rsidRDefault="00EA2D21" w:rsidP="00EA2D21">
      <w:pPr>
        <w:pStyle w:val="ConsPlusNormal"/>
        <w:jc w:val="center"/>
      </w:pPr>
    </w:p>
    <w:p w:rsidR="00EA2D21" w:rsidRPr="005C2EE1" w:rsidRDefault="00EA2D21" w:rsidP="00B036C5">
      <w:pPr>
        <w:pStyle w:val="1"/>
        <w:numPr>
          <w:ilvl w:val="0"/>
          <w:numId w:val="48"/>
        </w:numPr>
        <w:ind w:left="1134" w:hanging="567"/>
        <w:jc w:val="center"/>
        <w:rPr>
          <w:rFonts w:ascii="Times New Roman" w:hAnsi="Times New Roman"/>
        </w:rPr>
      </w:pPr>
      <w:r w:rsidRPr="005C2EE1">
        <w:rPr>
          <w:rFonts w:ascii="Times New Roman" w:hAnsi="Times New Roman"/>
        </w:rPr>
        <w:t xml:space="preserve">ФОРМЫ КОНТРОЛЯ ЗА ПРЕДОСТАВЛЕНИЕМ </w:t>
      </w:r>
      <w:r w:rsidRPr="005C2EE1">
        <w:rPr>
          <w:rFonts w:ascii="Times New Roman" w:hAnsi="Times New Roman"/>
        </w:rPr>
        <w:br/>
        <w:t>МУНИЦИПАЛЬНОЙ УСЛУГИ</w:t>
      </w:r>
    </w:p>
    <w:p w:rsidR="00EA2D21" w:rsidRPr="00BF3DF6" w:rsidRDefault="00EA2D21" w:rsidP="00EA2D21">
      <w:pPr>
        <w:pStyle w:val="ConsPlusNormal"/>
        <w:ind w:firstLine="540"/>
        <w:jc w:val="both"/>
        <w:rPr>
          <w:highlight w:val="yellow"/>
        </w:rPr>
      </w:pPr>
    </w:p>
    <w:p w:rsidR="00EA2D21" w:rsidRPr="00EA2D21" w:rsidRDefault="00EA2D21" w:rsidP="00EA2D21">
      <w:pPr>
        <w:pStyle w:val="ConsPlusNormal"/>
        <w:jc w:val="center"/>
        <w:outlineLvl w:val="1"/>
        <w:rPr>
          <w:b/>
        </w:rPr>
      </w:pPr>
      <w:r w:rsidRPr="00EA2D21">
        <w:rPr>
          <w:b/>
        </w:rPr>
        <w:t>Текущий контроль за соблюдением Административного регламента</w:t>
      </w:r>
    </w:p>
    <w:p w:rsidR="00EA2D21" w:rsidRPr="005C2EE1" w:rsidRDefault="00EA2D21" w:rsidP="00EA2D21">
      <w:pPr>
        <w:pStyle w:val="ConsPlusNormal"/>
        <w:jc w:val="center"/>
        <w:rPr>
          <w:highlight w:val="yellow"/>
        </w:rPr>
      </w:pPr>
    </w:p>
    <w:p w:rsidR="00EA2D21" w:rsidRPr="005C2EE1" w:rsidRDefault="00EA2D21" w:rsidP="00EA2D21">
      <w:pPr>
        <w:pStyle w:val="ConsPlusNormal"/>
        <w:tabs>
          <w:tab w:val="left" w:pos="1276"/>
        </w:tabs>
        <w:ind w:firstLine="540"/>
        <w:jc w:val="both"/>
      </w:pPr>
      <w:r w:rsidRPr="005C2EE1">
        <w:t>4.1.</w:t>
      </w:r>
      <w:r w:rsidRPr="005C2EE1">
        <w:tab/>
        <w:t xml:space="preserve">Текущий контроль за соблюдением настоящего Административного регламента осуществляется руководителем или заместителем руководителя </w:t>
      </w:r>
      <w:r>
        <w:t>МКУ Кемского УО</w:t>
      </w:r>
      <w:r w:rsidRPr="005C2EE1">
        <w:t xml:space="preserve">. Уполномоченный сотрудник, назначаемый приказом </w:t>
      </w:r>
      <w:r w:rsidR="00BE2E48">
        <w:t>Управления образования</w:t>
      </w:r>
      <w:r w:rsidRPr="005C2EE1">
        <w:t xml:space="preserve"> в соответствии с законодательством несет ответственность за соблюдение положений настоящего Административного регламента.</w:t>
      </w:r>
    </w:p>
    <w:p w:rsidR="00EA2D21" w:rsidRPr="005C2EE1" w:rsidRDefault="00EA2D21" w:rsidP="00EA2D21">
      <w:pPr>
        <w:pStyle w:val="ConsPlusNormal"/>
        <w:tabs>
          <w:tab w:val="left" w:pos="1276"/>
        </w:tabs>
        <w:ind w:firstLine="540"/>
        <w:jc w:val="both"/>
      </w:pPr>
      <w:r w:rsidRPr="005C2EE1">
        <w:t>4.2.</w:t>
      </w:r>
      <w:r w:rsidRPr="005C2EE1">
        <w:tab/>
        <w:t>Текущий контроль за предоставлением муниципальной услуги осуществляется путем проведения проверок соблюдения и исполнения Уполномоченным</w:t>
      </w:r>
      <w:r w:rsidR="00BE2E48">
        <w:t xml:space="preserve"> сотруднико</w:t>
      </w:r>
      <w:r w:rsidRPr="005C2EE1">
        <w:t>м, руководителями Организаций положений настоящего Административного регламента.</w:t>
      </w:r>
    </w:p>
    <w:p w:rsidR="00EA2D21" w:rsidRPr="005C2EE1" w:rsidRDefault="00EA2D21" w:rsidP="00EA2D21">
      <w:pPr>
        <w:pStyle w:val="ConsPlusNormal"/>
        <w:tabs>
          <w:tab w:val="left" w:pos="1276"/>
        </w:tabs>
        <w:ind w:firstLine="540"/>
        <w:jc w:val="both"/>
        <w:rPr>
          <w:highlight w:val="yellow"/>
        </w:rPr>
      </w:pPr>
      <w:r w:rsidRPr="005C2EE1">
        <w:t>4.3.</w:t>
      </w:r>
      <w:r w:rsidRPr="005C2EE1">
        <w:tab/>
        <w:t>Текущий контроль за предоставлением муниципальной услуги осуществляется на постоянной основе.</w:t>
      </w:r>
    </w:p>
    <w:p w:rsidR="00EA2D21" w:rsidRDefault="00EA2D21" w:rsidP="00EA2D21">
      <w:pPr>
        <w:pStyle w:val="ConsPlusNormal"/>
        <w:jc w:val="center"/>
        <w:outlineLvl w:val="1"/>
        <w:rPr>
          <w:highlight w:val="yellow"/>
        </w:rPr>
      </w:pPr>
    </w:p>
    <w:p w:rsidR="00EA2D21" w:rsidRPr="00BE2E48" w:rsidRDefault="00EA2D21" w:rsidP="00EA2D21">
      <w:pPr>
        <w:pStyle w:val="ConsPlusNormal"/>
        <w:jc w:val="center"/>
        <w:outlineLvl w:val="1"/>
        <w:rPr>
          <w:b/>
        </w:rPr>
      </w:pPr>
      <w:r w:rsidRPr="00BE2E48">
        <w:rPr>
          <w:b/>
        </w:rPr>
        <w:t>Плановые и внеплановые проверки полноты и качества предоставления муниципальной услуги</w:t>
      </w:r>
    </w:p>
    <w:p w:rsidR="00EA2D21" w:rsidRPr="00BF3DF6" w:rsidRDefault="00EA2D21" w:rsidP="00EA2D21">
      <w:pPr>
        <w:pStyle w:val="ConsPlusNormal"/>
        <w:jc w:val="center"/>
        <w:rPr>
          <w:highlight w:val="yellow"/>
        </w:rPr>
      </w:pPr>
    </w:p>
    <w:p w:rsidR="00EA2D21" w:rsidRPr="005C2EE1" w:rsidRDefault="00EA2D21" w:rsidP="00EA2D21">
      <w:pPr>
        <w:numPr>
          <w:ilvl w:val="1"/>
          <w:numId w:val="30"/>
        </w:numPr>
        <w:shd w:val="clear" w:color="auto" w:fill="FFFFFF"/>
        <w:tabs>
          <w:tab w:val="left" w:pos="1276"/>
        </w:tabs>
        <w:spacing w:after="0" w:line="315" w:lineRule="atLeast"/>
        <w:ind w:left="0"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Контроль полноты и качества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ответственных за предоставление муниципальной услуги.</w:t>
      </w:r>
    </w:p>
    <w:p w:rsidR="00EA2D21" w:rsidRPr="005C2EE1" w:rsidRDefault="00EA2D21" w:rsidP="00EA2D21">
      <w:pPr>
        <w:numPr>
          <w:ilvl w:val="1"/>
          <w:numId w:val="30"/>
        </w:numPr>
        <w:shd w:val="clear" w:color="auto" w:fill="FFFFFF"/>
        <w:tabs>
          <w:tab w:val="left" w:pos="1276"/>
        </w:tabs>
        <w:spacing w:after="0" w:line="315" w:lineRule="atLeast"/>
        <w:ind w:left="0"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lastRenderedPageBreak/>
        <w:t xml:space="preserve">Проверки полноты и качества предоставления муниципальной услуги осуществляются на основании актов </w:t>
      </w:r>
      <w:r w:rsidR="00BE2E48">
        <w:rPr>
          <w:rFonts w:ascii="Times New Roman" w:eastAsia="Times New Roman" w:hAnsi="Times New Roman"/>
          <w:spacing w:val="2"/>
          <w:sz w:val="28"/>
          <w:szCs w:val="28"/>
        </w:rPr>
        <w:t>Управления образования</w:t>
      </w:r>
      <w:r w:rsidRPr="005C2EE1">
        <w:rPr>
          <w:rFonts w:ascii="Times New Roman" w:eastAsia="Times New Roman" w:hAnsi="Times New Roman"/>
          <w:spacing w:val="2"/>
          <w:sz w:val="28"/>
          <w:szCs w:val="28"/>
        </w:rPr>
        <w:t>.</w:t>
      </w:r>
    </w:p>
    <w:p w:rsidR="00EA2D21" w:rsidRPr="005C2EE1" w:rsidRDefault="00EA2D21" w:rsidP="00EA2D21">
      <w:pPr>
        <w:numPr>
          <w:ilvl w:val="1"/>
          <w:numId w:val="30"/>
        </w:numPr>
        <w:shd w:val="clear" w:color="auto" w:fill="FFFFFF"/>
        <w:tabs>
          <w:tab w:val="left" w:pos="1276"/>
        </w:tabs>
        <w:spacing w:after="0" w:line="315" w:lineRule="atLeast"/>
        <w:ind w:left="0"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 xml:space="preserve">Проверки могут быть плановыми (осуществляться на основании полугодовых или годовых планов работы </w:t>
      </w:r>
      <w:r w:rsidR="00BE2E48">
        <w:rPr>
          <w:rFonts w:ascii="Times New Roman" w:eastAsia="Times New Roman" w:hAnsi="Times New Roman"/>
          <w:spacing w:val="2"/>
          <w:sz w:val="28"/>
          <w:szCs w:val="28"/>
        </w:rPr>
        <w:t>Управления образования</w:t>
      </w:r>
      <w:r w:rsidRPr="005C2EE1">
        <w:rPr>
          <w:rFonts w:ascii="Times New Roman" w:eastAsia="Times New Roman" w:hAnsi="Times New Roman"/>
          <w:spacing w:val="2"/>
          <w:sz w:val="28"/>
          <w:szCs w:val="28"/>
        </w:rPr>
        <w:t xml:space="preserve"> и внеплановыми.</w:t>
      </w:r>
    </w:p>
    <w:p w:rsidR="00EA2D21" w:rsidRPr="005C2EE1" w:rsidRDefault="00EA2D21" w:rsidP="00EA2D21">
      <w:pPr>
        <w:numPr>
          <w:ilvl w:val="1"/>
          <w:numId w:val="30"/>
        </w:numPr>
        <w:shd w:val="clear" w:color="auto" w:fill="FFFFFF"/>
        <w:tabs>
          <w:tab w:val="left" w:pos="1276"/>
        </w:tabs>
        <w:spacing w:after="0" w:line="315" w:lineRule="atLeast"/>
        <w:ind w:left="0"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Решение о проведении внеплановой проверки полноты и качества предоставления муниципальной услуги принимается в следующих случаях:</w:t>
      </w:r>
    </w:p>
    <w:p w:rsidR="00EA2D21" w:rsidRPr="005C2EE1" w:rsidRDefault="00EA2D21" w:rsidP="00EA2D21">
      <w:pPr>
        <w:numPr>
          <w:ilvl w:val="0"/>
          <w:numId w:val="29"/>
        </w:numPr>
        <w:shd w:val="clear" w:color="auto" w:fill="FFFFFF"/>
        <w:tabs>
          <w:tab w:val="left" w:pos="567"/>
          <w:tab w:val="left" w:pos="1276"/>
        </w:tabs>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проверки устранения ранее выявленных нарушений требований Административного регламента и иных нормативных правовых актов, устанавливающих требования к предоставлению муниципальной услуги;</w:t>
      </w:r>
    </w:p>
    <w:p w:rsidR="00EA2D21" w:rsidRPr="005C2EE1" w:rsidRDefault="00EA2D21" w:rsidP="00EA2D21">
      <w:pPr>
        <w:numPr>
          <w:ilvl w:val="0"/>
          <w:numId w:val="29"/>
        </w:numPr>
        <w:shd w:val="clear" w:color="auto" w:fill="FFFFFF"/>
        <w:tabs>
          <w:tab w:val="left" w:pos="567"/>
          <w:tab w:val="left" w:pos="1276"/>
        </w:tabs>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обращений граждан с жалобами на нарушения их прав и законных интересов действиями (бездействием) должностных лиц, ответственных за предоставление муниципальной услуги.</w:t>
      </w:r>
    </w:p>
    <w:p w:rsidR="00EA2D21" w:rsidRPr="005C2EE1" w:rsidRDefault="00EA2D21" w:rsidP="00EA2D21">
      <w:pPr>
        <w:numPr>
          <w:ilvl w:val="1"/>
          <w:numId w:val="30"/>
        </w:numPr>
        <w:shd w:val="clear" w:color="auto" w:fill="FFFFFF"/>
        <w:tabs>
          <w:tab w:val="left" w:pos="1276"/>
        </w:tabs>
        <w:spacing w:after="0" w:line="315" w:lineRule="atLeast"/>
        <w:ind w:left="0"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rsidR="00EA2D21" w:rsidRPr="005C2EE1" w:rsidRDefault="00EA2D21" w:rsidP="00EA2D21">
      <w:pPr>
        <w:numPr>
          <w:ilvl w:val="1"/>
          <w:numId w:val="30"/>
        </w:numPr>
        <w:shd w:val="clear" w:color="auto" w:fill="FFFFFF"/>
        <w:tabs>
          <w:tab w:val="left" w:pos="1276"/>
        </w:tabs>
        <w:spacing w:after="0" w:line="315" w:lineRule="atLeast"/>
        <w:ind w:left="0"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EA2D21" w:rsidRPr="005C2EE1" w:rsidRDefault="00EA2D21" w:rsidP="00EA2D21">
      <w:pPr>
        <w:numPr>
          <w:ilvl w:val="1"/>
          <w:numId w:val="30"/>
        </w:numPr>
        <w:shd w:val="clear" w:color="auto" w:fill="FFFFFF"/>
        <w:tabs>
          <w:tab w:val="left" w:pos="1276"/>
        </w:tabs>
        <w:spacing w:after="0" w:line="315" w:lineRule="atLeast"/>
        <w:ind w:left="0"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Контроль за предоставлением муниципальной услуги со стороны заявителей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EA2D21" w:rsidRPr="005C2EE1" w:rsidRDefault="00EA2D21" w:rsidP="00EA2D21">
      <w:pPr>
        <w:numPr>
          <w:ilvl w:val="1"/>
          <w:numId w:val="30"/>
        </w:numPr>
        <w:shd w:val="clear" w:color="auto" w:fill="FFFFFF"/>
        <w:tabs>
          <w:tab w:val="left" w:pos="1276"/>
        </w:tabs>
        <w:spacing w:after="0" w:line="315" w:lineRule="atLeast"/>
        <w:ind w:left="0"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Выявленные в ходе проверки нарушения законных прав и интересов граждан должны быть устранены учреждением, оказывающим услугу, в срок не более 30 дней со дня выявления факта нарушения.</w:t>
      </w:r>
    </w:p>
    <w:p w:rsidR="008D393F" w:rsidRPr="005C2EE1" w:rsidRDefault="008D393F" w:rsidP="00B036C5">
      <w:pPr>
        <w:pStyle w:val="1"/>
        <w:numPr>
          <w:ilvl w:val="0"/>
          <w:numId w:val="48"/>
        </w:numPr>
        <w:ind w:left="709" w:hanging="283"/>
        <w:jc w:val="center"/>
      </w:pPr>
      <w:r w:rsidRPr="005C2EE1">
        <w:rPr>
          <w:rFonts w:ascii="Times New Roman" w:hAnsi="Times New Roman"/>
        </w:rPr>
        <w:t>ДОСУДЕБНЫЙ (ВНЕСУДЕБНЫЙ) ПОРЯДОК ОБЖАЛОВАНИЯ РЕШЕНИЙ И ДЕЙСТВИЙ (БЕЗДЕЙСТВИЯ) УПОЛНОМОЧЕННОГО ОРГАНА МЕСТНОГО САМОУПРАВЛЕНИЯ, ПРЕДОСТАВЛЯЮЩЕГО</w:t>
      </w:r>
      <w:r w:rsidRPr="005C2EE1">
        <w:t xml:space="preserve"> МУНИЦИПАЛЬНУЮ УСЛУГУ, А ТАКЖЕ ЕГО ДОЛЖНОСТНЫХ ЛИЦ И СПЕЦИАЛИСТОВ</w:t>
      </w:r>
    </w:p>
    <w:p w:rsidR="008D393F" w:rsidRPr="00BF3DF6" w:rsidRDefault="008D393F" w:rsidP="008D393F">
      <w:pPr>
        <w:pStyle w:val="ConsPlusNormal"/>
        <w:jc w:val="center"/>
        <w:rPr>
          <w:highlight w:val="yellow"/>
        </w:rPr>
      </w:pPr>
    </w:p>
    <w:p w:rsidR="008D393F" w:rsidRPr="005C2EE1" w:rsidRDefault="008D393F" w:rsidP="008D393F">
      <w:pPr>
        <w:shd w:val="clear" w:color="auto" w:fill="FFFFFF"/>
        <w:tabs>
          <w:tab w:val="left" w:pos="1134"/>
          <w:tab w:val="left" w:pos="1276"/>
        </w:tabs>
        <w:spacing w:after="0" w:line="315" w:lineRule="atLeast"/>
        <w:ind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5.1.</w:t>
      </w:r>
      <w:r w:rsidRPr="005C2EE1">
        <w:rPr>
          <w:rFonts w:ascii="Times New Roman" w:eastAsia="Times New Roman" w:hAnsi="Times New Roman"/>
          <w:spacing w:val="2"/>
          <w:sz w:val="28"/>
          <w:szCs w:val="28"/>
        </w:rPr>
        <w:tab/>
        <w:t>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досудебном (внесудебном) порядке</w:t>
      </w:r>
    </w:p>
    <w:p w:rsidR="008D393F" w:rsidRPr="005C2EE1" w:rsidRDefault="008D393F" w:rsidP="008D393F">
      <w:pPr>
        <w:shd w:val="clear" w:color="auto" w:fill="FFFFFF"/>
        <w:tabs>
          <w:tab w:val="left" w:pos="851"/>
          <w:tab w:val="left" w:pos="1134"/>
        </w:tabs>
        <w:spacing w:after="0" w:line="315" w:lineRule="atLeast"/>
        <w:ind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5.2.</w:t>
      </w:r>
      <w:r w:rsidRPr="005C2EE1">
        <w:rPr>
          <w:rFonts w:ascii="Times New Roman" w:eastAsia="Times New Roman" w:hAnsi="Times New Roman"/>
          <w:spacing w:val="2"/>
          <w:sz w:val="28"/>
          <w:szCs w:val="28"/>
        </w:rPr>
        <w:tab/>
        <w:t>Заявитель может обратиться с жалобой, в том числе, в следующих случаях:</w:t>
      </w:r>
    </w:p>
    <w:p w:rsidR="008D393F" w:rsidRPr="005C2EE1" w:rsidRDefault="008D393F" w:rsidP="008D393F">
      <w:pPr>
        <w:numPr>
          <w:ilvl w:val="0"/>
          <w:numId w:val="31"/>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lastRenderedPageBreak/>
        <w:t>нарушение срока регистрации заявления о предоставлении муниципальной услуги;</w:t>
      </w:r>
    </w:p>
    <w:p w:rsidR="008D393F" w:rsidRPr="005C2EE1" w:rsidRDefault="008D393F" w:rsidP="008D393F">
      <w:pPr>
        <w:numPr>
          <w:ilvl w:val="0"/>
          <w:numId w:val="31"/>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нарушение срока предоставления муниципальной услуги;</w:t>
      </w:r>
    </w:p>
    <w:p w:rsidR="008D393F" w:rsidRPr="005C2EE1" w:rsidRDefault="008D393F" w:rsidP="008D393F">
      <w:pPr>
        <w:numPr>
          <w:ilvl w:val="0"/>
          <w:numId w:val="31"/>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Республики Карелия, муниципальными правовыми актами, настоящим Административным регламентом для предоставления муниципальной услуги;</w:t>
      </w:r>
    </w:p>
    <w:p w:rsidR="008D393F" w:rsidRPr="005C2EE1" w:rsidRDefault="008D393F" w:rsidP="008D393F">
      <w:pPr>
        <w:numPr>
          <w:ilvl w:val="0"/>
          <w:numId w:val="31"/>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настоящим Административным регламентом для предоставления муниципальной услуги, у заявителя;</w:t>
      </w:r>
    </w:p>
    <w:p w:rsidR="008D393F" w:rsidRPr="005C2EE1" w:rsidRDefault="008D393F" w:rsidP="008D393F">
      <w:pPr>
        <w:numPr>
          <w:ilvl w:val="0"/>
          <w:numId w:val="31"/>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нормативными правовыми актами Республики Карелия, муниципальными правовыми актами, настоящим Административным регламентом;</w:t>
      </w:r>
    </w:p>
    <w:p w:rsidR="008D393F" w:rsidRPr="005C2EE1" w:rsidRDefault="008D393F" w:rsidP="008D393F">
      <w:pPr>
        <w:numPr>
          <w:ilvl w:val="0"/>
          <w:numId w:val="31"/>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 настоящим Административным регламентом.</w:t>
      </w:r>
    </w:p>
    <w:p w:rsidR="008D393F" w:rsidRPr="005C2EE1" w:rsidRDefault="008D393F" w:rsidP="008D393F">
      <w:pPr>
        <w:numPr>
          <w:ilvl w:val="0"/>
          <w:numId w:val="31"/>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при внесении заявления в Систему опечаток и ошибок.</w:t>
      </w:r>
    </w:p>
    <w:p w:rsidR="008D393F" w:rsidRPr="005C2EE1" w:rsidRDefault="008D393F" w:rsidP="008D393F">
      <w:pPr>
        <w:shd w:val="clear" w:color="auto" w:fill="FFFFFF"/>
        <w:spacing w:after="0" w:line="315" w:lineRule="atLeast"/>
        <w:ind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5.3.</w:t>
      </w:r>
      <w:r w:rsidRPr="005C2EE1">
        <w:rPr>
          <w:rFonts w:ascii="Times New Roman" w:eastAsia="Times New Roman" w:hAnsi="Times New Roman"/>
          <w:spacing w:val="2"/>
          <w:sz w:val="28"/>
          <w:szCs w:val="28"/>
        </w:rPr>
        <w:tab/>
        <w:t>Заявители имеют право на получение информации и документов, необходимых для обоснования и рассмотрения жалобы.</w:t>
      </w:r>
    </w:p>
    <w:p w:rsidR="008D393F" w:rsidRPr="005C2EE1" w:rsidRDefault="008D393F" w:rsidP="008D393F">
      <w:pPr>
        <w:shd w:val="clear" w:color="auto" w:fill="FFFFFF"/>
        <w:spacing w:after="0" w:line="315" w:lineRule="atLeast"/>
        <w:ind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5.4.</w:t>
      </w:r>
      <w:r w:rsidRPr="005C2EE1">
        <w:rPr>
          <w:rFonts w:ascii="Times New Roman" w:eastAsia="Times New Roman" w:hAnsi="Times New Roman"/>
          <w:spacing w:val="2"/>
          <w:sz w:val="28"/>
          <w:szCs w:val="28"/>
        </w:rPr>
        <w:tab/>
        <w:t xml:space="preserve">Жалоба подается в письменной форме на бумажном носителе, в электронной форме в </w:t>
      </w:r>
      <w:r w:rsidR="00101BDD">
        <w:rPr>
          <w:rFonts w:ascii="Times New Roman" w:eastAsia="Times New Roman" w:hAnsi="Times New Roman"/>
          <w:spacing w:val="2"/>
          <w:sz w:val="28"/>
          <w:szCs w:val="28"/>
        </w:rPr>
        <w:t>Управление образования</w:t>
      </w:r>
      <w:r w:rsidRPr="005C2EE1">
        <w:rPr>
          <w:rFonts w:ascii="Times New Roman" w:eastAsia="Times New Roman" w:hAnsi="Times New Roman"/>
          <w:spacing w:val="2"/>
          <w:sz w:val="28"/>
          <w:szCs w:val="28"/>
        </w:rPr>
        <w:t>. Жалобы на решения, принятые руководителем органа, предоставляющего муниципальную услугу, подаются в вышестоящий орган (</w:t>
      </w:r>
      <w:r w:rsidR="00101BDD">
        <w:rPr>
          <w:rFonts w:ascii="Times New Roman" w:eastAsia="Times New Roman" w:hAnsi="Times New Roman"/>
          <w:spacing w:val="2"/>
          <w:sz w:val="28"/>
          <w:szCs w:val="28"/>
        </w:rPr>
        <w:t>Администрацию Кемского муниципального района</w:t>
      </w:r>
      <w:r w:rsidRPr="005C2EE1">
        <w:rPr>
          <w:rFonts w:ascii="Times New Roman" w:eastAsia="Times New Roman" w:hAnsi="Times New Roman"/>
          <w:spacing w:val="2"/>
          <w:sz w:val="28"/>
          <w:szCs w:val="28"/>
        </w:rPr>
        <w:t>)</w:t>
      </w:r>
      <w:r w:rsidR="00101BDD">
        <w:rPr>
          <w:rFonts w:ascii="Times New Roman" w:eastAsia="Times New Roman" w:hAnsi="Times New Roman"/>
          <w:spacing w:val="2"/>
          <w:sz w:val="28"/>
          <w:szCs w:val="28"/>
        </w:rPr>
        <w:t>.</w:t>
      </w:r>
      <w:r w:rsidRPr="005C2EE1">
        <w:rPr>
          <w:rFonts w:ascii="Times New Roman" w:eastAsia="Times New Roman" w:hAnsi="Times New Roman"/>
          <w:spacing w:val="2"/>
          <w:sz w:val="28"/>
          <w:szCs w:val="28"/>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официальный сайт органа, предоставляющего муниципальную услугу, Портал государственных и муниципальных услуг Республики Карелия, а также может быть принята при личном приеме заявителя.</w:t>
      </w:r>
    </w:p>
    <w:p w:rsidR="008D393F" w:rsidRPr="005C2EE1" w:rsidRDefault="008D393F" w:rsidP="008D393F">
      <w:pPr>
        <w:shd w:val="clear" w:color="auto" w:fill="FFFFFF"/>
        <w:spacing w:after="0" w:line="315" w:lineRule="atLeast"/>
        <w:ind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5.5.</w:t>
      </w:r>
      <w:r w:rsidRPr="005C2EE1">
        <w:rPr>
          <w:rFonts w:ascii="Times New Roman" w:eastAsia="Times New Roman" w:hAnsi="Times New Roman"/>
          <w:spacing w:val="2"/>
          <w:sz w:val="28"/>
          <w:szCs w:val="28"/>
        </w:rPr>
        <w:tab/>
        <w:t>Жалоба должна содержать:</w:t>
      </w:r>
    </w:p>
    <w:p w:rsidR="008D393F" w:rsidRPr="005C2EE1" w:rsidRDefault="008D393F" w:rsidP="008D393F">
      <w:pPr>
        <w:numPr>
          <w:ilvl w:val="0"/>
          <w:numId w:val="3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D393F" w:rsidRPr="005C2EE1" w:rsidRDefault="008D393F" w:rsidP="008D393F">
      <w:pPr>
        <w:numPr>
          <w:ilvl w:val="0"/>
          <w:numId w:val="3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D393F" w:rsidRPr="005C2EE1" w:rsidRDefault="008D393F" w:rsidP="008D393F">
      <w:pPr>
        <w:numPr>
          <w:ilvl w:val="0"/>
          <w:numId w:val="3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lastRenderedPageBreak/>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D393F" w:rsidRPr="005C2EE1" w:rsidRDefault="008D393F" w:rsidP="008D393F">
      <w:pPr>
        <w:numPr>
          <w:ilvl w:val="0"/>
          <w:numId w:val="32"/>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D393F" w:rsidRPr="005C2EE1" w:rsidRDefault="008D393F" w:rsidP="008D393F">
      <w:pPr>
        <w:shd w:val="clear" w:color="auto" w:fill="FFFFFF"/>
        <w:spacing w:after="0" w:line="315" w:lineRule="atLeast"/>
        <w:ind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5.6.</w:t>
      </w:r>
      <w:r w:rsidRPr="005C2EE1">
        <w:rPr>
          <w:rFonts w:ascii="Times New Roman" w:eastAsia="Times New Roman" w:hAnsi="Times New Roman"/>
          <w:spacing w:val="2"/>
          <w:sz w:val="28"/>
          <w:szCs w:val="28"/>
        </w:rPr>
        <w:tab/>
        <w:t>Заявителем могут быть представлены документы (при наличии), подтверждающие доводы заявителя, либо их копии.</w:t>
      </w:r>
    </w:p>
    <w:p w:rsidR="008D393F" w:rsidRPr="005C2EE1" w:rsidRDefault="008D393F" w:rsidP="008D393F">
      <w:pPr>
        <w:shd w:val="clear" w:color="auto" w:fill="FFFFFF"/>
        <w:spacing w:after="0" w:line="315" w:lineRule="atLeast"/>
        <w:ind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5.7.</w:t>
      </w:r>
      <w:r w:rsidRPr="005C2EE1">
        <w:rPr>
          <w:rFonts w:ascii="Times New Roman" w:eastAsia="Times New Roman" w:hAnsi="Times New Roman"/>
          <w:spacing w:val="2"/>
          <w:sz w:val="28"/>
          <w:szCs w:val="28"/>
        </w:rPr>
        <w:tab/>
        <w:t>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8D393F" w:rsidRPr="005C2EE1" w:rsidRDefault="008D393F" w:rsidP="008D393F">
      <w:pPr>
        <w:shd w:val="clear" w:color="auto" w:fill="FFFFFF"/>
        <w:spacing w:after="0" w:line="315" w:lineRule="atLeast"/>
        <w:ind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5.8.</w:t>
      </w:r>
      <w:r w:rsidRPr="005C2EE1">
        <w:rPr>
          <w:rFonts w:ascii="Times New Roman" w:eastAsia="Times New Roman" w:hAnsi="Times New Roman"/>
          <w:spacing w:val="2"/>
          <w:sz w:val="28"/>
          <w:szCs w:val="28"/>
        </w:rPr>
        <w:tab/>
        <w:t xml:space="preserve">Жалоба, поступившая в </w:t>
      </w:r>
      <w:r w:rsidR="00101BDD">
        <w:rPr>
          <w:rFonts w:ascii="Times New Roman" w:eastAsia="Times New Roman" w:hAnsi="Times New Roman"/>
          <w:spacing w:val="2"/>
          <w:sz w:val="28"/>
          <w:szCs w:val="28"/>
        </w:rPr>
        <w:t>Управление образования</w:t>
      </w:r>
      <w:r w:rsidRPr="005C2EE1">
        <w:rPr>
          <w:rFonts w:ascii="Times New Roman" w:eastAsia="Times New Roman" w:hAnsi="Times New Roman"/>
          <w:spacing w:val="2"/>
          <w:sz w:val="28"/>
          <w:szCs w:val="28"/>
        </w:rPr>
        <w:t xml:space="preserve">, подлежит рассмотрению </w:t>
      </w:r>
      <w:r w:rsidR="00101BDD">
        <w:rPr>
          <w:rFonts w:ascii="Times New Roman" w:eastAsia="Times New Roman" w:hAnsi="Times New Roman"/>
          <w:spacing w:val="2"/>
          <w:sz w:val="28"/>
          <w:szCs w:val="28"/>
        </w:rPr>
        <w:t>начальником Управления образования</w:t>
      </w:r>
      <w:r w:rsidRPr="005C2EE1">
        <w:rPr>
          <w:rFonts w:ascii="Times New Roman" w:eastAsia="Times New Roman" w:hAnsi="Times New Roman"/>
          <w:spacing w:val="2"/>
          <w:sz w:val="28"/>
          <w:szCs w:val="28"/>
        </w:rPr>
        <w:t xml:space="preserve">, в течение пятнадцати рабочих дней со дня ее регистрации. В случае обжалования отказа </w:t>
      </w:r>
      <w:r w:rsidR="00101BDD">
        <w:rPr>
          <w:rFonts w:ascii="Times New Roman" w:eastAsia="Times New Roman" w:hAnsi="Times New Roman"/>
          <w:spacing w:val="2"/>
          <w:sz w:val="28"/>
          <w:szCs w:val="28"/>
        </w:rPr>
        <w:t>Управления образования</w:t>
      </w:r>
      <w:r w:rsidRPr="005C2EE1">
        <w:rPr>
          <w:rFonts w:ascii="Times New Roman" w:eastAsia="Times New Roman" w:hAnsi="Times New Roman"/>
          <w:spacing w:val="2"/>
          <w:sz w:val="28"/>
          <w:szCs w:val="28"/>
        </w:rPr>
        <w:t>, в приеме документов у заявителя – в течение пяти рабочих дней со дня ее регистрации. Случаи, при которых срок рассмотрения жалобы может быть сокращен, устанавливаются Правительством Российской Федерации.</w:t>
      </w:r>
    </w:p>
    <w:p w:rsidR="008D393F" w:rsidRPr="005C2EE1" w:rsidRDefault="008D393F" w:rsidP="008D393F">
      <w:pPr>
        <w:shd w:val="clear" w:color="auto" w:fill="FFFFFF"/>
        <w:spacing w:after="0" w:line="315" w:lineRule="atLeast"/>
        <w:ind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5.9.</w:t>
      </w:r>
      <w:r w:rsidRPr="005C2EE1">
        <w:rPr>
          <w:rFonts w:ascii="Times New Roman" w:eastAsia="Times New Roman" w:hAnsi="Times New Roman"/>
          <w:spacing w:val="2"/>
          <w:sz w:val="28"/>
          <w:szCs w:val="28"/>
        </w:rPr>
        <w:tab/>
        <w:t xml:space="preserve">По результатам рассмотрения жалобы </w:t>
      </w:r>
      <w:r w:rsidR="005E5F7A">
        <w:rPr>
          <w:rFonts w:ascii="Times New Roman" w:eastAsia="Times New Roman" w:hAnsi="Times New Roman"/>
          <w:spacing w:val="2"/>
          <w:sz w:val="28"/>
          <w:szCs w:val="28"/>
        </w:rPr>
        <w:t>Управление образования</w:t>
      </w:r>
      <w:r w:rsidRPr="005C2EE1">
        <w:rPr>
          <w:rFonts w:ascii="Times New Roman" w:eastAsia="Times New Roman" w:hAnsi="Times New Roman"/>
          <w:spacing w:val="2"/>
          <w:sz w:val="28"/>
          <w:szCs w:val="28"/>
        </w:rPr>
        <w:t xml:space="preserve"> принимает одно из следующих решений:</w:t>
      </w:r>
    </w:p>
    <w:p w:rsidR="008D393F" w:rsidRPr="005C2EE1" w:rsidRDefault="008D393F" w:rsidP="008D393F">
      <w:pPr>
        <w:numPr>
          <w:ilvl w:val="0"/>
          <w:numId w:val="33"/>
        </w:numPr>
        <w:shd w:val="clear" w:color="auto" w:fill="FFFFFF"/>
        <w:tabs>
          <w:tab w:val="left" w:pos="709"/>
        </w:tabs>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удовлетворяет жалобу, в том числе, в форме отмены принятого решения, исправления допущенных при внесении заявления в Систему опечаток и ошибок,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настоящим Административным регламентом, а также в иных формах;</w:t>
      </w:r>
    </w:p>
    <w:p w:rsidR="008D393F" w:rsidRPr="005C2EE1" w:rsidRDefault="008D393F" w:rsidP="008D393F">
      <w:pPr>
        <w:numPr>
          <w:ilvl w:val="0"/>
          <w:numId w:val="33"/>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отказывает в удовлетворении жалобы.</w:t>
      </w:r>
    </w:p>
    <w:p w:rsidR="008D393F" w:rsidRPr="005C2EE1" w:rsidRDefault="008D393F" w:rsidP="008D393F">
      <w:pPr>
        <w:numPr>
          <w:ilvl w:val="0"/>
          <w:numId w:val="33"/>
        </w:numPr>
        <w:shd w:val="clear" w:color="auto" w:fill="FFFFFF"/>
        <w:spacing w:after="0" w:line="315" w:lineRule="atLeast"/>
        <w:ind w:left="0" w:firstLine="284"/>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393F" w:rsidRPr="005C2EE1" w:rsidRDefault="008D393F" w:rsidP="008D393F">
      <w:pPr>
        <w:shd w:val="clear" w:color="auto" w:fill="FFFFFF"/>
        <w:spacing w:after="0" w:line="315" w:lineRule="atLeast"/>
        <w:ind w:firstLine="567"/>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5.10.</w:t>
      </w:r>
      <w:r w:rsidRPr="005C2EE1">
        <w:rPr>
          <w:rFonts w:ascii="Times New Roman" w:eastAsia="Times New Roman" w:hAnsi="Times New Roman"/>
          <w:spacing w:val="2"/>
          <w:sz w:val="28"/>
          <w:szCs w:val="28"/>
        </w:rPr>
        <w:ta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D393F" w:rsidRDefault="008D393F" w:rsidP="008D393F">
      <w:pPr>
        <w:shd w:val="clear" w:color="auto" w:fill="FFFFFF"/>
        <w:spacing w:after="0" w:line="315" w:lineRule="atLeast"/>
        <w:jc w:val="both"/>
        <w:textAlignment w:val="baseline"/>
        <w:rPr>
          <w:rFonts w:ascii="Times New Roman" w:eastAsia="Times New Roman" w:hAnsi="Times New Roman"/>
          <w:color w:val="2D2D2D"/>
          <w:spacing w:val="2"/>
          <w:sz w:val="28"/>
          <w:szCs w:val="28"/>
        </w:rPr>
      </w:pPr>
    </w:p>
    <w:p w:rsidR="005E5F7A" w:rsidRDefault="005E5F7A" w:rsidP="008D393F">
      <w:pPr>
        <w:pStyle w:val="ConsPlusNormal"/>
        <w:ind w:firstLine="540"/>
        <w:jc w:val="both"/>
        <w:rPr>
          <w:rFonts w:eastAsia="Times New Roman"/>
          <w:color w:val="2D2D2D"/>
          <w:spacing w:val="2"/>
        </w:rPr>
      </w:pPr>
      <w:r>
        <w:rPr>
          <w:rFonts w:eastAsia="Times New Roman"/>
          <w:color w:val="2D2D2D"/>
          <w:spacing w:val="2"/>
        </w:rPr>
        <w:br/>
      </w:r>
    </w:p>
    <w:p w:rsidR="00B64D8A" w:rsidRDefault="00B64D8A">
      <w:pPr>
        <w:rPr>
          <w:rFonts w:ascii="Times New Roman" w:eastAsia="Times New Roman" w:hAnsi="Times New Roman"/>
          <w:spacing w:val="2"/>
          <w:sz w:val="28"/>
          <w:szCs w:val="28"/>
        </w:rPr>
      </w:pPr>
      <w:r>
        <w:rPr>
          <w:rFonts w:ascii="Times New Roman" w:eastAsia="Times New Roman" w:hAnsi="Times New Roman"/>
          <w:spacing w:val="2"/>
          <w:sz w:val="28"/>
          <w:szCs w:val="28"/>
        </w:rPr>
        <w:br w:type="page"/>
      </w:r>
    </w:p>
    <w:p w:rsidR="005E5F7A" w:rsidRPr="00EF383D" w:rsidRDefault="005E5F7A" w:rsidP="00EF383D">
      <w:pPr>
        <w:jc w:val="right"/>
        <w:rPr>
          <w:rFonts w:ascii="Times New Roman" w:eastAsia="Times New Roman" w:hAnsi="Times New Roman" w:cs="Times New Roman"/>
          <w:color w:val="2D2D2D"/>
          <w:spacing w:val="2"/>
          <w:sz w:val="28"/>
          <w:szCs w:val="28"/>
        </w:rPr>
      </w:pPr>
      <w:r w:rsidRPr="005C2EE1">
        <w:rPr>
          <w:rFonts w:ascii="Times New Roman" w:eastAsia="Times New Roman" w:hAnsi="Times New Roman"/>
          <w:spacing w:val="2"/>
          <w:sz w:val="28"/>
          <w:szCs w:val="28"/>
        </w:rPr>
        <w:lastRenderedPageBreak/>
        <w:t>Приложение № 1</w:t>
      </w:r>
    </w:p>
    <w:p w:rsidR="005E5F7A" w:rsidRPr="005C2EE1" w:rsidRDefault="005E5F7A" w:rsidP="005E5F7A">
      <w:pPr>
        <w:shd w:val="clear" w:color="auto" w:fill="FFFFFF"/>
        <w:spacing w:after="0" w:line="288" w:lineRule="atLeast"/>
        <w:jc w:val="both"/>
        <w:textAlignment w:val="baseline"/>
        <w:rPr>
          <w:rFonts w:ascii="Times New Roman" w:eastAsia="Times New Roman" w:hAnsi="Times New Roman"/>
          <w:spacing w:val="2"/>
          <w:sz w:val="28"/>
          <w:szCs w:val="28"/>
        </w:rPr>
      </w:pPr>
    </w:p>
    <w:p w:rsidR="005E5F7A" w:rsidRPr="005C2EE1" w:rsidRDefault="005E5F7A" w:rsidP="005E5F7A">
      <w:pPr>
        <w:shd w:val="clear" w:color="auto" w:fill="FFFFFF"/>
        <w:spacing w:after="0" w:line="288" w:lineRule="atLeast"/>
        <w:jc w:val="both"/>
        <w:textAlignment w:val="baseline"/>
        <w:rPr>
          <w:rFonts w:ascii="Times New Roman" w:eastAsia="Times New Roman" w:hAnsi="Times New Roman"/>
          <w:spacing w:val="2"/>
          <w:sz w:val="28"/>
          <w:szCs w:val="28"/>
        </w:rPr>
      </w:pPr>
    </w:p>
    <w:p w:rsidR="005E5F7A" w:rsidRPr="005C2EE1" w:rsidRDefault="005E5F7A" w:rsidP="005E5F7A">
      <w:pPr>
        <w:shd w:val="clear" w:color="auto" w:fill="FFFFFF"/>
        <w:spacing w:after="0" w:line="288" w:lineRule="atLeast"/>
        <w:jc w:val="center"/>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Сведения</w:t>
      </w:r>
      <w:r w:rsidRPr="005C2EE1">
        <w:rPr>
          <w:rFonts w:ascii="Times New Roman" w:eastAsia="Times New Roman" w:hAnsi="Times New Roman"/>
          <w:spacing w:val="2"/>
          <w:sz w:val="28"/>
          <w:szCs w:val="28"/>
        </w:rPr>
        <w:br/>
        <w:t>об органе местного самоуправления, наделенного государственными полномочиями Республики Карелия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 (наименование муниципального образования РК)</w:t>
      </w:r>
    </w:p>
    <w:tbl>
      <w:tblPr>
        <w:tblW w:w="9923" w:type="dxa"/>
        <w:tblLayout w:type="fixed"/>
        <w:tblCellMar>
          <w:left w:w="0" w:type="dxa"/>
          <w:right w:w="0" w:type="dxa"/>
        </w:tblCellMar>
        <w:tblLook w:val="04A0" w:firstRow="1" w:lastRow="0" w:firstColumn="1" w:lastColumn="0" w:noHBand="0" w:noVBand="1"/>
      </w:tblPr>
      <w:tblGrid>
        <w:gridCol w:w="2263"/>
        <w:gridCol w:w="1928"/>
        <w:gridCol w:w="2330"/>
        <w:gridCol w:w="1417"/>
        <w:gridCol w:w="1985"/>
      </w:tblGrid>
      <w:tr w:rsidR="005E5F7A" w:rsidRPr="005C2EE1" w:rsidTr="0072236F">
        <w:trPr>
          <w:trHeight w:val="15"/>
        </w:trPr>
        <w:tc>
          <w:tcPr>
            <w:tcW w:w="2263" w:type="dxa"/>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928" w:type="dxa"/>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2330" w:type="dxa"/>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417" w:type="dxa"/>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985" w:type="dxa"/>
            <w:hideMark/>
          </w:tcPr>
          <w:p w:rsidR="005E5F7A" w:rsidRPr="005C2EE1" w:rsidRDefault="005E5F7A" w:rsidP="0072236F">
            <w:pPr>
              <w:spacing w:after="0" w:line="240" w:lineRule="auto"/>
              <w:jc w:val="both"/>
              <w:rPr>
                <w:rFonts w:ascii="Times New Roman" w:eastAsia="Times New Roman" w:hAnsi="Times New Roman"/>
                <w:sz w:val="28"/>
                <w:szCs w:val="28"/>
              </w:rPr>
            </w:pPr>
          </w:p>
        </w:tc>
      </w:tr>
      <w:tr w:rsidR="005E5F7A" w:rsidRPr="005C2EE1" w:rsidTr="0072236F">
        <w:tc>
          <w:tcPr>
            <w:tcW w:w="2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315" w:lineRule="atLeast"/>
              <w:jc w:val="both"/>
              <w:textAlignment w:val="baseline"/>
              <w:rPr>
                <w:rFonts w:ascii="Times New Roman" w:eastAsia="Times New Roman" w:hAnsi="Times New Roman"/>
                <w:sz w:val="28"/>
                <w:szCs w:val="28"/>
              </w:rPr>
            </w:pPr>
            <w:r w:rsidRPr="005C2EE1">
              <w:rPr>
                <w:rFonts w:ascii="Times New Roman" w:eastAsia="Times New Roman" w:hAnsi="Times New Roman"/>
                <w:spacing w:val="2"/>
                <w:sz w:val="28"/>
                <w:szCs w:val="28"/>
              </w:rPr>
              <w:t>наименование органа местного самоуправления</w:t>
            </w:r>
          </w:p>
        </w:tc>
        <w:tc>
          <w:tcPr>
            <w:tcW w:w="19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315" w:lineRule="atLeast"/>
              <w:jc w:val="both"/>
              <w:textAlignment w:val="baseline"/>
              <w:rPr>
                <w:rFonts w:ascii="Times New Roman" w:eastAsia="Times New Roman" w:hAnsi="Times New Roman"/>
                <w:sz w:val="28"/>
                <w:szCs w:val="28"/>
              </w:rPr>
            </w:pPr>
            <w:r w:rsidRPr="005C2EE1">
              <w:rPr>
                <w:rFonts w:ascii="Times New Roman" w:eastAsia="Times New Roman" w:hAnsi="Times New Roman"/>
                <w:sz w:val="28"/>
                <w:szCs w:val="28"/>
              </w:rPr>
              <w:t>Ф.И.О. руководителя</w:t>
            </w:r>
          </w:p>
        </w:tc>
        <w:tc>
          <w:tcPr>
            <w:tcW w:w="23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315" w:lineRule="atLeast"/>
              <w:jc w:val="both"/>
              <w:textAlignment w:val="baseline"/>
              <w:rPr>
                <w:rFonts w:ascii="Times New Roman" w:eastAsia="Times New Roman" w:hAnsi="Times New Roman"/>
                <w:sz w:val="28"/>
                <w:szCs w:val="28"/>
              </w:rPr>
            </w:pPr>
            <w:r w:rsidRPr="005C2EE1">
              <w:rPr>
                <w:rFonts w:ascii="Times New Roman" w:eastAsia="Times New Roman" w:hAnsi="Times New Roman"/>
                <w:sz w:val="28"/>
                <w:szCs w:val="28"/>
              </w:rPr>
              <w:t xml:space="preserve">Адрес/ сайт </w:t>
            </w:r>
            <w:r w:rsidRPr="005C2EE1">
              <w:rPr>
                <w:rFonts w:ascii="Times New Roman" w:eastAsia="Times New Roman" w:hAnsi="Times New Roman"/>
                <w:spacing w:val="2"/>
                <w:sz w:val="28"/>
                <w:szCs w:val="28"/>
              </w:rPr>
              <w:t>органа местного самоуправления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315" w:lineRule="atLeast"/>
              <w:jc w:val="both"/>
              <w:textAlignment w:val="baseline"/>
              <w:rPr>
                <w:rFonts w:ascii="Times New Roman" w:eastAsia="Times New Roman" w:hAnsi="Times New Roman"/>
                <w:sz w:val="28"/>
                <w:szCs w:val="28"/>
              </w:rPr>
            </w:pPr>
            <w:r w:rsidRPr="005C2EE1">
              <w:rPr>
                <w:rFonts w:ascii="Times New Roman" w:eastAsia="Times New Roman" w:hAnsi="Times New Roman"/>
                <w:sz w:val="28"/>
                <w:szCs w:val="28"/>
              </w:rPr>
              <w:t>Телефон</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315" w:lineRule="atLeast"/>
              <w:jc w:val="both"/>
              <w:textAlignment w:val="baseline"/>
              <w:rPr>
                <w:rFonts w:ascii="Times New Roman" w:eastAsia="Times New Roman" w:hAnsi="Times New Roman"/>
                <w:sz w:val="28"/>
                <w:szCs w:val="28"/>
              </w:rPr>
            </w:pPr>
            <w:r w:rsidRPr="005C2EE1">
              <w:rPr>
                <w:rFonts w:ascii="Times New Roman" w:eastAsia="Times New Roman" w:hAnsi="Times New Roman"/>
                <w:sz w:val="28"/>
                <w:szCs w:val="28"/>
              </w:rPr>
              <w:t xml:space="preserve">Режим работы </w:t>
            </w:r>
            <w:r w:rsidRPr="005C2EE1">
              <w:rPr>
                <w:rFonts w:ascii="Times New Roman" w:eastAsia="Times New Roman" w:hAnsi="Times New Roman"/>
                <w:spacing w:val="2"/>
                <w:sz w:val="28"/>
                <w:szCs w:val="28"/>
              </w:rPr>
              <w:t>органа местного самоуправления</w:t>
            </w:r>
          </w:p>
        </w:tc>
      </w:tr>
      <w:tr w:rsidR="005E5F7A" w:rsidRPr="005C2EE1" w:rsidTr="0072236F">
        <w:tc>
          <w:tcPr>
            <w:tcW w:w="2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9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23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r>
      <w:tr w:rsidR="005E5F7A" w:rsidRPr="005C2EE1" w:rsidTr="0072236F">
        <w:tc>
          <w:tcPr>
            <w:tcW w:w="2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9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23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r>
      <w:tr w:rsidR="005E5F7A" w:rsidRPr="005C2EE1" w:rsidTr="0072236F">
        <w:tc>
          <w:tcPr>
            <w:tcW w:w="2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5E5F7A"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МКУ </w:t>
            </w:r>
            <w:proofErr w:type="spellStart"/>
            <w:r>
              <w:rPr>
                <w:rFonts w:ascii="Times New Roman" w:eastAsia="Times New Roman" w:hAnsi="Times New Roman"/>
                <w:sz w:val="28"/>
                <w:szCs w:val="28"/>
              </w:rPr>
              <w:t>Кемское</w:t>
            </w:r>
            <w:proofErr w:type="spellEnd"/>
            <w:r>
              <w:rPr>
                <w:rFonts w:ascii="Times New Roman" w:eastAsia="Times New Roman" w:hAnsi="Times New Roman"/>
                <w:sz w:val="28"/>
                <w:szCs w:val="28"/>
              </w:rPr>
              <w:t xml:space="preserve"> УО</w:t>
            </w:r>
          </w:p>
        </w:tc>
        <w:tc>
          <w:tcPr>
            <w:tcW w:w="19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5E5F7A" w:rsidP="0072236F">
            <w:pPr>
              <w:spacing w:after="0" w:line="24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Пауш</w:t>
            </w:r>
            <w:proofErr w:type="spellEnd"/>
            <w:r>
              <w:rPr>
                <w:rFonts w:ascii="Times New Roman" w:eastAsia="Times New Roman" w:hAnsi="Times New Roman"/>
                <w:sz w:val="28"/>
                <w:szCs w:val="28"/>
              </w:rPr>
              <w:t xml:space="preserve"> Сергей Викторович</w:t>
            </w:r>
          </w:p>
        </w:tc>
        <w:tc>
          <w:tcPr>
            <w:tcW w:w="23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E5F7A" w:rsidRDefault="005E5F7A" w:rsidP="005E5F7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186610, Республика Карелия, </w:t>
            </w:r>
            <w:proofErr w:type="spellStart"/>
            <w:r>
              <w:rPr>
                <w:rFonts w:ascii="Times New Roman" w:eastAsia="Times New Roman" w:hAnsi="Times New Roman"/>
                <w:sz w:val="28"/>
                <w:szCs w:val="28"/>
              </w:rPr>
              <w:t>г.Кемь</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пр.Пролетарский</w:t>
            </w:r>
            <w:proofErr w:type="spellEnd"/>
            <w:r>
              <w:rPr>
                <w:rFonts w:ascii="Times New Roman" w:eastAsia="Times New Roman" w:hAnsi="Times New Roman"/>
                <w:sz w:val="28"/>
                <w:szCs w:val="28"/>
              </w:rPr>
              <w:t xml:space="preserve"> д.14 / </w:t>
            </w:r>
            <w:r>
              <w:rPr>
                <w:rFonts w:ascii="Times New Roman" w:eastAsia="Times New Roman" w:hAnsi="Times New Roman"/>
                <w:sz w:val="28"/>
                <w:szCs w:val="28"/>
                <w:lang w:val="en-US"/>
              </w:rPr>
              <w:t>www</w:t>
            </w:r>
            <w:r w:rsidRPr="005E5F7A">
              <w:rPr>
                <w:rFonts w:ascii="Times New Roman" w:eastAsia="Times New Roman" w:hAnsi="Times New Roman"/>
                <w:sz w:val="28"/>
                <w:szCs w:val="28"/>
              </w:rPr>
              <w:t>.edukem.ucoz.net</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E5F7A" w:rsidRDefault="005E5F7A" w:rsidP="0072236F">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(881458)7-20-65</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E5F7A" w:rsidRDefault="005E5F7A"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Пн.-чт. С 8.30 до 13.00, с 14.00 до 17.00</w:t>
            </w:r>
          </w:p>
        </w:tc>
      </w:tr>
    </w:tbl>
    <w:p w:rsidR="005E5F7A" w:rsidRDefault="005E5F7A" w:rsidP="005E5F7A">
      <w:pPr>
        <w:shd w:val="clear" w:color="auto" w:fill="FFFFFF"/>
        <w:spacing w:after="0" w:line="315" w:lineRule="atLeast"/>
        <w:ind w:left="450"/>
        <w:jc w:val="right"/>
        <w:textAlignment w:val="baseline"/>
        <w:rPr>
          <w:rFonts w:ascii="Times New Roman" w:eastAsia="Times New Roman" w:hAnsi="Times New Roman"/>
          <w:color w:val="2D2D2D"/>
          <w:spacing w:val="2"/>
          <w:sz w:val="28"/>
          <w:szCs w:val="28"/>
        </w:rPr>
      </w:pPr>
    </w:p>
    <w:p w:rsidR="005E5F7A" w:rsidRDefault="005E5F7A" w:rsidP="005E5F7A">
      <w:pPr>
        <w:shd w:val="clear" w:color="auto" w:fill="FFFFFF"/>
        <w:spacing w:after="0" w:line="315" w:lineRule="atLeast"/>
        <w:ind w:left="450"/>
        <w:jc w:val="right"/>
        <w:textAlignment w:val="baseline"/>
        <w:rPr>
          <w:rFonts w:ascii="Times New Roman" w:eastAsia="Times New Roman" w:hAnsi="Times New Roman"/>
          <w:color w:val="2D2D2D"/>
          <w:spacing w:val="2"/>
          <w:sz w:val="28"/>
          <w:szCs w:val="28"/>
        </w:rPr>
      </w:pPr>
    </w:p>
    <w:p w:rsidR="005E5F7A" w:rsidRDefault="005E5F7A" w:rsidP="005E5F7A">
      <w:pPr>
        <w:shd w:val="clear" w:color="auto" w:fill="FFFFFF"/>
        <w:spacing w:after="0" w:line="315" w:lineRule="atLeast"/>
        <w:ind w:left="450"/>
        <w:jc w:val="right"/>
        <w:textAlignment w:val="baseline"/>
        <w:rPr>
          <w:rFonts w:ascii="Times New Roman" w:eastAsia="Times New Roman" w:hAnsi="Times New Roman"/>
          <w:color w:val="2D2D2D"/>
          <w:spacing w:val="2"/>
          <w:sz w:val="28"/>
          <w:szCs w:val="28"/>
        </w:rPr>
      </w:pPr>
    </w:p>
    <w:p w:rsidR="005E5F7A" w:rsidRDefault="005E5F7A" w:rsidP="005E5F7A">
      <w:pPr>
        <w:shd w:val="clear" w:color="auto" w:fill="FFFFFF"/>
        <w:spacing w:after="0" w:line="315" w:lineRule="atLeast"/>
        <w:ind w:left="450"/>
        <w:jc w:val="right"/>
        <w:textAlignment w:val="baseline"/>
        <w:rPr>
          <w:rFonts w:ascii="Times New Roman" w:eastAsia="Times New Roman" w:hAnsi="Times New Roman"/>
          <w:color w:val="2D2D2D"/>
          <w:spacing w:val="2"/>
          <w:sz w:val="28"/>
          <w:szCs w:val="28"/>
        </w:rPr>
      </w:pPr>
    </w:p>
    <w:p w:rsidR="005E5F7A" w:rsidRPr="005C2EE1" w:rsidRDefault="005E5F7A" w:rsidP="005E5F7A">
      <w:pPr>
        <w:shd w:val="clear" w:color="auto" w:fill="FFFFFF"/>
        <w:spacing w:after="0" w:line="315" w:lineRule="atLeast"/>
        <w:ind w:left="450"/>
        <w:jc w:val="right"/>
        <w:textAlignment w:val="baseline"/>
        <w:rPr>
          <w:rFonts w:ascii="Times New Roman" w:eastAsia="Times New Roman" w:hAnsi="Times New Roman"/>
          <w:spacing w:val="2"/>
          <w:sz w:val="28"/>
          <w:szCs w:val="28"/>
        </w:rPr>
      </w:pPr>
      <w:r>
        <w:rPr>
          <w:rFonts w:ascii="Times New Roman" w:eastAsia="Times New Roman" w:hAnsi="Times New Roman"/>
          <w:color w:val="2D2D2D"/>
          <w:spacing w:val="2"/>
          <w:sz w:val="28"/>
          <w:szCs w:val="28"/>
        </w:rPr>
        <w:br w:type="page"/>
      </w:r>
      <w:r w:rsidRPr="005C2EE1">
        <w:rPr>
          <w:rFonts w:ascii="Times New Roman" w:eastAsia="Times New Roman" w:hAnsi="Times New Roman"/>
          <w:spacing w:val="2"/>
          <w:sz w:val="28"/>
          <w:szCs w:val="28"/>
        </w:rPr>
        <w:lastRenderedPageBreak/>
        <w:t>Приложение № 2</w:t>
      </w:r>
    </w:p>
    <w:p w:rsidR="005E5F7A" w:rsidRPr="005C2EE1" w:rsidRDefault="005E5F7A" w:rsidP="005E5F7A">
      <w:pPr>
        <w:shd w:val="clear" w:color="auto" w:fill="FFFFFF"/>
        <w:spacing w:after="0" w:line="288" w:lineRule="atLeast"/>
        <w:jc w:val="both"/>
        <w:textAlignment w:val="baseline"/>
        <w:rPr>
          <w:rFonts w:ascii="Times New Roman" w:eastAsia="Times New Roman" w:hAnsi="Times New Roman"/>
          <w:spacing w:val="2"/>
          <w:sz w:val="28"/>
          <w:szCs w:val="28"/>
        </w:rPr>
      </w:pPr>
    </w:p>
    <w:p w:rsidR="005E5F7A" w:rsidRPr="005C2EE1" w:rsidRDefault="005E5F7A" w:rsidP="005E5F7A">
      <w:pPr>
        <w:shd w:val="clear" w:color="auto" w:fill="FFFFFF"/>
        <w:spacing w:after="0" w:line="288" w:lineRule="atLeast"/>
        <w:jc w:val="both"/>
        <w:textAlignment w:val="baseline"/>
        <w:rPr>
          <w:rFonts w:ascii="Times New Roman" w:eastAsia="Times New Roman" w:hAnsi="Times New Roman"/>
          <w:spacing w:val="2"/>
          <w:sz w:val="28"/>
          <w:szCs w:val="28"/>
        </w:rPr>
      </w:pPr>
    </w:p>
    <w:p w:rsidR="005E5F7A" w:rsidRPr="005C2EE1" w:rsidRDefault="005E5F7A" w:rsidP="005E5F7A">
      <w:pPr>
        <w:shd w:val="clear" w:color="auto" w:fill="FFFFFF"/>
        <w:spacing w:after="0" w:line="288" w:lineRule="atLeast"/>
        <w:jc w:val="center"/>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Сведения</w:t>
      </w:r>
      <w:r w:rsidRPr="005C2EE1">
        <w:rPr>
          <w:rFonts w:ascii="Times New Roman" w:eastAsia="Times New Roman" w:hAnsi="Times New Roman"/>
          <w:spacing w:val="2"/>
          <w:sz w:val="28"/>
          <w:szCs w:val="28"/>
        </w:rPr>
        <w:br/>
        <w:t>об образовательных организациях, реализующих основную образовательную программу дошкольного образования (наименование муниципального образования РК)</w:t>
      </w:r>
    </w:p>
    <w:tbl>
      <w:tblPr>
        <w:tblW w:w="0" w:type="auto"/>
        <w:tblCellMar>
          <w:left w:w="0" w:type="dxa"/>
          <w:right w:w="0" w:type="dxa"/>
        </w:tblCellMar>
        <w:tblLook w:val="04A0" w:firstRow="1" w:lastRow="0" w:firstColumn="1" w:lastColumn="0" w:noHBand="0" w:noVBand="1"/>
      </w:tblPr>
      <w:tblGrid>
        <w:gridCol w:w="1880"/>
        <w:gridCol w:w="1727"/>
        <w:gridCol w:w="3407"/>
        <w:gridCol w:w="1103"/>
        <w:gridCol w:w="1521"/>
      </w:tblGrid>
      <w:tr w:rsidR="009D1686" w:rsidRPr="005C2EE1" w:rsidTr="00EF383D">
        <w:trPr>
          <w:trHeight w:val="15"/>
        </w:trPr>
        <w:tc>
          <w:tcPr>
            <w:tcW w:w="1880" w:type="dxa"/>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727" w:type="dxa"/>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3407" w:type="dxa"/>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103" w:type="dxa"/>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521" w:type="dxa"/>
            <w:hideMark/>
          </w:tcPr>
          <w:p w:rsidR="005E5F7A" w:rsidRPr="005C2EE1" w:rsidRDefault="005E5F7A" w:rsidP="0072236F">
            <w:pPr>
              <w:spacing w:after="0" w:line="240" w:lineRule="auto"/>
              <w:jc w:val="both"/>
              <w:rPr>
                <w:rFonts w:ascii="Times New Roman" w:eastAsia="Times New Roman" w:hAnsi="Times New Roman"/>
                <w:sz w:val="28"/>
                <w:szCs w:val="28"/>
              </w:rPr>
            </w:pPr>
          </w:p>
        </w:tc>
      </w:tr>
      <w:tr w:rsidR="009D1686" w:rsidRPr="005C2EE1" w:rsidTr="00EF383D">
        <w:tc>
          <w:tcPr>
            <w:tcW w:w="1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315" w:lineRule="atLeast"/>
              <w:jc w:val="both"/>
              <w:textAlignment w:val="baseline"/>
              <w:rPr>
                <w:rFonts w:ascii="Times New Roman" w:eastAsia="Times New Roman" w:hAnsi="Times New Roman"/>
                <w:sz w:val="28"/>
                <w:szCs w:val="28"/>
              </w:rPr>
            </w:pPr>
            <w:r w:rsidRPr="005C2EE1">
              <w:rPr>
                <w:rFonts w:ascii="Times New Roman" w:eastAsia="Times New Roman" w:hAnsi="Times New Roman"/>
                <w:sz w:val="28"/>
                <w:szCs w:val="28"/>
              </w:rPr>
              <w:t>Название Организации</w:t>
            </w:r>
          </w:p>
        </w:tc>
        <w:tc>
          <w:tcPr>
            <w:tcW w:w="1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315" w:lineRule="atLeast"/>
              <w:jc w:val="both"/>
              <w:textAlignment w:val="baseline"/>
              <w:rPr>
                <w:rFonts w:ascii="Times New Roman" w:eastAsia="Times New Roman" w:hAnsi="Times New Roman"/>
                <w:sz w:val="28"/>
                <w:szCs w:val="28"/>
              </w:rPr>
            </w:pPr>
            <w:r w:rsidRPr="005C2EE1">
              <w:rPr>
                <w:rFonts w:ascii="Times New Roman" w:eastAsia="Times New Roman" w:hAnsi="Times New Roman"/>
                <w:sz w:val="28"/>
                <w:szCs w:val="28"/>
              </w:rPr>
              <w:t>Ф.И.О. руководителя</w:t>
            </w:r>
          </w:p>
        </w:tc>
        <w:tc>
          <w:tcPr>
            <w:tcW w:w="3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315" w:lineRule="atLeast"/>
              <w:jc w:val="both"/>
              <w:textAlignment w:val="baseline"/>
              <w:rPr>
                <w:rFonts w:ascii="Times New Roman" w:eastAsia="Times New Roman" w:hAnsi="Times New Roman"/>
                <w:sz w:val="28"/>
                <w:szCs w:val="28"/>
              </w:rPr>
            </w:pPr>
            <w:r w:rsidRPr="005C2EE1">
              <w:rPr>
                <w:rFonts w:ascii="Times New Roman" w:eastAsia="Times New Roman" w:hAnsi="Times New Roman"/>
                <w:sz w:val="28"/>
                <w:szCs w:val="28"/>
              </w:rPr>
              <w:t>Адрес/ сайт Организации</w:t>
            </w:r>
          </w:p>
        </w:tc>
        <w:tc>
          <w:tcPr>
            <w:tcW w:w="1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315" w:lineRule="atLeast"/>
              <w:jc w:val="both"/>
              <w:textAlignment w:val="baseline"/>
              <w:rPr>
                <w:rFonts w:ascii="Times New Roman" w:eastAsia="Times New Roman" w:hAnsi="Times New Roman"/>
                <w:sz w:val="28"/>
                <w:szCs w:val="28"/>
              </w:rPr>
            </w:pPr>
            <w:r w:rsidRPr="005C2EE1">
              <w:rPr>
                <w:rFonts w:ascii="Times New Roman" w:eastAsia="Times New Roman" w:hAnsi="Times New Roman"/>
                <w:sz w:val="28"/>
                <w:szCs w:val="28"/>
              </w:rPr>
              <w:t>Телефон</w:t>
            </w:r>
          </w:p>
        </w:tc>
        <w:tc>
          <w:tcPr>
            <w:tcW w:w="1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315" w:lineRule="atLeast"/>
              <w:jc w:val="both"/>
              <w:textAlignment w:val="baseline"/>
              <w:rPr>
                <w:rFonts w:ascii="Times New Roman" w:eastAsia="Times New Roman" w:hAnsi="Times New Roman"/>
                <w:sz w:val="28"/>
                <w:szCs w:val="28"/>
              </w:rPr>
            </w:pPr>
            <w:r w:rsidRPr="005C2EE1">
              <w:rPr>
                <w:rFonts w:ascii="Times New Roman" w:eastAsia="Times New Roman" w:hAnsi="Times New Roman"/>
                <w:sz w:val="28"/>
                <w:szCs w:val="28"/>
              </w:rPr>
              <w:t>Режим работы Организации</w:t>
            </w:r>
          </w:p>
        </w:tc>
      </w:tr>
      <w:tr w:rsidR="009D1686" w:rsidRPr="005C2EE1" w:rsidTr="00EF383D">
        <w:tc>
          <w:tcPr>
            <w:tcW w:w="1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3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r>
      <w:tr w:rsidR="009D1686" w:rsidRPr="005C2EE1" w:rsidTr="00EF383D">
        <w:tc>
          <w:tcPr>
            <w:tcW w:w="1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3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c>
          <w:tcPr>
            <w:tcW w:w="1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5F7A" w:rsidRPr="005C2EE1" w:rsidRDefault="005E5F7A" w:rsidP="0072236F">
            <w:pPr>
              <w:spacing w:after="0" w:line="240" w:lineRule="auto"/>
              <w:jc w:val="both"/>
              <w:rPr>
                <w:rFonts w:ascii="Times New Roman" w:eastAsia="Times New Roman" w:hAnsi="Times New Roman"/>
                <w:sz w:val="28"/>
                <w:szCs w:val="28"/>
              </w:rPr>
            </w:pPr>
          </w:p>
        </w:tc>
      </w:tr>
      <w:tr w:rsidR="009D1686" w:rsidRPr="005C2EE1" w:rsidTr="00EF383D">
        <w:tc>
          <w:tcPr>
            <w:tcW w:w="1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5E5F7A"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МБДОУ </w:t>
            </w:r>
            <w:proofErr w:type="spellStart"/>
            <w:r>
              <w:rPr>
                <w:rFonts w:ascii="Times New Roman" w:eastAsia="Times New Roman" w:hAnsi="Times New Roman"/>
                <w:sz w:val="28"/>
                <w:szCs w:val="28"/>
              </w:rPr>
              <w:t>Кемский</w:t>
            </w:r>
            <w:proofErr w:type="spellEnd"/>
            <w:r>
              <w:rPr>
                <w:rFonts w:ascii="Times New Roman" w:eastAsia="Times New Roman" w:hAnsi="Times New Roman"/>
                <w:sz w:val="28"/>
                <w:szCs w:val="28"/>
              </w:rPr>
              <w:t xml:space="preserve"> детский сад № 1</w:t>
            </w:r>
          </w:p>
        </w:tc>
        <w:tc>
          <w:tcPr>
            <w:tcW w:w="1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EF383D" w:rsidP="0072236F">
            <w:pPr>
              <w:spacing w:after="0" w:line="24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Шнитова</w:t>
            </w:r>
            <w:proofErr w:type="spellEnd"/>
            <w:r>
              <w:rPr>
                <w:rFonts w:ascii="Times New Roman" w:eastAsia="Times New Roman" w:hAnsi="Times New Roman"/>
                <w:sz w:val="28"/>
                <w:szCs w:val="28"/>
              </w:rPr>
              <w:t xml:space="preserve"> Наталья Юрьевна</w:t>
            </w:r>
          </w:p>
        </w:tc>
        <w:tc>
          <w:tcPr>
            <w:tcW w:w="3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030FB1" w:rsidRDefault="00A9722E" w:rsidP="00030FB1">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t xml:space="preserve">186601, Республика Карелия, </w:t>
            </w:r>
            <w:proofErr w:type="spellStart"/>
            <w:r>
              <w:rPr>
                <w:rFonts w:ascii="Times New Roman" w:eastAsia="Times New Roman" w:hAnsi="Times New Roman"/>
                <w:sz w:val="28"/>
                <w:szCs w:val="28"/>
              </w:rPr>
              <w:t>Кемский</w:t>
            </w:r>
            <w:proofErr w:type="spellEnd"/>
            <w:r>
              <w:rPr>
                <w:rFonts w:ascii="Times New Roman" w:eastAsia="Times New Roman" w:hAnsi="Times New Roman"/>
                <w:sz w:val="28"/>
                <w:szCs w:val="28"/>
              </w:rPr>
              <w:t xml:space="preserve"> район, п. </w:t>
            </w:r>
            <w:proofErr w:type="spellStart"/>
            <w:r>
              <w:rPr>
                <w:rFonts w:ascii="Times New Roman" w:eastAsia="Times New Roman" w:hAnsi="Times New Roman"/>
                <w:sz w:val="28"/>
                <w:szCs w:val="28"/>
              </w:rPr>
              <w:t>Рабочеостровск</w:t>
            </w:r>
            <w:proofErr w:type="spellEnd"/>
            <w:r>
              <w:rPr>
                <w:rFonts w:ascii="Times New Roman" w:eastAsia="Times New Roman" w:hAnsi="Times New Roman"/>
                <w:sz w:val="28"/>
                <w:szCs w:val="28"/>
              </w:rPr>
              <w:t>, ул. Лесная, д.15</w:t>
            </w:r>
            <w:r w:rsidR="00030FB1">
              <w:rPr>
                <w:rFonts w:ascii="Times New Roman" w:eastAsia="Times New Roman" w:hAnsi="Times New Roman"/>
                <w:sz w:val="28"/>
                <w:szCs w:val="28"/>
              </w:rPr>
              <w:t xml:space="preserve"> / </w:t>
            </w:r>
            <w:r w:rsidR="00030FB1">
              <w:rPr>
                <w:rFonts w:ascii="Times New Roman" w:eastAsia="Times New Roman" w:hAnsi="Times New Roman"/>
                <w:sz w:val="28"/>
                <w:szCs w:val="28"/>
                <w:lang w:val="en-US"/>
              </w:rPr>
              <w:t>www.</w:t>
            </w:r>
            <w:r w:rsidR="00030FB1" w:rsidRPr="00030FB1">
              <w:rPr>
                <w:rFonts w:ascii="Times New Roman" w:eastAsia="Times New Roman" w:hAnsi="Times New Roman"/>
                <w:sz w:val="28"/>
                <w:szCs w:val="28"/>
              </w:rPr>
              <w:t>ds1kem.ru</w:t>
            </w:r>
          </w:p>
        </w:tc>
        <w:tc>
          <w:tcPr>
            <w:tcW w:w="1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A9722E"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(881458) 56 041</w:t>
            </w:r>
          </w:p>
        </w:tc>
        <w:tc>
          <w:tcPr>
            <w:tcW w:w="1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030FB1"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Пн.-пт. с 07.30 до 17.30</w:t>
            </w:r>
          </w:p>
        </w:tc>
      </w:tr>
      <w:tr w:rsidR="009D1686" w:rsidRPr="005C2EE1" w:rsidTr="00EF383D">
        <w:tc>
          <w:tcPr>
            <w:tcW w:w="1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5E5F7A" w:rsidP="005E5F7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МБДОУ </w:t>
            </w:r>
            <w:proofErr w:type="spellStart"/>
            <w:r>
              <w:rPr>
                <w:rFonts w:ascii="Times New Roman" w:eastAsia="Times New Roman" w:hAnsi="Times New Roman"/>
                <w:sz w:val="28"/>
                <w:szCs w:val="28"/>
              </w:rPr>
              <w:t>Кемский</w:t>
            </w:r>
            <w:proofErr w:type="spellEnd"/>
            <w:r>
              <w:rPr>
                <w:rFonts w:ascii="Times New Roman" w:eastAsia="Times New Roman" w:hAnsi="Times New Roman"/>
                <w:sz w:val="28"/>
                <w:szCs w:val="28"/>
              </w:rPr>
              <w:t xml:space="preserve"> детский сад № 2</w:t>
            </w:r>
          </w:p>
        </w:tc>
        <w:tc>
          <w:tcPr>
            <w:tcW w:w="1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FD0453" w:rsidP="0072236F">
            <w:pPr>
              <w:spacing w:after="0" w:line="24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И.о</w:t>
            </w:r>
            <w:proofErr w:type="spellEnd"/>
            <w:r>
              <w:rPr>
                <w:rFonts w:ascii="Times New Roman" w:eastAsia="Times New Roman" w:hAnsi="Times New Roman"/>
                <w:sz w:val="28"/>
                <w:szCs w:val="28"/>
              </w:rPr>
              <w:t>. Петухова Татьяна Юрьевна</w:t>
            </w:r>
          </w:p>
        </w:tc>
        <w:tc>
          <w:tcPr>
            <w:tcW w:w="3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030FB1" w:rsidRDefault="00A9722E" w:rsidP="00030FB1">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186610, Республика Карелия, </w:t>
            </w:r>
            <w:proofErr w:type="spellStart"/>
            <w:r>
              <w:rPr>
                <w:rFonts w:ascii="Times New Roman" w:eastAsia="Times New Roman" w:hAnsi="Times New Roman"/>
                <w:sz w:val="28"/>
                <w:szCs w:val="28"/>
              </w:rPr>
              <w:t>г.Кемь</w:t>
            </w:r>
            <w:proofErr w:type="spellEnd"/>
            <w:r w:rsidR="00EC7FB0">
              <w:rPr>
                <w:rFonts w:ascii="Times New Roman" w:eastAsia="Times New Roman" w:hAnsi="Times New Roman"/>
                <w:sz w:val="28"/>
                <w:szCs w:val="28"/>
              </w:rPr>
              <w:t xml:space="preserve">, </w:t>
            </w:r>
            <w:proofErr w:type="spellStart"/>
            <w:r w:rsidR="00EC7FB0">
              <w:rPr>
                <w:rFonts w:ascii="Times New Roman" w:eastAsia="Times New Roman" w:hAnsi="Times New Roman"/>
                <w:sz w:val="28"/>
                <w:szCs w:val="28"/>
              </w:rPr>
              <w:t>ул.Мосорина</w:t>
            </w:r>
            <w:proofErr w:type="spellEnd"/>
            <w:r w:rsidR="00EC7FB0">
              <w:rPr>
                <w:rFonts w:ascii="Times New Roman" w:eastAsia="Times New Roman" w:hAnsi="Times New Roman"/>
                <w:sz w:val="28"/>
                <w:szCs w:val="28"/>
              </w:rPr>
              <w:t>, д. 7а</w:t>
            </w:r>
            <w:r w:rsidR="00030FB1">
              <w:rPr>
                <w:rFonts w:ascii="Times New Roman" w:eastAsia="Times New Roman" w:hAnsi="Times New Roman"/>
                <w:sz w:val="28"/>
                <w:szCs w:val="28"/>
              </w:rPr>
              <w:t xml:space="preserve"> / </w:t>
            </w:r>
            <w:r w:rsidR="00030FB1">
              <w:rPr>
                <w:rFonts w:ascii="Times New Roman" w:eastAsia="Times New Roman" w:hAnsi="Times New Roman"/>
                <w:sz w:val="28"/>
                <w:szCs w:val="28"/>
                <w:lang w:val="en-US"/>
              </w:rPr>
              <w:t>www</w:t>
            </w:r>
            <w:r w:rsidR="00030FB1" w:rsidRPr="00030FB1">
              <w:rPr>
                <w:rFonts w:ascii="Times New Roman" w:eastAsia="Times New Roman" w:hAnsi="Times New Roman"/>
                <w:sz w:val="28"/>
                <w:szCs w:val="28"/>
              </w:rPr>
              <w:t>.ds2kem.dev.mediaweb.ru</w:t>
            </w:r>
          </w:p>
        </w:tc>
        <w:tc>
          <w:tcPr>
            <w:tcW w:w="1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A9722E"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(81458) 54408</w:t>
            </w:r>
          </w:p>
        </w:tc>
        <w:tc>
          <w:tcPr>
            <w:tcW w:w="1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D8568F"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Пн.-пт. с 07.30 до 17.30</w:t>
            </w:r>
          </w:p>
        </w:tc>
      </w:tr>
      <w:tr w:rsidR="009D1686" w:rsidRPr="005C2EE1" w:rsidTr="00EF383D">
        <w:tc>
          <w:tcPr>
            <w:tcW w:w="1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5E5F7A" w:rsidP="005E5F7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МБДОУ </w:t>
            </w:r>
            <w:proofErr w:type="spellStart"/>
            <w:r>
              <w:rPr>
                <w:rFonts w:ascii="Times New Roman" w:eastAsia="Times New Roman" w:hAnsi="Times New Roman"/>
                <w:sz w:val="28"/>
                <w:szCs w:val="28"/>
              </w:rPr>
              <w:t>Кемский</w:t>
            </w:r>
            <w:proofErr w:type="spellEnd"/>
            <w:r>
              <w:rPr>
                <w:rFonts w:ascii="Times New Roman" w:eastAsia="Times New Roman" w:hAnsi="Times New Roman"/>
                <w:sz w:val="28"/>
                <w:szCs w:val="28"/>
              </w:rPr>
              <w:t xml:space="preserve"> детский сад № 3</w:t>
            </w:r>
          </w:p>
        </w:tc>
        <w:tc>
          <w:tcPr>
            <w:tcW w:w="1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5E5F7A" w:rsidP="0072236F">
            <w:pPr>
              <w:spacing w:after="0" w:line="24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Ведлер</w:t>
            </w:r>
            <w:proofErr w:type="spellEnd"/>
            <w:r>
              <w:rPr>
                <w:rFonts w:ascii="Times New Roman" w:eastAsia="Times New Roman" w:hAnsi="Times New Roman"/>
                <w:sz w:val="28"/>
                <w:szCs w:val="28"/>
              </w:rPr>
              <w:t xml:space="preserve"> Нина Михайловна</w:t>
            </w:r>
          </w:p>
        </w:tc>
        <w:tc>
          <w:tcPr>
            <w:tcW w:w="3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D8568F" w:rsidRDefault="00EC7FB0" w:rsidP="00D8568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186610, Республика Карелия, г. Кемь, пр. </w:t>
            </w:r>
            <w:proofErr w:type="spellStart"/>
            <w:r>
              <w:rPr>
                <w:rFonts w:ascii="Times New Roman" w:eastAsia="Times New Roman" w:hAnsi="Times New Roman"/>
                <w:sz w:val="28"/>
                <w:szCs w:val="28"/>
              </w:rPr>
              <w:t>Прелетарский</w:t>
            </w:r>
            <w:proofErr w:type="spellEnd"/>
            <w:r>
              <w:rPr>
                <w:rFonts w:ascii="Times New Roman" w:eastAsia="Times New Roman" w:hAnsi="Times New Roman"/>
                <w:sz w:val="28"/>
                <w:szCs w:val="28"/>
              </w:rPr>
              <w:t>, д.18</w:t>
            </w:r>
            <w:r w:rsidR="00D8568F" w:rsidRPr="00D8568F">
              <w:rPr>
                <w:rFonts w:ascii="Times New Roman" w:eastAsia="Times New Roman" w:hAnsi="Times New Roman"/>
                <w:sz w:val="28"/>
                <w:szCs w:val="28"/>
              </w:rPr>
              <w:t xml:space="preserve"> / </w:t>
            </w:r>
            <w:r w:rsidR="00D8568F">
              <w:rPr>
                <w:rFonts w:ascii="Times New Roman" w:eastAsia="Times New Roman" w:hAnsi="Times New Roman"/>
                <w:sz w:val="28"/>
                <w:szCs w:val="28"/>
                <w:lang w:val="en-US"/>
              </w:rPr>
              <w:t>www</w:t>
            </w:r>
            <w:r w:rsidR="00D8568F" w:rsidRPr="00D8568F">
              <w:rPr>
                <w:rFonts w:ascii="Times New Roman" w:eastAsia="Times New Roman" w:hAnsi="Times New Roman"/>
                <w:sz w:val="28"/>
                <w:szCs w:val="28"/>
              </w:rPr>
              <w:t>.</w:t>
            </w:r>
            <w:proofErr w:type="spellStart"/>
            <w:r w:rsidR="00D8568F" w:rsidRPr="00D8568F">
              <w:rPr>
                <w:rFonts w:ascii="Times New Roman" w:eastAsia="Times New Roman" w:hAnsi="Times New Roman"/>
                <w:sz w:val="28"/>
                <w:szCs w:val="28"/>
                <w:lang w:val="en-US"/>
              </w:rPr>
              <w:t>sadbrusnitzka</w:t>
            </w:r>
            <w:proofErr w:type="spellEnd"/>
            <w:r w:rsidR="00D8568F" w:rsidRPr="00D8568F">
              <w:rPr>
                <w:rFonts w:ascii="Times New Roman" w:eastAsia="Times New Roman" w:hAnsi="Times New Roman"/>
                <w:sz w:val="28"/>
                <w:szCs w:val="28"/>
              </w:rPr>
              <w:t>.</w:t>
            </w:r>
            <w:proofErr w:type="spellStart"/>
            <w:r w:rsidR="00D8568F" w:rsidRPr="00D8568F">
              <w:rPr>
                <w:rFonts w:ascii="Times New Roman" w:eastAsia="Times New Roman" w:hAnsi="Times New Roman"/>
                <w:sz w:val="28"/>
                <w:szCs w:val="28"/>
                <w:lang w:val="en-US"/>
              </w:rPr>
              <w:t>nubex</w:t>
            </w:r>
            <w:proofErr w:type="spellEnd"/>
            <w:r w:rsidR="00D8568F" w:rsidRPr="00D8568F">
              <w:rPr>
                <w:rFonts w:ascii="Times New Roman" w:eastAsia="Times New Roman" w:hAnsi="Times New Roman"/>
                <w:sz w:val="28"/>
                <w:szCs w:val="28"/>
              </w:rPr>
              <w:t>.</w:t>
            </w:r>
            <w:proofErr w:type="spellStart"/>
            <w:r w:rsidR="00D8568F" w:rsidRPr="00D8568F">
              <w:rPr>
                <w:rFonts w:ascii="Times New Roman" w:eastAsia="Times New Roman" w:hAnsi="Times New Roman"/>
                <w:sz w:val="28"/>
                <w:szCs w:val="28"/>
                <w:lang w:val="en-US"/>
              </w:rPr>
              <w:t>ru</w:t>
            </w:r>
            <w:proofErr w:type="spellEnd"/>
          </w:p>
        </w:tc>
        <w:tc>
          <w:tcPr>
            <w:tcW w:w="1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A9722E"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(881458) 54732</w:t>
            </w:r>
          </w:p>
        </w:tc>
        <w:tc>
          <w:tcPr>
            <w:tcW w:w="1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D8568F"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Пн.-пт. с 07.30 до 17.30</w:t>
            </w:r>
          </w:p>
        </w:tc>
      </w:tr>
      <w:tr w:rsidR="00030FB1" w:rsidRPr="005C2EE1" w:rsidTr="00EF383D">
        <w:tc>
          <w:tcPr>
            <w:tcW w:w="1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Default="005E5F7A" w:rsidP="005E5F7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МБДОУ </w:t>
            </w:r>
            <w:proofErr w:type="spellStart"/>
            <w:r>
              <w:rPr>
                <w:rFonts w:ascii="Times New Roman" w:eastAsia="Times New Roman" w:hAnsi="Times New Roman"/>
                <w:sz w:val="28"/>
                <w:szCs w:val="28"/>
              </w:rPr>
              <w:t>Кемский</w:t>
            </w:r>
            <w:proofErr w:type="spellEnd"/>
            <w:r>
              <w:rPr>
                <w:rFonts w:ascii="Times New Roman" w:eastAsia="Times New Roman" w:hAnsi="Times New Roman"/>
                <w:sz w:val="28"/>
                <w:szCs w:val="28"/>
              </w:rPr>
              <w:t xml:space="preserve"> детский сад № 4</w:t>
            </w:r>
          </w:p>
        </w:tc>
        <w:tc>
          <w:tcPr>
            <w:tcW w:w="1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5E5F7A"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Клименко Тамара Фёдоровна</w:t>
            </w:r>
          </w:p>
        </w:tc>
        <w:tc>
          <w:tcPr>
            <w:tcW w:w="3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9D1686" w:rsidRDefault="00EC7FB0" w:rsidP="00D8568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186610, Республика Карелия, </w:t>
            </w:r>
            <w:proofErr w:type="spellStart"/>
            <w:r>
              <w:rPr>
                <w:rFonts w:ascii="Times New Roman" w:eastAsia="Times New Roman" w:hAnsi="Times New Roman"/>
                <w:sz w:val="28"/>
                <w:szCs w:val="28"/>
              </w:rPr>
              <w:t>г.Кемь</w:t>
            </w:r>
            <w:proofErr w:type="spellEnd"/>
            <w:r>
              <w:rPr>
                <w:rFonts w:ascii="Times New Roman" w:eastAsia="Times New Roman" w:hAnsi="Times New Roman"/>
                <w:sz w:val="28"/>
                <w:szCs w:val="28"/>
              </w:rPr>
              <w:t xml:space="preserve"> ул. Минина</w:t>
            </w:r>
            <w:r w:rsidRPr="009D1686">
              <w:rPr>
                <w:rFonts w:ascii="Times New Roman" w:eastAsia="Times New Roman" w:hAnsi="Times New Roman"/>
                <w:sz w:val="28"/>
                <w:szCs w:val="28"/>
              </w:rPr>
              <w:t xml:space="preserve">, </w:t>
            </w:r>
            <w:r>
              <w:rPr>
                <w:rFonts w:ascii="Times New Roman" w:eastAsia="Times New Roman" w:hAnsi="Times New Roman"/>
                <w:sz w:val="28"/>
                <w:szCs w:val="28"/>
              </w:rPr>
              <w:t>д</w:t>
            </w:r>
            <w:r w:rsidRPr="009D1686">
              <w:rPr>
                <w:rFonts w:ascii="Times New Roman" w:eastAsia="Times New Roman" w:hAnsi="Times New Roman"/>
                <w:sz w:val="28"/>
                <w:szCs w:val="28"/>
              </w:rPr>
              <w:t>.6</w:t>
            </w:r>
            <w:r w:rsidR="00D8568F" w:rsidRPr="009D1686">
              <w:rPr>
                <w:rFonts w:ascii="Times New Roman" w:eastAsia="Times New Roman" w:hAnsi="Times New Roman"/>
                <w:sz w:val="28"/>
                <w:szCs w:val="28"/>
              </w:rPr>
              <w:t xml:space="preserve"> / </w:t>
            </w:r>
            <w:r w:rsidR="009D1686">
              <w:rPr>
                <w:rFonts w:ascii="Times New Roman" w:eastAsia="Times New Roman" w:hAnsi="Times New Roman"/>
                <w:sz w:val="28"/>
                <w:szCs w:val="28"/>
                <w:lang w:val="en-US"/>
              </w:rPr>
              <w:t>www</w:t>
            </w:r>
            <w:r w:rsidR="009D1686" w:rsidRPr="009D1686">
              <w:rPr>
                <w:rFonts w:ascii="Times New Roman" w:eastAsia="Times New Roman" w:hAnsi="Times New Roman"/>
                <w:sz w:val="28"/>
                <w:szCs w:val="28"/>
              </w:rPr>
              <w:t>.</w:t>
            </w:r>
            <w:r w:rsidR="00D8568F" w:rsidRPr="00D8568F">
              <w:rPr>
                <w:rFonts w:ascii="Times New Roman" w:eastAsia="Times New Roman" w:hAnsi="Times New Roman"/>
                <w:sz w:val="28"/>
                <w:szCs w:val="28"/>
                <w:lang w:val="en-US"/>
              </w:rPr>
              <w:t>ds</w:t>
            </w:r>
            <w:r w:rsidR="00D8568F" w:rsidRPr="009D1686">
              <w:rPr>
                <w:rFonts w:ascii="Times New Roman" w:eastAsia="Times New Roman" w:hAnsi="Times New Roman"/>
                <w:sz w:val="28"/>
                <w:szCs w:val="28"/>
              </w:rPr>
              <w:t>4</w:t>
            </w:r>
            <w:proofErr w:type="spellStart"/>
            <w:r w:rsidR="00D8568F" w:rsidRPr="00D8568F">
              <w:rPr>
                <w:rFonts w:ascii="Times New Roman" w:eastAsia="Times New Roman" w:hAnsi="Times New Roman"/>
                <w:sz w:val="28"/>
                <w:szCs w:val="28"/>
                <w:lang w:val="en-US"/>
              </w:rPr>
              <w:t>teremok</w:t>
            </w:r>
            <w:proofErr w:type="spellEnd"/>
            <w:r w:rsidR="00D8568F" w:rsidRPr="009D1686">
              <w:rPr>
                <w:rFonts w:ascii="Times New Roman" w:eastAsia="Times New Roman" w:hAnsi="Times New Roman"/>
                <w:sz w:val="28"/>
                <w:szCs w:val="28"/>
              </w:rPr>
              <w:t>.</w:t>
            </w:r>
            <w:proofErr w:type="spellStart"/>
            <w:r w:rsidR="00D8568F" w:rsidRPr="00D8568F">
              <w:rPr>
                <w:rFonts w:ascii="Times New Roman" w:eastAsia="Times New Roman" w:hAnsi="Times New Roman"/>
                <w:sz w:val="28"/>
                <w:szCs w:val="28"/>
                <w:lang w:val="en-US"/>
              </w:rPr>
              <w:t>dev</w:t>
            </w:r>
            <w:proofErr w:type="spellEnd"/>
            <w:r w:rsidR="00D8568F" w:rsidRPr="009D1686">
              <w:rPr>
                <w:rFonts w:ascii="Times New Roman" w:eastAsia="Times New Roman" w:hAnsi="Times New Roman"/>
                <w:sz w:val="28"/>
                <w:szCs w:val="28"/>
              </w:rPr>
              <w:t>.</w:t>
            </w:r>
            <w:proofErr w:type="spellStart"/>
            <w:r w:rsidR="00D8568F" w:rsidRPr="00D8568F">
              <w:rPr>
                <w:rFonts w:ascii="Times New Roman" w:eastAsia="Times New Roman" w:hAnsi="Times New Roman"/>
                <w:sz w:val="28"/>
                <w:szCs w:val="28"/>
                <w:lang w:val="en-US"/>
              </w:rPr>
              <w:t>mediaweb</w:t>
            </w:r>
            <w:proofErr w:type="spellEnd"/>
            <w:r w:rsidR="00D8568F" w:rsidRPr="009D1686">
              <w:rPr>
                <w:rFonts w:ascii="Times New Roman" w:eastAsia="Times New Roman" w:hAnsi="Times New Roman"/>
                <w:sz w:val="28"/>
                <w:szCs w:val="28"/>
              </w:rPr>
              <w:t>.</w:t>
            </w:r>
            <w:proofErr w:type="spellStart"/>
            <w:r w:rsidR="00D8568F" w:rsidRPr="00D8568F">
              <w:rPr>
                <w:rFonts w:ascii="Times New Roman" w:eastAsia="Times New Roman" w:hAnsi="Times New Roman"/>
                <w:sz w:val="28"/>
                <w:szCs w:val="28"/>
                <w:lang w:val="en-US"/>
              </w:rPr>
              <w:t>ru</w:t>
            </w:r>
            <w:proofErr w:type="spellEnd"/>
          </w:p>
        </w:tc>
        <w:tc>
          <w:tcPr>
            <w:tcW w:w="1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A9722E"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(881458) 54773</w:t>
            </w:r>
          </w:p>
        </w:tc>
        <w:tc>
          <w:tcPr>
            <w:tcW w:w="1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D8568F"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Пн.-пт. с 07.30 до 17.30</w:t>
            </w:r>
          </w:p>
        </w:tc>
      </w:tr>
      <w:tr w:rsidR="00030FB1" w:rsidRPr="005C2EE1" w:rsidTr="00EF383D">
        <w:tc>
          <w:tcPr>
            <w:tcW w:w="1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Default="005E5F7A" w:rsidP="005E5F7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МБОУ «</w:t>
            </w:r>
            <w:proofErr w:type="spellStart"/>
            <w:r>
              <w:rPr>
                <w:rFonts w:ascii="Times New Roman" w:eastAsia="Times New Roman" w:hAnsi="Times New Roman"/>
                <w:sz w:val="28"/>
                <w:szCs w:val="28"/>
              </w:rPr>
              <w:t>Подужемская</w:t>
            </w:r>
            <w:proofErr w:type="spellEnd"/>
            <w:r>
              <w:rPr>
                <w:rFonts w:ascii="Times New Roman" w:eastAsia="Times New Roman" w:hAnsi="Times New Roman"/>
                <w:sz w:val="28"/>
                <w:szCs w:val="28"/>
              </w:rPr>
              <w:t xml:space="preserve"> СОШ»</w:t>
            </w:r>
          </w:p>
        </w:tc>
        <w:tc>
          <w:tcPr>
            <w:tcW w:w="1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FD0453" w:rsidP="0072236F">
            <w:pPr>
              <w:spacing w:after="0" w:line="24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Друк</w:t>
            </w:r>
            <w:proofErr w:type="spellEnd"/>
            <w:r>
              <w:rPr>
                <w:rFonts w:ascii="Times New Roman" w:eastAsia="Times New Roman" w:hAnsi="Times New Roman"/>
                <w:sz w:val="28"/>
                <w:szCs w:val="28"/>
              </w:rPr>
              <w:t xml:space="preserve"> Ирина Владимировна</w:t>
            </w:r>
          </w:p>
        </w:tc>
        <w:tc>
          <w:tcPr>
            <w:tcW w:w="3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72236F" w:rsidRDefault="00EC7FB0" w:rsidP="009D168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186605, Республика Карелия, </w:t>
            </w:r>
            <w:proofErr w:type="spellStart"/>
            <w:r>
              <w:rPr>
                <w:rFonts w:ascii="Times New Roman" w:eastAsia="Times New Roman" w:hAnsi="Times New Roman"/>
                <w:sz w:val="28"/>
                <w:szCs w:val="28"/>
              </w:rPr>
              <w:t>Кемский</w:t>
            </w:r>
            <w:proofErr w:type="spellEnd"/>
            <w:r>
              <w:rPr>
                <w:rFonts w:ascii="Times New Roman" w:eastAsia="Times New Roman" w:hAnsi="Times New Roman"/>
                <w:sz w:val="28"/>
                <w:szCs w:val="28"/>
              </w:rPr>
              <w:t xml:space="preserve"> район, </w:t>
            </w:r>
            <w:proofErr w:type="spellStart"/>
            <w:r>
              <w:rPr>
                <w:rFonts w:ascii="Times New Roman" w:eastAsia="Times New Roman" w:hAnsi="Times New Roman"/>
                <w:sz w:val="28"/>
                <w:szCs w:val="28"/>
              </w:rPr>
              <w:t>нп</w:t>
            </w:r>
            <w:proofErr w:type="spellEnd"/>
            <w:r>
              <w:rPr>
                <w:rFonts w:ascii="Times New Roman" w:eastAsia="Times New Roman" w:hAnsi="Times New Roman"/>
                <w:sz w:val="28"/>
                <w:szCs w:val="28"/>
              </w:rPr>
              <w:t xml:space="preserve"> 14 км.</w:t>
            </w:r>
            <w:r w:rsidR="00D8568F" w:rsidRPr="00D8568F">
              <w:rPr>
                <w:rFonts w:ascii="Times New Roman" w:eastAsia="Times New Roman" w:hAnsi="Times New Roman"/>
                <w:sz w:val="28"/>
                <w:szCs w:val="28"/>
              </w:rPr>
              <w:t xml:space="preserve"> / </w:t>
            </w:r>
            <w:r w:rsidR="009D1686" w:rsidRPr="009D1686">
              <w:rPr>
                <w:rFonts w:ascii="Times New Roman" w:eastAsia="Times New Roman" w:hAnsi="Times New Roman"/>
                <w:sz w:val="28"/>
                <w:szCs w:val="28"/>
              </w:rPr>
              <w:t>www.pod-sosh.edusite.ru</w:t>
            </w:r>
          </w:p>
        </w:tc>
        <w:tc>
          <w:tcPr>
            <w:tcW w:w="1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A9722E"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(881458) 39346</w:t>
            </w:r>
          </w:p>
        </w:tc>
        <w:tc>
          <w:tcPr>
            <w:tcW w:w="1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D8568F"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Пн.-пт. с 07.30 до 17.30</w:t>
            </w:r>
          </w:p>
        </w:tc>
      </w:tr>
      <w:tr w:rsidR="00030FB1" w:rsidRPr="005C2EE1" w:rsidTr="00EF383D">
        <w:tc>
          <w:tcPr>
            <w:tcW w:w="1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Default="005E5F7A" w:rsidP="005E5F7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МБОУ </w:t>
            </w:r>
            <w:proofErr w:type="spellStart"/>
            <w:r>
              <w:rPr>
                <w:rFonts w:ascii="Times New Roman" w:eastAsia="Times New Roman" w:hAnsi="Times New Roman"/>
                <w:sz w:val="28"/>
                <w:szCs w:val="28"/>
              </w:rPr>
              <w:t>Панозерская</w:t>
            </w:r>
            <w:proofErr w:type="spellEnd"/>
            <w:r>
              <w:rPr>
                <w:rFonts w:ascii="Times New Roman" w:eastAsia="Times New Roman" w:hAnsi="Times New Roman"/>
                <w:sz w:val="28"/>
                <w:szCs w:val="28"/>
              </w:rPr>
              <w:t xml:space="preserve"> ООШ</w:t>
            </w:r>
          </w:p>
        </w:tc>
        <w:tc>
          <w:tcPr>
            <w:tcW w:w="1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5E5F7A"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Дмитриева Елена Александровна</w:t>
            </w:r>
          </w:p>
        </w:tc>
        <w:tc>
          <w:tcPr>
            <w:tcW w:w="3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9D1686" w:rsidRDefault="00EC7FB0" w:rsidP="009D168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186609, Республика Карелия, </w:t>
            </w:r>
            <w:proofErr w:type="spellStart"/>
            <w:r>
              <w:rPr>
                <w:rFonts w:ascii="Times New Roman" w:eastAsia="Times New Roman" w:hAnsi="Times New Roman"/>
                <w:sz w:val="28"/>
                <w:szCs w:val="28"/>
              </w:rPr>
              <w:t>Кемский</w:t>
            </w:r>
            <w:proofErr w:type="spellEnd"/>
            <w:r>
              <w:rPr>
                <w:rFonts w:ascii="Times New Roman" w:eastAsia="Times New Roman" w:hAnsi="Times New Roman"/>
                <w:sz w:val="28"/>
                <w:szCs w:val="28"/>
              </w:rPr>
              <w:t xml:space="preserve"> район, </w:t>
            </w:r>
            <w:proofErr w:type="spellStart"/>
            <w:r>
              <w:rPr>
                <w:rFonts w:ascii="Times New Roman" w:eastAsia="Times New Roman" w:hAnsi="Times New Roman"/>
                <w:sz w:val="28"/>
                <w:szCs w:val="28"/>
              </w:rPr>
              <w:t>п.Панозеро</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ул.Лесная</w:t>
            </w:r>
            <w:proofErr w:type="spellEnd"/>
            <w:r>
              <w:rPr>
                <w:rFonts w:ascii="Times New Roman" w:eastAsia="Times New Roman" w:hAnsi="Times New Roman"/>
                <w:sz w:val="28"/>
                <w:szCs w:val="28"/>
              </w:rPr>
              <w:t>, д.1</w:t>
            </w:r>
            <w:r w:rsidR="009D1686" w:rsidRPr="009D1686">
              <w:rPr>
                <w:rFonts w:ascii="Times New Roman" w:eastAsia="Times New Roman" w:hAnsi="Times New Roman"/>
                <w:sz w:val="28"/>
                <w:szCs w:val="28"/>
              </w:rPr>
              <w:t xml:space="preserve">/  </w:t>
            </w:r>
          </w:p>
        </w:tc>
        <w:tc>
          <w:tcPr>
            <w:tcW w:w="1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A9722E"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(881458) 32123</w:t>
            </w:r>
          </w:p>
        </w:tc>
        <w:tc>
          <w:tcPr>
            <w:tcW w:w="1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D8568F"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Пн.-пт. с 07.30 до 17.30</w:t>
            </w:r>
          </w:p>
        </w:tc>
      </w:tr>
      <w:tr w:rsidR="00030FB1" w:rsidRPr="005C2EE1" w:rsidTr="00EF383D">
        <w:tc>
          <w:tcPr>
            <w:tcW w:w="1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Default="005E5F7A" w:rsidP="005E5F7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МБОУ </w:t>
            </w:r>
            <w:proofErr w:type="spellStart"/>
            <w:r>
              <w:rPr>
                <w:rFonts w:ascii="Times New Roman" w:eastAsia="Times New Roman" w:hAnsi="Times New Roman"/>
                <w:sz w:val="28"/>
                <w:szCs w:val="28"/>
              </w:rPr>
              <w:t>Кривопорожская</w:t>
            </w:r>
            <w:proofErr w:type="spellEnd"/>
            <w:r>
              <w:rPr>
                <w:rFonts w:ascii="Times New Roman" w:eastAsia="Times New Roman" w:hAnsi="Times New Roman"/>
                <w:sz w:val="28"/>
                <w:szCs w:val="28"/>
              </w:rPr>
              <w:t xml:space="preserve"> СОШ</w:t>
            </w:r>
          </w:p>
        </w:tc>
        <w:tc>
          <w:tcPr>
            <w:tcW w:w="1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FD0453" w:rsidP="0072236F">
            <w:pPr>
              <w:spacing w:after="0" w:line="24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Смольковская</w:t>
            </w:r>
            <w:proofErr w:type="spellEnd"/>
            <w:r>
              <w:rPr>
                <w:rFonts w:ascii="Times New Roman" w:eastAsia="Times New Roman" w:hAnsi="Times New Roman"/>
                <w:sz w:val="28"/>
                <w:szCs w:val="28"/>
              </w:rPr>
              <w:t xml:space="preserve"> Елена Федоровна</w:t>
            </w:r>
          </w:p>
        </w:tc>
        <w:tc>
          <w:tcPr>
            <w:tcW w:w="3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9D1686" w:rsidRDefault="00030FB1" w:rsidP="009D168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186622, Республика Карелия, </w:t>
            </w:r>
            <w:proofErr w:type="spellStart"/>
            <w:r>
              <w:rPr>
                <w:rFonts w:ascii="Times New Roman" w:eastAsia="Times New Roman" w:hAnsi="Times New Roman"/>
                <w:sz w:val="28"/>
                <w:szCs w:val="28"/>
              </w:rPr>
              <w:t>Кемский</w:t>
            </w:r>
            <w:proofErr w:type="spellEnd"/>
            <w:r>
              <w:rPr>
                <w:rFonts w:ascii="Times New Roman" w:eastAsia="Times New Roman" w:hAnsi="Times New Roman"/>
                <w:sz w:val="28"/>
                <w:szCs w:val="28"/>
              </w:rPr>
              <w:t xml:space="preserve"> район, п. Кривой порог, </w:t>
            </w:r>
            <w:proofErr w:type="spellStart"/>
            <w:r>
              <w:rPr>
                <w:rFonts w:ascii="Times New Roman" w:eastAsia="Times New Roman" w:hAnsi="Times New Roman"/>
                <w:sz w:val="28"/>
                <w:szCs w:val="28"/>
              </w:rPr>
              <w:t>ул.Кольцевая</w:t>
            </w:r>
            <w:proofErr w:type="spellEnd"/>
            <w:r>
              <w:rPr>
                <w:rFonts w:ascii="Times New Roman" w:eastAsia="Times New Roman" w:hAnsi="Times New Roman"/>
                <w:sz w:val="28"/>
                <w:szCs w:val="28"/>
              </w:rPr>
              <w:t>, д.16а</w:t>
            </w:r>
            <w:r w:rsidR="009D1686" w:rsidRPr="009D1686">
              <w:rPr>
                <w:rFonts w:ascii="Times New Roman" w:eastAsia="Times New Roman" w:hAnsi="Times New Roman"/>
                <w:sz w:val="28"/>
                <w:szCs w:val="28"/>
              </w:rPr>
              <w:t xml:space="preserve">   / </w:t>
            </w:r>
            <w:r w:rsidR="009D1686">
              <w:rPr>
                <w:rFonts w:ascii="Times New Roman" w:eastAsia="Times New Roman" w:hAnsi="Times New Roman"/>
                <w:sz w:val="28"/>
                <w:szCs w:val="28"/>
                <w:lang w:val="en-US"/>
              </w:rPr>
              <w:t>www</w:t>
            </w:r>
            <w:r w:rsidR="009D1686" w:rsidRPr="009D1686">
              <w:rPr>
                <w:rFonts w:ascii="Times New Roman" w:eastAsia="Times New Roman" w:hAnsi="Times New Roman"/>
                <w:sz w:val="28"/>
                <w:szCs w:val="28"/>
              </w:rPr>
              <w:t>.</w:t>
            </w:r>
            <w:r w:rsidR="009D1686" w:rsidRPr="009D1686">
              <w:rPr>
                <w:rFonts w:ascii="Times New Roman" w:eastAsia="Times New Roman" w:hAnsi="Times New Roman"/>
                <w:sz w:val="28"/>
                <w:szCs w:val="28"/>
                <w:lang w:val="en-US"/>
              </w:rPr>
              <w:t>school</w:t>
            </w:r>
            <w:r w:rsidR="009D1686" w:rsidRPr="009D1686">
              <w:rPr>
                <w:rFonts w:ascii="Times New Roman" w:eastAsia="Times New Roman" w:hAnsi="Times New Roman"/>
                <w:sz w:val="28"/>
                <w:szCs w:val="28"/>
              </w:rPr>
              <w:t>-</w:t>
            </w:r>
            <w:proofErr w:type="spellStart"/>
            <w:r w:rsidR="009D1686" w:rsidRPr="009D1686">
              <w:rPr>
                <w:rFonts w:ascii="Times New Roman" w:eastAsia="Times New Roman" w:hAnsi="Times New Roman"/>
                <w:sz w:val="28"/>
                <w:szCs w:val="28"/>
                <w:lang w:val="en-US"/>
              </w:rPr>
              <w:t>krivoporog</w:t>
            </w:r>
            <w:proofErr w:type="spellEnd"/>
            <w:r w:rsidR="009D1686" w:rsidRPr="009D1686">
              <w:rPr>
                <w:rFonts w:ascii="Times New Roman" w:eastAsia="Times New Roman" w:hAnsi="Times New Roman"/>
                <w:sz w:val="28"/>
                <w:szCs w:val="28"/>
              </w:rPr>
              <w:t>.</w:t>
            </w:r>
            <w:proofErr w:type="spellStart"/>
            <w:r w:rsidR="009D1686" w:rsidRPr="009D1686">
              <w:rPr>
                <w:rFonts w:ascii="Times New Roman" w:eastAsia="Times New Roman" w:hAnsi="Times New Roman"/>
                <w:sz w:val="28"/>
                <w:szCs w:val="28"/>
                <w:lang w:val="en-US"/>
              </w:rPr>
              <w:t>ru</w:t>
            </w:r>
            <w:proofErr w:type="spellEnd"/>
          </w:p>
        </w:tc>
        <w:tc>
          <w:tcPr>
            <w:tcW w:w="1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A9722E"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(881458) 73617</w:t>
            </w:r>
          </w:p>
        </w:tc>
        <w:tc>
          <w:tcPr>
            <w:tcW w:w="1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5F7A" w:rsidRPr="005C2EE1" w:rsidRDefault="00D8568F" w:rsidP="0072236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Пн.-пт. с 07.30 до 17.30</w:t>
            </w:r>
          </w:p>
        </w:tc>
      </w:tr>
    </w:tbl>
    <w:p w:rsidR="005E5F7A" w:rsidRDefault="005E5F7A" w:rsidP="005E5F7A">
      <w:pPr>
        <w:shd w:val="clear" w:color="auto" w:fill="FFFFFF"/>
        <w:spacing w:after="0" w:line="315" w:lineRule="atLeast"/>
        <w:jc w:val="both"/>
        <w:textAlignment w:val="baseline"/>
        <w:rPr>
          <w:rFonts w:ascii="Times New Roman" w:eastAsia="Times New Roman" w:hAnsi="Times New Roman"/>
          <w:color w:val="2D2D2D"/>
          <w:spacing w:val="2"/>
          <w:sz w:val="28"/>
          <w:szCs w:val="28"/>
        </w:rPr>
      </w:pPr>
    </w:p>
    <w:p w:rsidR="005E5F7A" w:rsidRPr="005C2EE1" w:rsidRDefault="005E5F7A" w:rsidP="00EF383D">
      <w:pPr>
        <w:shd w:val="clear" w:color="auto" w:fill="FFFFFF"/>
        <w:spacing w:after="0" w:line="315" w:lineRule="atLeast"/>
        <w:jc w:val="center"/>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Приложение № 3</w:t>
      </w:r>
    </w:p>
    <w:p w:rsidR="005E5F7A" w:rsidRPr="005C2EE1" w:rsidRDefault="005E5F7A" w:rsidP="005E5F7A">
      <w:pPr>
        <w:shd w:val="clear" w:color="auto" w:fill="FFFFFF"/>
        <w:spacing w:after="0" w:line="288" w:lineRule="atLeast"/>
        <w:jc w:val="both"/>
        <w:textAlignment w:val="baseline"/>
        <w:rPr>
          <w:rFonts w:ascii="Times New Roman" w:eastAsia="Times New Roman" w:hAnsi="Times New Roman"/>
          <w:spacing w:val="2"/>
          <w:sz w:val="28"/>
          <w:szCs w:val="28"/>
        </w:rPr>
      </w:pPr>
    </w:p>
    <w:p w:rsidR="005E5F7A" w:rsidRPr="005C2EE1" w:rsidRDefault="005E5F7A" w:rsidP="005E5F7A">
      <w:pPr>
        <w:shd w:val="clear" w:color="auto" w:fill="FFFFFF"/>
        <w:spacing w:after="0" w:line="288" w:lineRule="atLeast"/>
        <w:jc w:val="center"/>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Согласие родителей (законных представителей) ребенка</w:t>
      </w:r>
      <w:r w:rsidRPr="005C2EE1">
        <w:rPr>
          <w:rFonts w:ascii="Times New Roman" w:eastAsia="Times New Roman" w:hAnsi="Times New Roman"/>
          <w:spacing w:val="2"/>
          <w:sz w:val="28"/>
          <w:szCs w:val="28"/>
        </w:rPr>
        <w:br/>
        <w:t>на автоматизированную обработку персональных данных</w:t>
      </w:r>
    </w:p>
    <w:p w:rsidR="005E5F7A" w:rsidRPr="005C2EE1" w:rsidRDefault="005E5F7A" w:rsidP="005E5F7A">
      <w:pPr>
        <w:shd w:val="clear" w:color="auto" w:fill="FFFFFF"/>
        <w:spacing w:after="0" w:line="315" w:lineRule="atLeast"/>
        <w:jc w:val="both"/>
        <w:textAlignment w:val="baseline"/>
        <w:rPr>
          <w:rFonts w:ascii="Times New Roman" w:eastAsia="Times New Roman" w:hAnsi="Times New Roman"/>
          <w:spacing w:val="2"/>
          <w:sz w:val="28"/>
          <w:szCs w:val="28"/>
        </w:rPr>
      </w:pPr>
    </w:p>
    <w:p w:rsidR="005E5F7A" w:rsidRPr="005C2EE1" w:rsidRDefault="005E5F7A" w:rsidP="005E5F7A">
      <w:pPr>
        <w:shd w:val="clear" w:color="auto" w:fill="FFFFFF"/>
        <w:spacing w:after="0" w:line="315" w:lineRule="atLeast"/>
        <w:jc w:val="center"/>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Заявление</w:t>
      </w:r>
      <w:r w:rsidRPr="005C2EE1">
        <w:rPr>
          <w:rFonts w:ascii="Times New Roman" w:eastAsia="Times New Roman" w:hAnsi="Times New Roman"/>
          <w:spacing w:val="2"/>
          <w:sz w:val="28"/>
          <w:szCs w:val="28"/>
        </w:rPr>
        <w:br/>
      </w:r>
    </w:p>
    <w:p w:rsidR="005E5F7A" w:rsidRPr="005C2EE1" w:rsidRDefault="005E5F7A" w:rsidP="005E5F7A">
      <w:pPr>
        <w:shd w:val="clear" w:color="auto" w:fill="FFFFFF"/>
        <w:spacing w:after="0" w:line="315" w:lineRule="atLeast"/>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Я,________________________________________________________________ _________________________________________________________ (Ф.И.О.),</w:t>
      </w:r>
      <w:r w:rsidRPr="005C2EE1">
        <w:rPr>
          <w:rFonts w:ascii="Times New Roman" w:eastAsia="Times New Roman" w:hAnsi="Times New Roman"/>
          <w:spacing w:val="2"/>
          <w:sz w:val="28"/>
          <w:szCs w:val="28"/>
        </w:rPr>
        <w:br/>
        <w:t>адрес прописки (регистрации)</w:t>
      </w:r>
      <w:r w:rsidRPr="005C2EE1">
        <w:rPr>
          <w:rFonts w:ascii="Times New Roman" w:eastAsia="Times New Roman" w:hAnsi="Times New Roman"/>
          <w:spacing w:val="2"/>
          <w:sz w:val="28"/>
          <w:szCs w:val="28"/>
        </w:rPr>
        <w:br/>
        <w:t>________________________________________________________________________________________________________________________________</w:t>
      </w:r>
      <w:r w:rsidRPr="005C2EE1">
        <w:rPr>
          <w:rFonts w:ascii="Times New Roman" w:eastAsia="Times New Roman" w:hAnsi="Times New Roman"/>
          <w:spacing w:val="2"/>
          <w:sz w:val="28"/>
          <w:szCs w:val="28"/>
        </w:rPr>
        <w:br/>
        <w:t>(вид документа, удостоверяющего личность, серия, номер,</w:t>
      </w:r>
      <w:r w:rsidRPr="005C2EE1">
        <w:rPr>
          <w:rFonts w:ascii="Times New Roman" w:eastAsia="Times New Roman" w:hAnsi="Times New Roman"/>
          <w:spacing w:val="2"/>
          <w:sz w:val="28"/>
          <w:szCs w:val="28"/>
        </w:rPr>
        <w:br/>
        <w:t>кем выдан и дата выдачи)</w:t>
      </w:r>
      <w:r w:rsidRPr="005C2EE1">
        <w:rPr>
          <w:rFonts w:ascii="Times New Roman" w:eastAsia="Times New Roman" w:hAnsi="Times New Roman"/>
          <w:spacing w:val="2"/>
          <w:sz w:val="28"/>
          <w:szCs w:val="28"/>
        </w:rPr>
        <w:br/>
        <w:t>с целью формирования базы данных детей, посещающих и стоящих в очереди для зачисления в дошкольные образовательные организации Республики Карелия, даю согласие на обработку персональных данных:</w:t>
      </w:r>
      <w:r w:rsidRPr="005C2EE1">
        <w:rPr>
          <w:rFonts w:ascii="Times New Roman" w:eastAsia="Times New Roman" w:hAnsi="Times New Roman"/>
          <w:spacing w:val="2"/>
          <w:sz w:val="28"/>
          <w:szCs w:val="28"/>
        </w:rPr>
        <w:br/>
        <w:t>________________________________________________________________________________________________________________________________</w:t>
      </w:r>
      <w:r w:rsidRPr="005C2EE1">
        <w:rPr>
          <w:rFonts w:ascii="Times New Roman" w:eastAsia="Times New Roman" w:hAnsi="Times New Roman"/>
          <w:spacing w:val="2"/>
          <w:sz w:val="28"/>
          <w:szCs w:val="28"/>
        </w:rPr>
        <w:br/>
        <w:t>(Ф.И.О., данные паспорта одного из родителей (законного представителя))</w:t>
      </w:r>
      <w:r w:rsidRPr="005C2EE1">
        <w:rPr>
          <w:rFonts w:ascii="Times New Roman" w:eastAsia="Times New Roman" w:hAnsi="Times New Roman"/>
          <w:spacing w:val="2"/>
          <w:sz w:val="28"/>
          <w:szCs w:val="28"/>
        </w:rPr>
        <w:br/>
        <w:t>________________________________________________________________________________________________________________________________</w:t>
      </w:r>
      <w:r w:rsidRPr="005C2EE1">
        <w:rPr>
          <w:rFonts w:ascii="Times New Roman" w:eastAsia="Times New Roman" w:hAnsi="Times New Roman"/>
          <w:spacing w:val="2"/>
          <w:sz w:val="28"/>
          <w:szCs w:val="28"/>
        </w:rPr>
        <w:br/>
        <w:t>(Ф.И.О., дата рождения, данные свидетельства о рождении ребенка)</w:t>
      </w:r>
      <w:r w:rsidRPr="005C2EE1">
        <w:rPr>
          <w:rFonts w:ascii="Times New Roman" w:eastAsia="Times New Roman" w:hAnsi="Times New Roman"/>
          <w:spacing w:val="2"/>
          <w:sz w:val="28"/>
          <w:szCs w:val="28"/>
        </w:rPr>
        <w:br/>
        <w:t>_________________________________________________________________________________________________________________________________</w:t>
      </w:r>
      <w:r w:rsidRPr="005C2EE1">
        <w:rPr>
          <w:rFonts w:ascii="Times New Roman" w:eastAsia="Times New Roman" w:hAnsi="Times New Roman"/>
          <w:spacing w:val="2"/>
          <w:sz w:val="28"/>
          <w:szCs w:val="28"/>
        </w:rPr>
        <w:br/>
        <w:t>(адрес фактического проживания, сведения о здоровье ребенка)</w:t>
      </w:r>
      <w:r w:rsidRPr="005C2EE1">
        <w:rPr>
          <w:rFonts w:ascii="Times New Roman" w:eastAsia="Times New Roman" w:hAnsi="Times New Roman"/>
          <w:spacing w:val="2"/>
          <w:sz w:val="28"/>
          <w:szCs w:val="28"/>
        </w:rPr>
        <w:br/>
        <w:t>_________________________________________________________________</w:t>
      </w:r>
      <w:r w:rsidRPr="005C2EE1">
        <w:rPr>
          <w:rFonts w:ascii="Times New Roman" w:eastAsia="Times New Roman" w:hAnsi="Times New Roman"/>
          <w:spacing w:val="2"/>
          <w:sz w:val="28"/>
          <w:szCs w:val="28"/>
        </w:rPr>
        <w:br/>
        <w:t>(наличие прав на льготное зачисление в дошкольную образовательную организацию)</w:t>
      </w:r>
      <w:r w:rsidRPr="005C2EE1">
        <w:rPr>
          <w:rFonts w:ascii="Times New Roman" w:eastAsia="Times New Roman" w:hAnsi="Times New Roman"/>
          <w:spacing w:val="2"/>
          <w:sz w:val="28"/>
          <w:szCs w:val="28"/>
        </w:rPr>
        <w:br/>
        <w:t>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w:t>
      </w:r>
      <w:r w:rsidRPr="005C2EE1">
        <w:rPr>
          <w:rFonts w:ascii="Times New Roman" w:eastAsia="Times New Roman" w:hAnsi="Times New Roman"/>
          <w:spacing w:val="2"/>
          <w:sz w:val="28"/>
          <w:szCs w:val="28"/>
        </w:rPr>
        <w:br/>
        <w:t>Настоящее согласие действительно в течение _______________________.</w:t>
      </w:r>
      <w:r w:rsidRPr="005C2EE1">
        <w:rPr>
          <w:rFonts w:ascii="Times New Roman" w:eastAsia="Times New Roman" w:hAnsi="Times New Roman"/>
          <w:spacing w:val="2"/>
          <w:sz w:val="28"/>
          <w:szCs w:val="28"/>
        </w:rPr>
        <w:br/>
      </w:r>
    </w:p>
    <w:p w:rsidR="005E5F7A" w:rsidRPr="005C2EE1" w:rsidRDefault="005E5F7A" w:rsidP="005E5F7A">
      <w:pPr>
        <w:shd w:val="clear" w:color="auto" w:fill="FFFFFF"/>
        <w:spacing w:after="0" w:line="315" w:lineRule="atLeast"/>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Настоящее согласие может быть отозвано мной в письменной форме. В случае отзыва настоящего согласия до истечения срока его действия я предупрежден о возможных последствиях прекращения обработки своих персональных данных.</w:t>
      </w:r>
    </w:p>
    <w:p w:rsidR="00EF383D" w:rsidRDefault="00EF383D" w:rsidP="005E5F7A">
      <w:pPr>
        <w:shd w:val="clear" w:color="auto" w:fill="FFFFFF"/>
        <w:spacing w:after="0" w:line="315" w:lineRule="atLeast"/>
        <w:jc w:val="both"/>
        <w:textAlignment w:val="baseline"/>
        <w:rPr>
          <w:rFonts w:ascii="Times New Roman" w:eastAsia="Times New Roman" w:hAnsi="Times New Roman"/>
          <w:spacing w:val="2"/>
          <w:sz w:val="28"/>
          <w:szCs w:val="28"/>
        </w:rPr>
      </w:pPr>
    </w:p>
    <w:p w:rsidR="005E5F7A" w:rsidRPr="005C2EE1" w:rsidRDefault="005E5F7A" w:rsidP="005E5F7A">
      <w:pPr>
        <w:shd w:val="clear" w:color="auto" w:fill="FFFFFF"/>
        <w:spacing w:after="0" w:line="315" w:lineRule="atLeast"/>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 xml:space="preserve">Дата __________________ </w:t>
      </w:r>
    </w:p>
    <w:p w:rsidR="005E5F7A" w:rsidRPr="005C2EE1" w:rsidRDefault="005E5F7A" w:rsidP="005E5F7A">
      <w:pPr>
        <w:shd w:val="clear" w:color="auto" w:fill="FFFFFF"/>
        <w:spacing w:after="0" w:line="315" w:lineRule="atLeast"/>
        <w:jc w:val="both"/>
        <w:textAlignment w:val="baseline"/>
        <w:rPr>
          <w:rFonts w:ascii="Times New Roman" w:eastAsia="Times New Roman" w:hAnsi="Times New Roman"/>
          <w:spacing w:val="2"/>
          <w:sz w:val="28"/>
          <w:szCs w:val="28"/>
        </w:rPr>
      </w:pPr>
      <w:r w:rsidRPr="005C2EE1">
        <w:rPr>
          <w:rFonts w:ascii="Times New Roman" w:eastAsia="Times New Roman" w:hAnsi="Times New Roman"/>
          <w:spacing w:val="2"/>
          <w:sz w:val="28"/>
          <w:szCs w:val="28"/>
        </w:rPr>
        <w:t>Личная подпись заявителя _______________________(расшифровка подписи)</w:t>
      </w:r>
    </w:p>
    <w:p w:rsidR="005E5F7A" w:rsidRPr="005C2EE1" w:rsidRDefault="005E5F7A" w:rsidP="005E5F7A">
      <w:pPr>
        <w:shd w:val="clear" w:color="auto" w:fill="FFFFFF"/>
        <w:spacing w:after="0" w:line="315" w:lineRule="atLeast"/>
        <w:jc w:val="right"/>
        <w:textAlignment w:val="baseline"/>
        <w:rPr>
          <w:rFonts w:ascii="Times New Roman" w:eastAsia="Times New Roman" w:hAnsi="Times New Roman"/>
          <w:spacing w:val="2"/>
          <w:sz w:val="28"/>
          <w:szCs w:val="28"/>
        </w:rPr>
        <w:sectPr w:rsidR="005E5F7A" w:rsidRPr="005C2EE1" w:rsidSect="0072236F">
          <w:footerReference w:type="default" r:id="rId18"/>
          <w:pgSz w:w="11906" w:h="16838"/>
          <w:pgMar w:top="1134" w:right="850" w:bottom="851" w:left="1418" w:header="708" w:footer="708" w:gutter="0"/>
          <w:cols w:space="708"/>
          <w:docGrid w:linePitch="360"/>
        </w:sectPr>
      </w:pPr>
    </w:p>
    <w:p w:rsidR="005E5F7A" w:rsidRDefault="005E5F7A" w:rsidP="005E5F7A">
      <w:pPr>
        <w:shd w:val="clear" w:color="auto" w:fill="FFFFFF"/>
        <w:spacing w:after="0" w:line="315" w:lineRule="atLeast"/>
        <w:jc w:val="right"/>
        <w:textAlignment w:val="baseline"/>
        <w:rPr>
          <w:rFonts w:ascii="Times New Roman" w:eastAsia="Times New Roman" w:hAnsi="Times New Roman"/>
          <w:color w:val="2D2D2D"/>
          <w:spacing w:val="2"/>
          <w:sz w:val="28"/>
          <w:szCs w:val="28"/>
        </w:rPr>
      </w:pPr>
      <w:r>
        <w:rPr>
          <w:rFonts w:ascii="Times New Roman" w:eastAsia="Times New Roman" w:hAnsi="Times New Roman"/>
          <w:color w:val="2D2D2D"/>
          <w:spacing w:val="2"/>
          <w:sz w:val="28"/>
          <w:szCs w:val="28"/>
        </w:rPr>
        <w:lastRenderedPageBreak/>
        <w:t>Приложение № 4</w:t>
      </w:r>
    </w:p>
    <w:p w:rsidR="005E5F7A" w:rsidRDefault="005E5F7A" w:rsidP="005E5F7A">
      <w:pPr>
        <w:shd w:val="clear" w:color="auto" w:fill="FFFFFF"/>
        <w:spacing w:after="0" w:line="315" w:lineRule="atLeast"/>
        <w:jc w:val="both"/>
        <w:textAlignment w:val="baseline"/>
        <w:rPr>
          <w:rFonts w:ascii="Times New Roman" w:eastAsia="Times New Roman" w:hAnsi="Times New Roman"/>
          <w:color w:val="2D2D2D"/>
          <w:spacing w:val="2"/>
          <w:sz w:val="28"/>
          <w:szCs w:val="28"/>
        </w:rPr>
      </w:pPr>
    </w:p>
    <w:p w:rsidR="005E5F7A" w:rsidRDefault="005E5F7A" w:rsidP="005E5F7A">
      <w:pPr>
        <w:shd w:val="clear" w:color="auto" w:fill="FFFFFF"/>
        <w:spacing w:after="0" w:line="315" w:lineRule="atLeast"/>
        <w:jc w:val="center"/>
        <w:textAlignment w:val="baseline"/>
        <w:rPr>
          <w:rFonts w:ascii="Times New Roman" w:eastAsia="Times New Roman" w:hAnsi="Times New Roman"/>
          <w:color w:val="2D2D2D"/>
          <w:spacing w:val="2"/>
          <w:sz w:val="28"/>
          <w:szCs w:val="28"/>
        </w:rPr>
      </w:pPr>
      <w:r w:rsidRPr="008941D5">
        <w:rPr>
          <w:rFonts w:ascii="Times New Roman" w:eastAsia="Times New Roman" w:hAnsi="Times New Roman"/>
          <w:color w:val="2D2D2D"/>
          <w:spacing w:val="2"/>
          <w:sz w:val="28"/>
          <w:szCs w:val="28"/>
        </w:rPr>
        <w:t xml:space="preserve">Блок-схема предоставления муниципальной услуги «Прием заявлений, постановка на учет и зачисление детей </w:t>
      </w:r>
    </w:p>
    <w:p w:rsidR="00EF383D" w:rsidRDefault="005E5F7A" w:rsidP="00EF383D">
      <w:pPr>
        <w:shd w:val="clear" w:color="auto" w:fill="FFFFFF"/>
        <w:spacing w:after="0" w:line="315" w:lineRule="atLeast"/>
        <w:jc w:val="center"/>
        <w:textAlignment w:val="baseline"/>
        <w:rPr>
          <w:rFonts w:ascii="Times New Roman" w:eastAsia="Times New Roman" w:hAnsi="Times New Roman"/>
          <w:color w:val="2D2D2D"/>
          <w:spacing w:val="2"/>
          <w:sz w:val="28"/>
          <w:szCs w:val="28"/>
        </w:rPr>
      </w:pPr>
      <w:r w:rsidRPr="008941D5">
        <w:rPr>
          <w:rFonts w:ascii="Times New Roman" w:eastAsia="Times New Roman" w:hAnsi="Times New Roman"/>
          <w:color w:val="2D2D2D"/>
          <w:spacing w:val="2"/>
          <w:sz w:val="28"/>
          <w:szCs w:val="28"/>
        </w:rPr>
        <w:t xml:space="preserve">в образовательные учреждения, реализующие основную образовательную программу дошкольного образования </w:t>
      </w:r>
      <w:r w:rsidR="00EF383D" w:rsidRPr="008941D5">
        <w:rPr>
          <w:rFonts w:ascii="Times New Roman" w:eastAsia="Times New Roman" w:hAnsi="Times New Roman"/>
          <w:color w:val="2D2D2D"/>
          <w:spacing w:val="2"/>
          <w:sz w:val="28"/>
          <w:szCs w:val="28"/>
        </w:rPr>
        <w:t>(детские сады)»</w:t>
      </w:r>
    </w:p>
    <w:p w:rsidR="006A2397" w:rsidRDefault="006A2397" w:rsidP="004E5E50">
      <w:pPr>
        <w:shd w:val="clear" w:color="auto" w:fill="FFFFFF"/>
        <w:spacing w:after="0" w:line="315" w:lineRule="atLeast"/>
        <w:jc w:val="center"/>
        <w:textAlignment w:val="baseline"/>
        <w:rPr>
          <w:rFonts w:ascii="Times New Roman" w:eastAsia="Times New Roman" w:hAnsi="Times New Roman"/>
          <w:color w:val="2D2D2D"/>
          <w:spacing w:val="2"/>
          <w:sz w:val="28"/>
          <w:szCs w:val="28"/>
        </w:rPr>
        <w:sectPr w:rsidR="006A2397" w:rsidSect="006A2397">
          <w:pgSz w:w="16838" w:h="11906" w:orient="landscape"/>
          <w:pgMar w:top="720" w:right="720" w:bottom="720" w:left="720" w:header="709" w:footer="709" w:gutter="0"/>
          <w:cols w:space="708"/>
          <w:docGrid w:linePitch="360"/>
        </w:sectPr>
      </w:pPr>
      <w:r w:rsidRPr="006A2397">
        <w:rPr>
          <w:rFonts w:ascii="Times New Roman" w:eastAsia="Times New Roman" w:hAnsi="Times New Roman"/>
          <w:noProof/>
          <w:color w:val="2D2D2D"/>
          <w:spacing w:val="2"/>
          <w:sz w:val="28"/>
          <w:szCs w:val="28"/>
        </w:rPr>
        <w:drawing>
          <wp:inline distT="0" distB="0" distL="0" distR="0">
            <wp:extent cx="9467850" cy="5142534"/>
            <wp:effectExtent l="1905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9467850" cy="5142534"/>
                    </a:xfrm>
                    <a:prstGeom prst="rect">
                      <a:avLst/>
                    </a:prstGeom>
                    <a:noFill/>
                  </pic:spPr>
                </pic:pic>
              </a:graphicData>
            </a:graphic>
          </wp:inline>
        </w:drawing>
      </w:r>
    </w:p>
    <w:p w:rsidR="00076632" w:rsidRPr="004E5E50" w:rsidRDefault="00076632" w:rsidP="004E5E50"/>
    <w:sectPr w:rsidR="00076632" w:rsidRPr="004E5E50" w:rsidSect="00A47B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10A" w:rsidRDefault="0044510A" w:rsidP="00A9722E">
      <w:pPr>
        <w:spacing w:after="0" w:line="240" w:lineRule="auto"/>
      </w:pPr>
      <w:r>
        <w:separator/>
      </w:r>
    </w:p>
  </w:endnote>
  <w:endnote w:type="continuationSeparator" w:id="0">
    <w:p w:rsidR="0044510A" w:rsidRDefault="0044510A" w:rsidP="00A97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87391"/>
      <w:docPartObj>
        <w:docPartGallery w:val="Page Numbers (Bottom of Page)"/>
        <w:docPartUnique/>
      </w:docPartObj>
    </w:sdtPr>
    <w:sdtEndPr/>
    <w:sdtContent>
      <w:p w:rsidR="00FD0453" w:rsidRDefault="00774CBD">
        <w:pPr>
          <w:pStyle w:val="aa"/>
          <w:jc w:val="right"/>
        </w:pPr>
        <w:r>
          <w:fldChar w:fldCharType="begin"/>
        </w:r>
        <w:r>
          <w:instrText xml:space="preserve"> PAGE   \* MERGEFORMAT </w:instrText>
        </w:r>
        <w:r>
          <w:fldChar w:fldCharType="separate"/>
        </w:r>
        <w:r w:rsidR="00CA469A">
          <w:rPr>
            <w:noProof/>
          </w:rPr>
          <w:t>1</w:t>
        </w:r>
        <w:r>
          <w:rPr>
            <w:noProof/>
          </w:rPr>
          <w:fldChar w:fldCharType="end"/>
        </w:r>
      </w:p>
    </w:sdtContent>
  </w:sdt>
  <w:p w:rsidR="00FD0453" w:rsidRDefault="00FD045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10A" w:rsidRDefault="0044510A" w:rsidP="00A9722E">
      <w:pPr>
        <w:spacing w:after="0" w:line="240" w:lineRule="auto"/>
      </w:pPr>
      <w:r>
        <w:separator/>
      </w:r>
    </w:p>
  </w:footnote>
  <w:footnote w:type="continuationSeparator" w:id="0">
    <w:p w:rsidR="0044510A" w:rsidRDefault="0044510A" w:rsidP="00A972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29F"/>
    <w:multiLevelType w:val="hybridMultilevel"/>
    <w:tmpl w:val="C5D89FCC"/>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474AF2"/>
    <w:multiLevelType w:val="hybridMultilevel"/>
    <w:tmpl w:val="D8084392"/>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1E2C4F"/>
    <w:multiLevelType w:val="hybridMultilevel"/>
    <w:tmpl w:val="1E7A8766"/>
    <w:lvl w:ilvl="0" w:tplc="7F7E8F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92C14AC"/>
    <w:multiLevelType w:val="hybridMultilevel"/>
    <w:tmpl w:val="63C268AE"/>
    <w:lvl w:ilvl="0" w:tplc="7F7E8F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B55631D"/>
    <w:multiLevelType w:val="hybridMultilevel"/>
    <w:tmpl w:val="2752C874"/>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635AC5"/>
    <w:multiLevelType w:val="hybridMultilevel"/>
    <w:tmpl w:val="E0EEC9E8"/>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2A4DB8"/>
    <w:multiLevelType w:val="hybridMultilevel"/>
    <w:tmpl w:val="B558A272"/>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AA2643"/>
    <w:multiLevelType w:val="multilevel"/>
    <w:tmpl w:val="27E0009C"/>
    <w:lvl w:ilvl="0">
      <w:start w:val="2"/>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D03EF"/>
    <w:multiLevelType w:val="hybridMultilevel"/>
    <w:tmpl w:val="C2805AF4"/>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7C230C"/>
    <w:multiLevelType w:val="multilevel"/>
    <w:tmpl w:val="9D927E3A"/>
    <w:lvl w:ilvl="0">
      <w:start w:val="1"/>
      <w:numFmt w:val="decimal"/>
      <w:lvlText w:val="%1"/>
      <w:lvlJc w:val="left"/>
      <w:pPr>
        <w:ind w:left="510" w:hanging="510"/>
      </w:pPr>
      <w:rPr>
        <w:rFonts w:hint="default"/>
      </w:rPr>
    </w:lvl>
    <w:lvl w:ilvl="1">
      <w:start w:val="14"/>
      <w:numFmt w:val="decimal"/>
      <w:lvlText w:val="%1.%2"/>
      <w:lvlJc w:val="left"/>
      <w:pPr>
        <w:ind w:left="2742" w:hanging="51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776" w:hanging="108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600" w:hanging="144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424" w:hanging="1800"/>
      </w:pPr>
      <w:rPr>
        <w:rFonts w:hint="default"/>
      </w:rPr>
    </w:lvl>
    <w:lvl w:ilvl="8">
      <w:start w:val="1"/>
      <w:numFmt w:val="decimal"/>
      <w:lvlText w:val="%1.%2.%3.%4.%5.%6.%7.%8.%9"/>
      <w:lvlJc w:val="left"/>
      <w:pPr>
        <w:ind w:left="20016" w:hanging="2160"/>
      </w:pPr>
      <w:rPr>
        <w:rFonts w:hint="default"/>
      </w:rPr>
    </w:lvl>
  </w:abstractNum>
  <w:abstractNum w:abstractNumId="10">
    <w:nsid w:val="1BC6334F"/>
    <w:multiLevelType w:val="hybridMultilevel"/>
    <w:tmpl w:val="3D345ADC"/>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3B1D39"/>
    <w:multiLevelType w:val="multilevel"/>
    <w:tmpl w:val="B7524444"/>
    <w:lvl w:ilvl="0">
      <w:start w:val="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288784A"/>
    <w:multiLevelType w:val="hybridMultilevel"/>
    <w:tmpl w:val="F718FF96"/>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1150C2"/>
    <w:multiLevelType w:val="hybridMultilevel"/>
    <w:tmpl w:val="D3060BFC"/>
    <w:lvl w:ilvl="0" w:tplc="7F7E8F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44E7363"/>
    <w:multiLevelType w:val="multilevel"/>
    <w:tmpl w:val="CCC41578"/>
    <w:lvl w:ilvl="0">
      <w:start w:val="1"/>
      <w:numFmt w:val="decimal"/>
      <w:lvlText w:val="%1"/>
      <w:lvlJc w:val="left"/>
      <w:pPr>
        <w:ind w:left="510" w:hanging="510"/>
      </w:pPr>
      <w:rPr>
        <w:rFonts w:hint="default"/>
      </w:rPr>
    </w:lvl>
    <w:lvl w:ilvl="1">
      <w:start w:val="16"/>
      <w:numFmt w:val="decimal"/>
      <w:lvlText w:val="%1.%2"/>
      <w:lvlJc w:val="left"/>
      <w:pPr>
        <w:ind w:left="1644"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nsid w:val="24E75DCD"/>
    <w:multiLevelType w:val="multilevel"/>
    <w:tmpl w:val="9D2C0A9C"/>
    <w:lvl w:ilvl="0">
      <w:start w:val="1"/>
      <w:numFmt w:val="decimal"/>
      <w:lvlText w:val="%1"/>
      <w:lvlJc w:val="left"/>
      <w:pPr>
        <w:ind w:left="510" w:hanging="510"/>
      </w:pPr>
      <w:rPr>
        <w:rFonts w:hint="default"/>
      </w:rPr>
    </w:lvl>
    <w:lvl w:ilvl="1">
      <w:start w:val="3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ACE4F14"/>
    <w:multiLevelType w:val="hybridMultilevel"/>
    <w:tmpl w:val="0AB2906C"/>
    <w:lvl w:ilvl="0" w:tplc="7F7E8F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BBC13AF"/>
    <w:multiLevelType w:val="multilevel"/>
    <w:tmpl w:val="804ED780"/>
    <w:lvl w:ilvl="0">
      <w:start w:val="1"/>
      <w:numFmt w:val="decimal"/>
      <w:lvlText w:val="%1."/>
      <w:lvlJc w:val="left"/>
      <w:pPr>
        <w:ind w:left="2592" w:hanging="360"/>
      </w:pPr>
      <w:rPr>
        <w:rFonts w:hint="default"/>
        <w:strike w:val="0"/>
      </w:rPr>
    </w:lvl>
    <w:lvl w:ilvl="1">
      <w:start w:val="1"/>
      <w:numFmt w:val="decimal"/>
      <w:isLgl/>
      <w:lvlText w:val="%1.%2"/>
      <w:lvlJc w:val="left"/>
      <w:pPr>
        <w:ind w:left="1509" w:hanging="375"/>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3312" w:hanging="1080"/>
      </w:pPr>
      <w:rPr>
        <w:rFonts w:hint="default"/>
      </w:rPr>
    </w:lvl>
    <w:lvl w:ilvl="5">
      <w:start w:val="1"/>
      <w:numFmt w:val="decimal"/>
      <w:isLgl/>
      <w:lvlText w:val="%1.%2.%3.%4.%5.%6"/>
      <w:lvlJc w:val="left"/>
      <w:pPr>
        <w:ind w:left="3672" w:hanging="144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32" w:hanging="1800"/>
      </w:pPr>
      <w:rPr>
        <w:rFonts w:hint="default"/>
      </w:rPr>
    </w:lvl>
    <w:lvl w:ilvl="8">
      <w:start w:val="1"/>
      <w:numFmt w:val="decimal"/>
      <w:isLgl/>
      <w:lvlText w:val="%1.%2.%3.%4.%5.%6.%7.%8.%9"/>
      <w:lvlJc w:val="left"/>
      <w:pPr>
        <w:ind w:left="4392" w:hanging="2160"/>
      </w:pPr>
      <w:rPr>
        <w:rFonts w:hint="default"/>
      </w:rPr>
    </w:lvl>
  </w:abstractNum>
  <w:abstractNum w:abstractNumId="18">
    <w:nsid w:val="30E9268D"/>
    <w:multiLevelType w:val="multilevel"/>
    <w:tmpl w:val="5D088290"/>
    <w:lvl w:ilvl="0">
      <w:start w:val="1"/>
      <w:numFmt w:val="decimal"/>
      <w:lvlText w:val="%1."/>
      <w:lvlJc w:val="left"/>
      <w:pPr>
        <w:ind w:left="2592" w:hanging="360"/>
      </w:pPr>
      <w:rPr>
        <w:rFonts w:hint="default"/>
      </w:rPr>
    </w:lvl>
    <w:lvl w:ilvl="1">
      <w:start w:val="10"/>
      <w:numFmt w:val="decimal"/>
      <w:isLgl/>
      <w:lvlText w:val="%1.%2"/>
      <w:lvlJc w:val="left"/>
      <w:pPr>
        <w:ind w:left="2742" w:hanging="51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3312" w:hanging="1080"/>
      </w:pPr>
      <w:rPr>
        <w:rFonts w:hint="default"/>
      </w:rPr>
    </w:lvl>
    <w:lvl w:ilvl="5">
      <w:start w:val="1"/>
      <w:numFmt w:val="decimal"/>
      <w:isLgl/>
      <w:lvlText w:val="%1.%2.%3.%4.%5.%6"/>
      <w:lvlJc w:val="left"/>
      <w:pPr>
        <w:ind w:left="3672" w:hanging="144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32" w:hanging="1800"/>
      </w:pPr>
      <w:rPr>
        <w:rFonts w:hint="default"/>
      </w:rPr>
    </w:lvl>
    <w:lvl w:ilvl="8">
      <w:start w:val="1"/>
      <w:numFmt w:val="decimal"/>
      <w:isLgl/>
      <w:lvlText w:val="%1.%2.%3.%4.%5.%6.%7.%8.%9"/>
      <w:lvlJc w:val="left"/>
      <w:pPr>
        <w:ind w:left="4392" w:hanging="2160"/>
      </w:pPr>
      <w:rPr>
        <w:rFonts w:hint="default"/>
      </w:rPr>
    </w:lvl>
  </w:abstractNum>
  <w:abstractNum w:abstractNumId="19">
    <w:nsid w:val="315B277F"/>
    <w:multiLevelType w:val="hybridMultilevel"/>
    <w:tmpl w:val="C2B8B196"/>
    <w:lvl w:ilvl="0" w:tplc="7F7E8F7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16A675F"/>
    <w:multiLevelType w:val="hybridMultilevel"/>
    <w:tmpl w:val="B6DE0D5E"/>
    <w:lvl w:ilvl="0" w:tplc="809C60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394E2909"/>
    <w:multiLevelType w:val="multilevel"/>
    <w:tmpl w:val="09F0942E"/>
    <w:lvl w:ilvl="0">
      <w:start w:val="1"/>
      <w:numFmt w:val="decimal"/>
      <w:lvlText w:val="%1"/>
      <w:lvlJc w:val="left"/>
      <w:pPr>
        <w:ind w:left="495" w:hanging="495"/>
      </w:pPr>
      <w:rPr>
        <w:rFonts w:hint="default"/>
      </w:rPr>
    </w:lvl>
    <w:lvl w:ilvl="1">
      <w:start w:val="30"/>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2">
    <w:nsid w:val="3BB96533"/>
    <w:multiLevelType w:val="multilevel"/>
    <w:tmpl w:val="804ED780"/>
    <w:lvl w:ilvl="0">
      <w:start w:val="1"/>
      <w:numFmt w:val="decimal"/>
      <w:lvlText w:val="%1."/>
      <w:lvlJc w:val="left"/>
      <w:pPr>
        <w:ind w:left="2592" w:hanging="360"/>
      </w:pPr>
      <w:rPr>
        <w:rFonts w:hint="default"/>
        <w:strike w:val="0"/>
      </w:rPr>
    </w:lvl>
    <w:lvl w:ilvl="1">
      <w:start w:val="1"/>
      <w:numFmt w:val="decimal"/>
      <w:isLgl/>
      <w:lvlText w:val="%1.%2"/>
      <w:lvlJc w:val="left"/>
      <w:pPr>
        <w:ind w:left="801" w:hanging="375"/>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3312" w:hanging="1080"/>
      </w:pPr>
      <w:rPr>
        <w:rFonts w:hint="default"/>
      </w:rPr>
    </w:lvl>
    <w:lvl w:ilvl="5">
      <w:start w:val="1"/>
      <w:numFmt w:val="decimal"/>
      <w:isLgl/>
      <w:lvlText w:val="%1.%2.%3.%4.%5.%6"/>
      <w:lvlJc w:val="left"/>
      <w:pPr>
        <w:ind w:left="3672" w:hanging="144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32" w:hanging="1800"/>
      </w:pPr>
      <w:rPr>
        <w:rFonts w:hint="default"/>
      </w:rPr>
    </w:lvl>
    <w:lvl w:ilvl="8">
      <w:start w:val="1"/>
      <w:numFmt w:val="decimal"/>
      <w:isLgl/>
      <w:lvlText w:val="%1.%2.%3.%4.%5.%6.%7.%8.%9"/>
      <w:lvlJc w:val="left"/>
      <w:pPr>
        <w:ind w:left="4392" w:hanging="2160"/>
      </w:pPr>
      <w:rPr>
        <w:rFonts w:hint="default"/>
      </w:rPr>
    </w:lvl>
  </w:abstractNum>
  <w:abstractNum w:abstractNumId="23">
    <w:nsid w:val="3E532CFA"/>
    <w:multiLevelType w:val="hybridMultilevel"/>
    <w:tmpl w:val="4C502122"/>
    <w:lvl w:ilvl="0" w:tplc="7F7E8F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1A21D01"/>
    <w:multiLevelType w:val="hybridMultilevel"/>
    <w:tmpl w:val="CCA2F5F8"/>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913834"/>
    <w:multiLevelType w:val="multilevel"/>
    <w:tmpl w:val="9F9E132E"/>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6E92250"/>
    <w:multiLevelType w:val="hybridMultilevel"/>
    <w:tmpl w:val="094E3514"/>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1E0ADA"/>
    <w:multiLevelType w:val="multilevel"/>
    <w:tmpl w:val="E4D69E12"/>
    <w:lvl w:ilvl="0">
      <w:start w:val="2"/>
      <w:numFmt w:val="decimal"/>
      <w:lvlText w:val="%1"/>
      <w:lvlJc w:val="left"/>
      <w:pPr>
        <w:ind w:left="495" w:hanging="495"/>
      </w:pPr>
      <w:rPr>
        <w:rFonts w:hint="default"/>
      </w:rPr>
    </w:lvl>
    <w:lvl w:ilvl="1">
      <w:start w:val="14"/>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477A5108"/>
    <w:multiLevelType w:val="multilevel"/>
    <w:tmpl w:val="8862C304"/>
    <w:lvl w:ilvl="0">
      <w:start w:val="1"/>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9">
    <w:nsid w:val="48274003"/>
    <w:multiLevelType w:val="hybridMultilevel"/>
    <w:tmpl w:val="E07EF8A2"/>
    <w:lvl w:ilvl="0" w:tplc="7F7E8F7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4A864184"/>
    <w:multiLevelType w:val="hybridMultilevel"/>
    <w:tmpl w:val="661A86CA"/>
    <w:lvl w:ilvl="0" w:tplc="7F7E8F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4BFC597D"/>
    <w:multiLevelType w:val="multilevel"/>
    <w:tmpl w:val="C74424E8"/>
    <w:lvl w:ilvl="0">
      <w:start w:val="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4CC309CE"/>
    <w:multiLevelType w:val="multilevel"/>
    <w:tmpl w:val="C8249E3C"/>
    <w:lvl w:ilvl="0">
      <w:start w:val="3"/>
      <w:numFmt w:val="decimal"/>
      <w:lvlText w:val="%1"/>
      <w:lvlJc w:val="left"/>
      <w:pPr>
        <w:ind w:left="510" w:hanging="510"/>
      </w:pPr>
      <w:rPr>
        <w:rFonts w:hint="default"/>
      </w:rPr>
    </w:lvl>
    <w:lvl w:ilvl="1">
      <w:start w:val="12"/>
      <w:numFmt w:val="decimal"/>
      <w:lvlText w:val="%1.%2"/>
      <w:lvlJc w:val="left"/>
      <w:pPr>
        <w:ind w:left="870" w:hanging="51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4F040764"/>
    <w:multiLevelType w:val="hybridMultilevel"/>
    <w:tmpl w:val="543A9870"/>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1486C04"/>
    <w:multiLevelType w:val="hybridMultilevel"/>
    <w:tmpl w:val="226C01B6"/>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5364C33"/>
    <w:multiLevelType w:val="hybridMultilevel"/>
    <w:tmpl w:val="0D9A118C"/>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AA00357"/>
    <w:multiLevelType w:val="hybridMultilevel"/>
    <w:tmpl w:val="83DC1F38"/>
    <w:lvl w:ilvl="0" w:tplc="7F7E8F7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5AC45CE8"/>
    <w:multiLevelType w:val="multilevel"/>
    <w:tmpl w:val="D77EB022"/>
    <w:lvl w:ilvl="0">
      <w:start w:val="2"/>
      <w:numFmt w:val="decimal"/>
      <w:lvlText w:val="%1"/>
      <w:lvlJc w:val="left"/>
      <w:pPr>
        <w:ind w:left="495" w:hanging="495"/>
      </w:pPr>
      <w:rPr>
        <w:rFonts w:hint="default"/>
      </w:rPr>
    </w:lvl>
    <w:lvl w:ilvl="1">
      <w:start w:val="28"/>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5C684730"/>
    <w:multiLevelType w:val="multilevel"/>
    <w:tmpl w:val="98EC2316"/>
    <w:lvl w:ilvl="0">
      <w:start w:val="2"/>
      <w:numFmt w:val="decimal"/>
      <w:lvlText w:val="%1"/>
      <w:lvlJc w:val="left"/>
      <w:pPr>
        <w:ind w:left="495" w:hanging="495"/>
      </w:pPr>
      <w:rPr>
        <w:rFonts w:hint="default"/>
      </w:rPr>
    </w:lvl>
    <w:lvl w:ilvl="1">
      <w:start w:val="30"/>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5FF744DC"/>
    <w:multiLevelType w:val="multilevel"/>
    <w:tmpl w:val="F48E775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636F651E"/>
    <w:multiLevelType w:val="hybridMultilevel"/>
    <w:tmpl w:val="01B493A2"/>
    <w:lvl w:ilvl="0" w:tplc="7F7E8F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A9945FE"/>
    <w:multiLevelType w:val="multilevel"/>
    <w:tmpl w:val="D8084050"/>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nsid w:val="6D2A26DC"/>
    <w:multiLevelType w:val="hybridMultilevel"/>
    <w:tmpl w:val="DBCE303C"/>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E0515C7"/>
    <w:multiLevelType w:val="hybridMultilevel"/>
    <w:tmpl w:val="6D083D42"/>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23F2580"/>
    <w:multiLevelType w:val="hybridMultilevel"/>
    <w:tmpl w:val="D28844A6"/>
    <w:lvl w:ilvl="0" w:tplc="7F7E8F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5">
    <w:nsid w:val="76E32480"/>
    <w:multiLevelType w:val="hybridMultilevel"/>
    <w:tmpl w:val="DF626E10"/>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ED1909"/>
    <w:multiLevelType w:val="hybridMultilevel"/>
    <w:tmpl w:val="B3F8A758"/>
    <w:lvl w:ilvl="0" w:tplc="6F6C0BDE">
      <w:start w:val="1"/>
      <w:numFmt w:val="upperRoman"/>
      <w:lvlText w:val="%1."/>
      <w:lvlJc w:val="left"/>
      <w:pPr>
        <w:ind w:left="2952" w:hanging="720"/>
      </w:pPr>
      <w:rPr>
        <w:rFonts w:hint="default"/>
      </w:rPr>
    </w:lvl>
    <w:lvl w:ilvl="1" w:tplc="04190019" w:tentative="1">
      <w:start w:val="1"/>
      <w:numFmt w:val="lowerLetter"/>
      <w:lvlText w:val="%2."/>
      <w:lvlJc w:val="left"/>
      <w:pPr>
        <w:ind w:left="3312" w:hanging="360"/>
      </w:pPr>
    </w:lvl>
    <w:lvl w:ilvl="2" w:tplc="0419001B" w:tentative="1">
      <w:start w:val="1"/>
      <w:numFmt w:val="lowerRoman"/>
      <w:lvlText w:val="%3."/>
      <w:lvlJc w:val="right"/>
      <w:pPr>
        <w:ind w:left="4032" w:hanging="180"/>
      </w:pPr>
    </w:lvl>
    <w:lvl w:ilvl="3" w:tplc="0419000F" w:tentative="1">
      <w:start w:val="1"/>
      <w:numFmt w:val="decimal"/>
      <w:lvlText w:val="%4."/>
      <w:lvlJc w:val="left"/>
      <w:pPr>
        <w:ind w:left="4752" w:hanging="360"/>
      </w:pPr>
    </w:lvl>
    <w:lvl w:ilvl="4" w:tplc="04190019" w:tentative="1">
      <w:start w:val="1"/>
      <w:numFmt w:val="lowerLetter"/>
      <w:lvlText w:val="%5."/>
      <w:lvlJc w:val="left"/>
      <w:pPr>
        <w:ind w:left="5472" w:hanging="360"/>
      </w:pPr>
    </w:lvl>
    <w:lvl w:ilvl="5" w:tplc="0419001B" w:tentative="1">
      <w:start w:val="1"/>
      <w:numFmt w:val="lowerRoman"/>
      <w:lvlText w:val="%6."/>
      <w:lvlJc w:val="right"/>
      <w:pPr>
        <w:ind w:left="6192" w:hanging="180"/>
      </w:pPr>
    </w:lvl>
    <w:lvl w:ilvl="6" w:tplc="0419000F" w:tentative="1">
      <w:start w:val="1"/>
      <w:numFmt w:val="decimal"/>
      <w:lvlText w:val="%7."/>
      <w:lvlJc w:val="left"/>
      <w:pPr>
        <w:ind w:left="6912" w:hanging="360"/>
      </w:pPr>
    </w:lvl>
    <w:lvl w:ilvl="7" w:tplc="04190019" w:tentative="1">
      <w:start w:val="1"/>
      <w:numFmt w:val="lowerLetter"/>
      <w:lvlText w:val="%8."/>
      <w:lvlJc w:val="left"/>
      <w:pPr>
        <w:ind w:left="7632" w:hanging="360"/>
      </w:pPr>
    </w:lvl>
    <w:lvl w:ilvl="8" w:tplc="0419001B" w:tentative="1">
      <w:start w:val="1"/>
      <w:numFmt w:val="lowerRoman"/>
      <w:lvlText w:val="%9."/>
      <w:lvlJc w:val="right"/>
      <w:pPr>
        <w:ind w:left="8352" w:hanging="180"/>
      </w:pPr>
    </w:lvl>
  </w:abstractNum>
  <w:abstractNum w:abstractNumId="47">
    <w:nsid w:val="7AFF6140"/>
    <w:multiLevelType w:val="hybridMultilevel"/>
    <w:tmpl w:val="24F641DE"/>
    <w:lvl w:ilvl="0" w:tplc="7F7E8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35"/>
  </w:num>
  <w:num w:numId="4">
    <w:abstractNumId w:val="6"/>
  </w:num>
  <w:num w:numId="5">
    <w:abstractNumId w:val="0"/>
  </w:num>
  <w:num w:numId="6">
    <w:abstractNumId w:val="13"/>
  </w:num>
  <w:num w:numId="7">
    <w:abstractNumId w:val="2"/>
  </w:num>
  <w:num w:numId="8">
    <w:abstractNumId w:val="47"/>
  </w:num>
  <w:num w:numId="9">
    <w:abstractNumId w:val="8"/>
  </w:num>
  <w:num w:numId="10">
    <w:abstractNumId w:val="22"/>
  </w:num>
  <w:num w:numId="11">
    <w:abstractNumId w:val="24"/>
  </w:num>
  <w:num w:numId="12">
    <w:abstractNumId w:val="26"/>
  </w:num>
  <w:num w:numId="13">
    <w:abstractNumId w:val="10"/>
  </w:num>
  <w:num w:numId="14">
    <w:abstractNumId w:val="45"/>
  </w:num>
  <w:num w:numId="15">
    <w:abstractNumId w:val="33"/>
  </w:num>
  <w:num w:numId="16">
    <w:abstractNumId w:val="29"/>
  </w:num>
  <w:num w:numId="17">
    <w:abstractNumId w:val="43"/>
  </w:num>
  <w:num w:numId="18">
    <w:abstractNumId w:val="12"/>
  </w:num>
  <w:num w:numId="19">
    <w:abstractNumId w:val="34"/>
  </w:num>
  <w:num w:numId="20">
    <w:abstractNumId w:val="44"/>
  </w:num>
  <w:num w:numId="21">
    <w:abstractNumId w:val="30"/>
  </w:num>
  <w:num w:numId="22">
    <w:abstractNumId w:val="23"/>
  </w:num>
  <w:num w:numId="23">
    <w:abstractNumId w:val="1"/>
  </w:num>
  <w:num w:numId="24">
    <w:abstractNumId w:val="5"/>
  </w:num>
  <w:num w:numId="25">
    <w:abstractNumId w:val="42"/>
  </w:num>
  <w:num w:numId="26">
    <w:abstractNumId w:val="19"/>
  </w:num>
  <w:num w:numId="27">
    <w:abstractNumId w:val="36"/>
  </w:num>
  <w:num w:numId="28">
    <w:abstractNumId w:val="25"/>
  </w:num>
  <w:num w:numId="29">
    <w:abstractNumId w:val="4"/>
  </w:num>
  <w:num w:numId="30">
    <w:abstractNumId w:val="31"/>
  </w:num>
  <w:num w:numId="31">
    <w:abstractNumId w:val="40"/>
  </w:num>
  <w:num w:numId="32">
    <w:abstractNumId w:val="3"/>
  </w:num>
  <w:num w:numId="33">
    <w:abstractNumId w:val="16"/>
  </w:num>
  <w:num w:numId="34">
    <w:abstractNumId w:val="46"/>
  </w:num>
  <w:num w:numId="35">
    <w:abstractNumId w:val="18"/>
  </w:num>
  <w:num w:numId="36">
    <w:abstractNumId w:val="20"/>
  </w:num>
  <w:num w:numId="37">
    <w:abstractNumId w:val="9"/>
  </w:num>
  <w:num w:numId="38">
    <w:abstractNumId w:val="14"/>
  </w:num>
  <w:num w:numId="39">
    <w:abstractNumId w:val="21"/>
  </w:num>
  <w:num w:numId="40">
    <w:abstractNumId w:val="15"/>
  </w:num>
  <w:num w:numId="41">
    <w:abstractNumId w:val="41"/>
  </w:num>
  <w:num w:numId="42">
    <w:abstractNumId w:val="7"/>
  </w:num>
  <w:num w:numId="43">
    <w:abstractNumId w:val="27"/>
  </w:num>
  <w:num w:numId="44">
    <w:abstractNumId w:val="37"/>
  </w:num>
  <w:num w:numId="45">
    <w:abstractNumId w:val="38"/>
  </w:num>
  <w:num w:numId="46">
    <w:abstractNumId w:val="39"/>
  </w:num>
  <w:num w:numId="47">
    <w:abstractNumId w:val="11"/>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B3"/>
    <w:rsid w:val="00004D17"/>
    <w:rsid w:val="00030FB1"/>
    <w:rsid w:val="00076632"/>
    <w:rsid w:val="000938F4"/>
    <w:rsid w:val="000B641B"/>
    <w:rsid w:val="00101BDD"/>
    <w:rsid w:val="00181674"/>
    <w:rsid w:val="001D3E99"/>
    <w:rsid w:val="001F2A21"/>
    <w:rsid w:val="00245592"/>
    <w:rsid w:val="00246AFF"/>
    <w:rsid w:val="00272428"/>
    <w:rsid w:val="002E7C7E"/>
    <w:rsid w:val="00334DDA"/>
    <w:rsid w:val="004270EC"/>
    <w:rsid w:val="00436142"/>
    <w:rsid w:val="0044510A"/>
    <w:rsid w:val="004E5E50"/>
    <w:rsid w:val="005206F7"/>
    <w:rsid w:val="00522DF0"/>
    <w:rsid w:val="00590101"/>
    <w:rsid w:val="005A7E6C"/>
    <w:rsid w:val="005B7536"/>
    <w:rsid w:val="005C3ABA"/>
    <w:rsid w:val="005E5F7A"/>
    <w:rsid w:val="006227E9"/>
    <w:rsid w:val="00690763"/>
    <w:rsid w:val="00692B86"/>
    <w:rsid w:val="006A2397"/>
    <w:rsid w:val="006B6949"/>
    <w:rsid w:val="00710510"/>
    <w:rsid w:val="0072236F"/>
    <w:rsid w:val="00745B39"/>
    <w:rsid w:val="00774CBD"/>
    <w:rsid w:val="007D3C58"/>
    <w:rsid w:val="008162C4"/>
    <w:rsid w:val="00875477"/>
    <w:rsid w:val="00897E06"/>
    <w:rsid w:val="008A0F20"/>
    <w:rsid w:val="008D393F"/>
    <w:rsid w:val="008E0C9A"/>
    <w:rsid w:val="00922478"/>
    <w:rsid w:val="00933E84"/>
    <w:rsid w:val="009D1686"/>
    <w:rsid w:val="00A47B65"/>
    <w:rsid w:val="00A9722E"/>
    <w:rsid w:val="00AC5829"/>
    <w:rsid w:val="00B036C5"/>
    <w:rsid w:val="00B56BB3"/>
    <w:rsid w:val="00B56E3C"/>
    <w:rsid w:val="00B64D8A"/>
    <w:rsid w:val="00B652E7"/>
    <w:rsid w:val="00BE2E48"/>
    <w:rsid w:val="00BE7A53"/>
    <w:rsid w:val="00C23CDA"/>
    <w:rsid w:val="00C505EA"/>
    <w:rsid w:val="00C51833"/>
    <w:rsid w:val="00C63D22"/>
    <w:rsid w:val="00C67A3A"/>
    <w:rsid w:val="00CA469A"/>
    <w:rsid w:val="00D8568F"/>
    <w:rsid w:val="00DD6115"/>
    <w:rsid w:val="00DE2DB5"/>
    <w:rsid w:val="00EA242B"/>
    <w:rsid w:val="00EA2D21"/>
    <w:rsid w:val="00EC7FB0"/>
    <w:rsid w:val="00EF383D"/>
    <w:rsid w:val="00F32A97"/>
    <w:rsid w:val="00F549F0"/>
    <w:rsid w:val="00FD0453"/>
    <w:rsid w:val="00FD3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76632"/>
    <w:pPr>
      <w:keepNext/>
      <w:spacing w:before="240" w:after="60"/>
      <w:outlineLvl w:val="0"/>
    </w:pPr>
    <w:rPr>
      <w:rFonts w:ascii="Cambria" w:eastAsia="Times New Roman" w:hAnsi="Cambria"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2428"/>
    <w:pPr>
      <w:ind w:left="720"/>
      <w:contextualSpacing/>
    </w:pPr>
  </w:style>
  <w:style w:type="paragraph" w:customStyle="1" w:styleId="ConsPlusNormal">
    <w:name w:val="ConsPlusNormal"/>
    <w:rsid w:val="005C3ABA"/>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076632"/>
    <w:rPr>
      <w:rFonts w:ascii="Cambria" w:eastAsia="Times New Roman" w:hAnsi="Cambria" w:cs="Times New Roman"/>
      <w:b/>
      <w:bCs/>
      <w:kern w:val="32"/>
      <w:sz w:val="32"/>
      <w:szCs w:val="32"/>
      <w:lang w:eastAsia="en-US"/>
    </w:rPr>
  </w:style>
  <w:style w:type="character" w:customStyle="1" w:styleId="a4">
    <w:name w:val="Основной текст_"/>
    <w:link w:val="3"/>
    <w:rsid w:val="00C51833"/>
    <w:rPr>
      <w:spacing w:val="7"/>
      <w:shd w:val="clear" w:color="auto" w:fill="FFFFFF"/>
    </w:rPr>
  </w:style>
  <w:style w:type="paragraph" w:customStyle="1" w:styleId="3">
    <w:name w:val="Основной текст3"/>
    <w:basedOn w:val="a"/>
    <w:link w:val="a4"/>
    <w:rsid w:val="00C51833"/>
    <w:pPr>
      <w:widowControl w:val="0"/>
      <w:shd w:val="clear" w:color="auto" w:fill="FFFFFF"/>
      <w:spacing w:before="1080" w:after="0" w:line="322" w:lineRule="exact"/>
      <w:ind w:hanging="540"/>
      <w:jc w:val="both"/>
    </w:pPr>
    <w:rPr>
      <w:spacing w:val="7"/>
    </w:rPr>
  </w:style>
  <w:style w:type="character" w:styleId="a5">
    <w:name w:val="Hyperlink"/>
    <w:uiPriority w:val="99"/>
    <w:unhideWhenUsed/>
    <w:rsid w:val="007D3C58"/>
    <w:rPr>
      <w:color w:val="0000FF"/>
      <w:u w:val="single"/>
    </w:rPr>
  </w:style>
  <w:style w:type="paragraph" w:styleId="a6">
    <w:name w:val="annotation text"/>
    <w:basedOn w:val="a"/>
    <w:link w:val="a7"/>
    <w:uiPriority w:val="99"/>
    <w:semiHidden/>
    <w:unhideWhenUsed/>
    <w:rsid w:val="008D393F"/>
    <w:rPr>
      <w:rFonts w:ascii="Calibri" w:eastAsia="Calibri" w:hAnsi="Calibri" w:cs="Times New Roman"/>
      <w:sz w:val="20"/>
      <w:szCs w:val="20"/>
      <w:lang w:eastAsia="en-US"/>
    </w:rPr>
  </w:style>
  <w:style w:type="character" w:customStyle="1" w:styleId="a7">
    <w:name w:val="Текст примечания Знак"/>
    <w:basedOn w:val="a0"/>
    <w:link w:val="a6"/>
    <w:uiPriority w:val="99"/>
    <w:semiHidden/>
    <w:rsid w:val="008D393F"/>
    <w:rPr>
      <w:rFonts w:ascii="Calibri" w:eastAsia="Calibri" w:hAnsi="Calibri" w:cs="Times New Roman"/>
      <w:sz w:val="20"/>
      <w:szCs w:val="20"/>
      <w:lang w:eastAsia="en-US"/>
    </w:rPr>
  </w:style>
  <w:style w:type="paragraph" w:styleId="a8">
    <w:name w:val="header"/>
    <w:basedOn w:val="a"/>
    <w:link w:val="a9"/>
    <w:uiPriority w:val="99"/>
    <w:semiHidden/>
    <w:unhideWhenUsed/>
    <w:rsid w:val="00A9722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9722E"/>
  </w:style>
  <w:style w:type="paragraph" w:styleId="aa">
    <w:name w:val="footer"/>
    <w:basedOn w:val="a"/>
    <w:link w:val="ab"/>
    <w:uiPriority w:val="99"/>
    <w:unhideWhenUsed/>
    <w:rsid w:val="00A9722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722E"/>
  </w:style>
  <w:style w:type="paragraph" w:styleId="ac">
    <w:name w:val="Balloon Text"/>
    <w:basedOn w:val="a"/>
    <w:link w:val="ad"/>
    <w:uiPriority w:val="99"/>
    <w:semiHidden/>
    <w:unhideWhenUsed/>
    <w:rsid w:val="0072236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223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76632"/>
    <w:pPr>
      <w:keepNext/>
      <w:spacing w:before="240" w:after="60"/>
      <w:outlineLvl w:val="0"/>
    </w:pPr>
    <w:rPr>
      <w:rFonts w:ascii="Cambria" w:eastAsia="Times New Roman" w:hAnsi="Cambria"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2428"/>
    <w:pPr>
      <w:ind w:left="720"/>
      <w:contextualSpacing/>
    </w:pPr>
  </w:style>
  <w:style w:type="paragraph" w:customStyle="1" w:styleId="ConsPlusNormal">
    <w:name w:val="ConsPlusNormal"/>
    <w:rsid w:val="005C3ABA"/>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076632"/>
    <w:rPr>
      <w:rFonts w:ascii="Cambria" w:eastAsia="Times New Roman" w:hAnsi="Cambria" w:cs="Times New Roman"/>
      <w:b/>
      <w:bCs/>
      <w:kern w:val="32"/>
      <w:sz w:val="32"/>
      <w:szCs w:val="32"/>
      <w:lang w:eastAsia="en-US"/>
    </w:rPr>
  </w:style>
  <w:style w:type="character" w:customStyle="1" w:styleId="a4">
    <w:name w:val="Основной текст_"/>
    <w:link w:val="3"/>
    <w:rsid w:val="00C51833"/>
    <w:rPr>
      <w:spacing w:val="7"/>
      <w:shd w:val="clear" w:color="auto" w:fill="FFFFFF"/>
    </w:rPr>
  </w:style>
  <w:style w:type="paragraph" w:customStyle="1" w:styleId="3">
    <w:name w:val="Основной текст3"/>
    <w:basedOn w:val="a"/>
    <w:link w:val="a4"/>
    <w:rsid w:val="00C51833"/>
    <w:pPr>
      <w:widowControl w:val="0"/>
      <w:shd w:val="clear" w:color="auto" w:fill="FFFFFF"/>
      <w:spacing w:before="1080" w:after="0" w:line="322" w:lineRule="exact"/>
      <w:ind w:hanging="540"/>
      <w:jc w:val="both"/>
    </w:pPr>
    <w:rPr>
      <w:spacing w:val="7"/>
    </w:rPr>
  </w:style>
  <w:style w:type="character" w:styleId="a5">
    <w:name w:val="Hyperlink"/>
    <w:uiPriority w:val="99"/>
    <w:unhideWhenUsed/>
    <w:rsid w:val="007D3C58"/>
    <w:rPr>
      <w:color w:val="0000FF"/>
      <w:u w:val="single"/>
    </w:rPr>
  </w:style>
  <w:style w:type="paragraph" w:styleId="a6">
    <w:name w:val="annotation text"/>
    <w:basedOn w:val="a"/>
    <w:link w:val="a7"/>
    <w:uiPriority w:val="99"/>
    <w:semiHidden/>
    <w:unhideWhenUsed/>
    <w:rsid w:val="008D393F"/>
    <w:rPr>
      <w:rFonts w:ascii="Calibri" w:eastAsia="Calibri" w:hAnsi="Calibri" w:cs="Times New Roman"/>
      <w:sz w:val="20"/>
      <w:szCs w:val="20"/>
      <w:lang w:eastAsia="en-US"/>
    </w:rPr>
  </w:style>
  <w:style w:type="character" w:customStyle="1" w:styleId="a7">
    <w:name w:val="Текст примечания Знак"/>
    <w:basedOn w:val="a0"/>
    <w:link w:val="a6"/>
    <w:uiPriority w:val="99"/>
    <w:semiHidden/>
    <w:rsid w:val="008D393F"/>
    <w:rPr>
      <w:rFonts w:ascii="Calibri" w:eastAsia="Calibri" w:hAnsi="Calibri" w:cs="Times New Roman"/>
      <w:sz w:val="20"/>
      <w:szCs w:val="20"/>
      <w:lang w:eastAsia="en-US"/>
    </w:rPr>
  </w:style>
  <w:style w:type="paragraph" w:styleId="a8">
    <w:name w:val="header"/>
    <w:basedOn w:val="a"/>
    <w:link w:val="a9"/>
    <w:uiPriority w:val="99"/>
    <w:semiHidden/>
    <w:unhideWhenUsed/>
    <w:rsid w:val="00A9722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9722E"/>
  </w:style>
  <w:style w:type="paragraph" w:styleId="aa">
    <w:name w:val="footer"/>
    <w:basedOn w:val="a"/>
    <w:link w:val="ab"/>
    <w:uiPriority w:val="99"/>
    <w:unhideWhenUsed/>
    <w:rsid w:val="00A9722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722E"/>
  </w:style>
  <w:style w:type="paragraph" w:styleId="ac">
    <w:name w:val="Balloon Text"/>
    <w:basedOn w:val="a"/>
    <w:link w:val="ad"/>
    <w:uiPriority w:val="99"/>
    <w:semiHidden/>
    <w:unhideWhenUsed/>
    <w:rsid w:val="0072236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22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0010FBF5A2101D41682F0A2F308A6769C3713EBF264423F375468C22C7C6946DCB56BC75A566CCFF3594Ci523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0010FBF5A2101D41682F0A2F308A6769C3713EBF264423F375468C22C7C6946DCB56BC75A566CCFF3594Ci523H" TargetMode="External"/><Relationship Id="rId17" Type="http://schemas.openxmlformats.org/officeDocument/2006/relationships/hyperlink" Target="file:///C:\Users\Zakupki\Downloads\(https:\www.gosuslugi.ru\)" TargetMode="External"/><Relationship Id="rId2" Type="http://schemas.openxmlformats.org/officeDocument/2006/relationships/numbering" Target="numbering.xml"/><Relationship Id="rId16" Type="http://schemas.openxmlformats.org/officeDocument/2006/relationships/hyperlink" Target="file:///C:\Users\Zakupki\Downloads\(https:\www.gosuslugi.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0010FBF5A2101D41682F0A2F308A6769C3713EBF264423F375468C22C7C6946DCB56BC75A566CCFF3594Ci520H" TargetMode="External"/><Relationship Id="rId5" Type="http://schemas.openxmlformats.org/officeDocument/2006/relationships/settings" Target="settings.xml"/><Relationship Id="rId15" Type="http://schemas.openxmlformats.org/officeDocument/2006/relationships/hyperlink" Target="consultantplus://offline/ref=7A8551B38B3144E32E24329049124FD3B8939ACF9ED29716E657862BC661C0635C8640143B2703245767F0nFB6J" TargetMode="External"/><Relationship Id="rId10" Type="http://schemas.openxmlformats.org/officeDocument/2006/relationships/hyperlink" Target="consultantplus://offline/ref=40010FBF5A2101D41682F0A2F308A6769C3713EBF264423F375468C22C7C6946DCB56BC75A566CCFF3594Ci523H"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Zakupki\Downloads\(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3B66D-2345-4E98-B948-CE0F518B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9679</Words>
  <Characters>55173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Zakupki</cp:lastModifiedBy>
  <cp:revision>3</cp:revision>
  <cp:lastPrinted>2018-09-21T05:56:00Z</cp:lastPrinted>
  <dcterms:created xsi:type="dcterms:W3CDTF">2018-09-24T12:52:00Z</dcterms:created>
  <dcterms:modified xsi:type="dcterms:W3CDTF">2018-09-25T07:34:00Z</dcterms:modified>
</cp:coreProperties>
</file>