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3508" w:rsidRPr="00176512" w:rsidRDefault="00DD350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765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июля </w:t>
      </w:r>
      <w:r w:rsidRPr="00176512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528</w:t>
      </w:r>
    </w:p>
    <w:p w:rsidR="00DD3508" w:rsidRPr="00176512" w:rsidRDefault="00DD350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512">
        <w:rPr>
          <w:rFonts w:ascii="Times New Roman" w:hAnsi="Times New Roman"/>
          <w:sz w:val="24"/>
          <w:szCs w:val="24"/>
        </w:rPr>
        <w:t>г. Кемь</w:t>
      </w:r>
    </w:p>
    <w:p w:rsidR="00675E53" w:rsidRDefault="00675E53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12E4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</w:t>
      </w:r>
      <w:r w:rsidR="00675E53">
        <w:rPr>
          <w:rFonts w:ascii="Times New Roman" w:eastAsia="Times New Roman" w:hAnsi="Times New Roman"/>
          <w:sz w:val="24"/>
          <w:szCs w:val="24"/>
          <w:lang w:eastAsia="ru-RU"/>
        </w:rPr>
        <w:t>, а так же вклад в развитие спорта в Кемском муниципальном районе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EC5" w:rsidRDefault="00675E53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Лифанова Валерия Васильевича – тренера-преподавателя МБОУ ДО </w:t>
      </w:r>
      <w:proofErr w:type="spellStart"/>
      <w:r>
        <w:rPr>
          <w:rFonts w:ascii="Times New Roman" w:hAnsi="Times New Roman"/>
          <w:sz w:val="24"/>
          <w:szCs w:val="24"/>
        </w:rPr>
        <w:t>Кемская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ДЮСШ.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5E53" w:rsidRDefault="00675E53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Исполняющий обязанности</w:t>
      </w:r>
    </w:p>
    <w:p w:rsidR="00B03EEB" w:rsidRDefault="00675E53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FC1975" w:rsidRDefault="00B03EEB" w:rsidP="00470C51">
      <w:pPr>
        <w:spacing w:after="0" w:line="283" w:lineRule="exact"/>
        <w:ind w:left="440" w:right="-1" w:hanging="440"/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675E53">
        <w:rPr>
          <w:rFonts w:ascii="Times New Roman" w:eastAsia="Times New Roman" w:hAnsi="Times New Roman"/>
          <w:spacing w:val="-2"/>
          <w:sz w:val="24"/>
          <w:szCs w:val="23"/>
        </w:rPr>
        <w:t xml:space="preserve">С.А. </w:t>
      </w:r>
      <w:proofErr w:type="spellStart"/>
      <w:r w:rsidR="00675E53">
        <w:rPr>
          <w:rFonts w:ascii="Times New Roman" w:eastAsia="Times New Roman" w:hAnsi="Times New Roman"/>
          <w:spacing w:val="-2"/>
          <w:sz w:val="24"/>
          <w:szCs w:val="23"/>
        </w:rPr>
        <w:t>Белостоцкий</w:t>
      </w:r>
      <w:proofErr w:type="spellEnd"/>
    </w:p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9189D"/>
    <w:rsid w:val="005B0044"/>
    <w:rsid w:val="0063150B"/>
    <w:rsid w:val="00675E53"/>
    <w:rsid w:val="007012C2"/>
    <w:rsid w:val="007040EF"/>
    <w:rsid w:val="00737EE3"/>
    <w:rsid w:val="00747A25"/>
    <w:rsid w:val="007A1684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97066"/>
    <w:rsid w:val="00BA0DB9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DD3508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28</cp:revision>
  <cp:lastPrinted>2018-07-04T08:32:00Z</cp:lastPrinted>
  <dcterms:created xsi:type="dcterms:W3CDTF">2017-03-28T10:53:00Z</dcterms:created>
  <dcterms:modified xsi:type="dcterms:W3CDTF">2018-07-04T08:34:00Z</dcterms:modified>
</cp:coreProperties>
</file>