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F97" w:rsidRPr="002C61EA" w:rsidRDefault="00C13F97" w:rsidP="00C13F97">
      <w:pPr>
        <w:jc w:val="center"/>
      </w:pPr>
      <w:r>
        <w:rPr>
          <w:noProof/>
        </w:rPr>
        <w:drawing>
          <wp:inline distT="0" distB="0" distL="0" distR="0" wp14:anchorId="00464CBA" wp14:editId="23FA1A98">
            <wp:extent cx="678180" cy="8077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3F97" w:rsidRPr="002C61EA" w:rsidRDefault="00C13F97" w:rsidP="00C13F97">
      <w:pPr>
        <w:jc w:val="center"/>
      </w:pPr>
      <w:r w:rsidRPr="002C61EA">
        <w:t>Российская Федерация</w:t>
      </w:r>
    </w:p>
    <w:p w:rsidR="00C13F97" w:rsidRPr="002C61EA" w:rsidRDefault="00C13F97" w:rsidP="00C13F97">
      <w:pPr>
        <w:jc w:val="center"/>
      </w:pPr>
      <w:r w:rsidRPr="002C61EA">
        <w:t>Республика Карелия</w:t>
      </w:r>
    </w:p>
    <w:p w:rsidR="00C13F97" w:rsidRPr="002C61EA" w:rsidRDefault="00C13F97" w:rsidP="00C13F97">
      <w:pPr>
        <w:jc w:val="center"/>
        <w:rPr>
          <w:b/>
        </w:rPr>
      </w:pPr>
      <w:r w:rsidRPr="002C61EA">
        <w:rPr>
          <w:b/>
        </w:rPr>
        <w:t>Администрация Кемского муниципального района</w:t>
      </w:r>
    </w:p>
    <w:p w:rsidR="00383804" w:rsidRDefault="00C13F97" w:rsidP="00C13F97">
      <w:pPr>
        <w:jc w:val="center"/>
        <w:rPr>
          <w:b/>
        </w:rPr>
      </w:pPr>
      <w:r w:rsidRPr="002C61EA">
        <w:t>ПОСТАНОВЛЕНИЕ</w:t>
      </w:r>
    </w:p>
    <w:p w:rsidR="00383804" w:rsidRDefault="00383804">
      <w:pPr>
        <w:rPr>
          <w:sz w:val="12"/>
        </w:rPr>
      </w:pPr>
    </w:p>
    <w:p w:rsidR="000907DA" w:rsidRDefault="000907DA" w:rsidP="00153A1D">
      <w:pPr>
        <w:jc w:val="center"/>
      </w:pPr>
    </w:p>
    <w:p w:rsidR="00446832" w:rsidRDefault="00446832" w:rsidP="00CA0B31"/>
    <w:p w:rsidR="00CA0B31" w:rsidRDefault="00CA0B31" w:rsidP="00CA0B31">
      <w:r>
        <w:t xml:space="preserve">27  апреля  2018 года                                                                                          </w:t>
      </w:r>
      <w:r>
        <w:t xml:space="preserve"> </w:t>
      </w:r>
      <w:bookmarkStart w:id="0" w:name="_GoBack"/>
      <w:bookmarkEnd w:id="0"/>
      <w:r>
        <w:t xml:space="preserve">       № 302</w:t>
      </w:r>
    </w:p>
    <w:p w:rsidR="00446832" w:rsidRDefault="00CA0B31" w:rsidP="00CA0B31">
      <w:r>
        <w:t>г. Кемь</w:t>
      </w:r>
    </w:p>
    <w:p w:rsidR="006A03A4" w:rsidRPr="00610121" w:rsidRDefault="006A03A4" w:rsidP="00B60E25">
      <w:pPr>
        <w:tabs>
          <w:tab w:val="left" w:pos="709"/>
        </w:tabs>
        <w:jc w:val="center"/>
      </w:pPr>
    </w:p>
    <w:p w:rsidR="00081405" w:rsidRPr="00C13F97" w:rsidRDefault="00081405" w:rsidP="00446832">
      <w:r w:rsidRPr="00C13F97">
        <w:t>О Плане мероприятий («дорожной карте»)</w:t>
      </w:r>
      <w:r w:rsidR="004537E7" w:rsidRPr="00C13F97">
        <w:t>,</w:t>
      </w:r>
      <w:r w:rsidRPr="00C13F97">
        <w:t xml:space="preserve"> направленных на выполнение</w:t>
      </w:r>
    </w:p>
    <w:p w:rsidR="00081405" w:rsidRPr="00C13F97" w:rsidRDefault="00081405" w:rsidP="00446832">
      <w:r w:rsidRPr="00C13F97">
        <w:t>в 2018 году условий предоставления дотации на выравнивание бюджетной</w:t>
      </w:r>
    </w:p>
    <w:p w:rsidR="00081405" w:rsidRPr="00C13F97" w:rsidRDefault="00081405" w:rsidP="00446832">
      <w:r w:rsidRPr="00C13F97">
        <w:t xml:space="preserve">обеспеченности муниципальных районов (городских округов) из бюджета Республики Карелия бюджету </w:t>
      </w:r>
      <w:r w:rsidR="00D97827" w:rsidRPr="00C13F97">
        <w:t>Кемского</w:t>
      </w:r>
      <w:r w:rsidRPr="00C13F97">
        <w:t xml:space="preserve"> муниципального района </w:t>
      </w:r>
    </w:p>
    <w:p w:rsidR="00081405" w:rsidRPr="00C13F97" w:rsidRDefault="00081405" w:rsidP="00446832">
      <w:pPr>
        <w:jc w:val="center"/>
      </w:pPr>
    </w:p>
    <w:p w:rsidR="00081405" w:rsidRDefault="00081405" w:rsidP="00446832">
      <w:pPr>
        <w:jc w:val="center"/>
        <w:rPr>
          <w:b/>
        </w:rPr>
      </w:pPr>
    </w:p>
    <w:p w:rsidR="00081405" w:rsidRDefault="00081405" w:rsidP="00446832">
      <w:pPr>
        <w:ind w:firstLine="708"/>
        <w:jc w:val="both"/>
        <w:rPr>
          <w:b/>
        </w:rPr>
      </w:pPr>
      <w:r>
        <w:t xml:space="preserve">Администрация </w:t>
      </w:r>
      <w:r w:rsidR="00D97827">
        <w:t>Кемского</w:t>
      </w:r>
      <w:r>
        <w:t xml:space="preserve"> муниципального района </w:t>
      </w:r>
      <w:r w:rsidR="00446832">
        <w:t>ПОСТАНОВЛЯЕТ:</w:t>
      </w:r>
    </w:p>
    <w:p w:rsidR="00081405" w:rsidRDefault="00081405" w:rsidP="00446832">
      <w:pPr>
        <w:jc w:val="both"/>
      </w:pPr>
    </w:p>
    <w:p w:rsidR="00081405" w:rsidRDefault="00081405" w:rsidP="00446832">
      <w:pPr>
        <w:jc w:val="both"/>
      </w:pPr>
      <w:r>
        <w:tab/>
        <w:t xml:space="preserve">1. Утвердить прилагаемый План мероприятий («дорожную карту»), направленных на выполнение в 2018 году условий предоставления дотации на выравнивание бюджетной обеспеченности муниципальных районов (городских округов) из бюджета Республики Карелия бюджету </w:t>
      </w:r>
      <w:r w:rsidR="00D97827">
        <w:t>Кемского</w:t>
      </w:r>
      <w:r>
        <w:t xml:space="preserve"> муниципального района.</w:t>
      </w:r>
    </w:p>
    <w:p w:rsidR="00081405" w:rsidRDefault="00081405" w:rsidP="00446832">
      <w:pPr>
        <w:ind w:firstLine="426"/>
        <w:jc w:val="both"/>
      </w:pPr>
      <w:r>
        <w:tab/>
        <w:t xml:space="preserve">2.  </w:t>
      </w:r>
      <w:r w:rsidR="00F75513">
        <w:rPr>
          <w:color w:val="000000"/>
        </w:rPr>
        <w:t>О</w:t>
      </w:r>
      <w:r w:rsidR="00F75513" w:rsidRPr="008628B6">
        <w:rPr>
          <w:color w:val="000000"/>
        </w:rPr>
        <w:t xml:space="preserve">публиковать </w:t>
      </w:r>
      <w:r w:rsidR="00F75513">
        <w:rPr>
          <w:color w:val="000000"/>
        </w:rPr>
        <w:t xml:space="preserve">настоящее постановление в «Информационном бюллетене органов местного самоуправления Кемского муниципального района» и разместить на официальном </w:t>
      </w:r>
      <w:r w:rsidR="00F75513" w:rsidRPr="00E058B8">
        <w:rPr>
          <w:color w:val="000000"/>
        </w:rPr>
        <w:t>сайте администрации Кемского муниципального района в информационно-</w:t>
      </w:r>
      <w:r w:rsidR="00F75513">
        <w:rPr>
          <w:color w:val="000000"/>
        </w:rPr>
        <w:t>теле</w:t>
      </w:r>
      <w:r w:rsidR="00F75513" w:rsidRPr="00E058B8">
        <w:rPr>
          <w:color w:val="000000"/>
        </w:rPr>
        <w:t>коммуникационной сети «Интернет».</w:t>
      </w:r>
    </w:p>
    <w:p w:rsidR="00081405" w:rsidRPr="006A4CF4" w:rsidRDefault="00081405" w:rsidP="00446832">
      <w:pPr>
        <w:ind w:firstLine="708"/>
        <w:jc w:val="both"/>
      </w:pPr>
      <w:r>
        <w:t xml:space="preserve">3.     </w:t>
      </w:r>
      <w:r w:rsidRPr="006A4CF4">
        <w:t xml:space="preserve">Контроль за исполнением настоящего постановления оставляю за собой. </w:t>
      </w:r>
    </w:p>
    <w:p w:rsidR="00081405" w:rsidRDefault="00081405" w:rsidP="00446832">
      <w:pPr>
        <w:ind w:firstLine="708"/>
        <w:jc w:val="both"/>
      </w:pPr>
    </w:p>
    <w:p w:rsidR="00081405" w:rsidRDefault="00081405" w:rsidP="00446832">
      <w:pPr>
        <w:jc w:val="both"/>
      </w:pPr>
    </w:p>
    <w:p w:rsidR="00446832" w:rsidRDefault="00446832" w:rsidP="00446832">
      <w:pPr>
        <w:jc w:val="both"/>
      </w:pPr>
      <w:r>
        <w:t xml:space="preserve">Исполняющий обязанности </w:t>
      </w:r>
    </w:p>
    <w:p w:rsidR="00081405" w:rsidRDefault="00446832" w:rsidP="00446832">
      <w:pPr>
        <w:jc w:val="both"/>
      </w:pPr>
      <w:r>
        <w:t>г</w:t>
      </w:r>
      <w:r w:rsidR="00D97827">
        <w:t>лавы</w:t>
      </w:r>
      <w:r w:rsidR="00081405">
        <w:t xml:space="preserve"> администрации</w:t>
      </w:r>
    </w:p>
    <w:p w:rsidR="00081405" w:rsidRDefault="00D97827" w:rsidP="00446832">
      <w:pPr>
        <w:jc w:val="both"/>
      </w:pPr>
      <w:r>
        <w:t>Кемского</w:t>
      </w:r>
      <w:r w:rsidR="00081405">
        <w:t xml:space="preserve"> муниципального района </w:t>
      </w:r>
      <w:r w:rsidR="00081405">
        <w:tab/>
      </w:r>
      <w:r w:rsidR="00081405">
        <w:tab/>
        <w:t xml:space="preserve">              </w:t>
      </w:r>
      <w:r w:rsidR="00446832">
        <w:t xml:space="preserve">             </w:t>
      </w:r>
      <w:r w:rsidR="00081405">
        <w:t xml:space="preserve">             </w:t>
      </w:r>
      <w:r>
        <w:t>С.И. Ильина</w:t>
      </w:r>
    </w:p>
    <w:p w:rsidR="00081405" w:rsidRDefault="00081405" w:rsidP="00081405">
      <w:pPr>
        <w:jc w:val="both"/>
      </w:pPr>
    </w:p>
    <w:p w:rsidR="00081405" w:rsidRDefault="00081405" w:rsidP="00081405">
      <w:pPr>
        <w:jc w:val="both"/>
      </w:pPr>
    </w:p>
    <w:p w:rsidR="00081405" w:rsidRDefault="00081405" w:rsidP="00081405">
      <w:pPr>
        <w:jc w:val="both"/>
      </w:pPr>
    </w:p>
    <w:p w:rsidR="00081405" w:rsidRDefault="00081405" w:rsidP="00081405">
      <w:pPr>
        <w:jc w:val="both"/>
      </w:pPr>
    </w:p>
    <w:p w:rsidR="00081405" w:rsidRDefault="00081405" w:rsidP="00081405">
      <w:pPr>
        <w:jc w:val="both"/>
      </w:pPr>
    </w:p>
    <w:p w:rsidR="00081405" w:rsidRDefault="00081405" w:rsidP="00081405">
      <w:pPr>
        <w:jc w:val="both"/>
      </w:pPr>
    </w:p>
    <w:p w:rsidR="00E81B87" w:rsidRDefault="00E81B87">
      <w:r>
        <w:br w:type="page"/>
      </w:r>
    </w:p>
    <w:p w:rsidR="00081405" w:rsidRDefault="00081405" w:rsidP="00081405">
      <w:pPr>
        <w:jc w:val="both"/>
      </w:pPr>
    </w:p>
    <w:p w:rsidR="00081405" w:rsidRDefault="00081405" w:rsidP="00081405">
      <w:pPr>
        <w:jc w:val="both"/>
      </w:pPr>
    </w:p>
    <w:p w:rsidR="00081405" w:rsidRDefault="00081405" w:rsidP="0008140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57"/>
        <w:gridCol w:w="6030"/>
      </w:tblGrid>
      <w:tr w:rsidR="00081405" w:rsidTr="00E359BA">
        <w:tc>
          <w:tcPr>
            <w:tcW w:w="6967" w:type="dxa"/>
          </w:tcPr>
          <w:p w:rsidR="00081405" w:rsidRDefault="00081405" w:rsidP="002754C8">
            <w:pPr>
              <w:keepNext/>
              <w:widowControl w:val="0"/>
              <w:jc w:val="both"/>
            </w:pPr>
          </w:p>
        </w:tc>
        <w:tc>
          <w:tcPr>
            <w:tcW w:w="7252" w:type="dxa"/>
          </w:tcPr>
          <w:p w:rsidR="00081405" w:rsidRDefault="00081405" w:rsidP="00081405">
            <w:pPr>
              <w:jc w:val="both"/>
            </w:pPr>
            <w:r>
              <w:t xml:space="preserve">                                                                     УТВЕРЖДЕН</w:t>
            </w:r>
          </w:p>
          <w:p w:rsidR="00081405" w:rsidRDefault="00081405" w:rsidP="002754C8">
            <w:pPr>
              <w:keepNext/>
              <w:widowControl w:val="0"/>
              <w:ind w:left="3097"/>
              <w:jc w:val="both"/>
            </w:pPr>
            <w:r>
              <w:t>постановлением администрации</w:t>
            </w:r>
          </w:p>
          <w:p w:rsidR="00081405" w:rsidRDefault="00D97827" w:rsidP="002754C8">
            <w:pPr>
              <w:keepNext/>
              <w:widowControl w:val="0"/>
              <w:ind w:left="3097"/>
              <w:jc w:val="both"/>
            </w:pPr>
            <w:r>
              <w:t>Кемского</w:t>
            </w:r>
            <w:r w:rsidR="00081405">
              <w:t xml:space="preserve"> муниципального района</w:t>
            </w:r>
          </w:p>
          <w:p w:rsidR="00081405" w:rsidRDefault="00081405" w:rsidP="00E359BA">
            <w:pPr>
              <w:keepNext/>
              <w:widowControl w:val="0"/>
              <w:ind w:left="3097"/>
              <w:jc w:val="both"/>
            </w:pPr>
            <w:r>
              <w:t xml:space="preserve">от   </w:t>
            </w:r>
            <w:r w:rsidR="00E359BA">
              <w:t>апреля</w:t>
            </w:r>
            <w:r>
              <w:t xml:space="preserve">  2018 г. №  </w:t>
            </w:r>
          </w:p>
        </w:tc>
      </w:tr>
    </w:tbl>
    <w:p w:rsidR="00081405" w:rsidRDefault="00081405" w:rsidP="00081405">
      <w:pPr>
        <w:keepNext/>
        <w:widowControl w:val="0"/>
        <w:tabs>
          <w:tab w:val="left" w:pos="4732"/>
        </w:tabs>
        <w:jc w:val="center"/>
        <w:rPr>
          <w:b/>
          <w:bCs/>
        </w:rPr>
      </w:pPr>
    </w:p>
    <w:p w:rsidR="00081405" w:rsidRDefault="00081405" w:rsidP="00081405">
      <w:pPr>
        <w:keepNext/>
        <w:widowControl w:val="0"/>
        <w:tabs>
          <w:tab w:val="left" w:pos="4732"/>
        </w:tabs>
        <w:jc w:val="center"/>
        <w:rPr>
          <w:b/>
          <w:bCs/>
        </w:rPr>
      </w:pPr>
    </w:p>
    <w:p w:rsidR="00446832" w:rsidRDefault="00446832" w:rsidP="00446832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 w:rsidRPr="00446832">
        <w:rPr>
          <w:b/>
        </w:rPr>
        <w:t xml:space="preserve">План мероприятий </w:t>
      </w:r>
    </w:p>
    <w:p w:rsidR="00446832" w:rsidRPr="00446832" w:rsidRDefault="00446832" w:rsidP="00446832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 w:rsidRPr="00446832">
        <w:rPr>
          <w:b/>
        </w:rPr>
        <w:t>(«дорожную карту»), направленных на выполнение в 2018 году условий предоставления дотации на выравнивание бюджетной обеспеченности муниципальных районов (городских округов) из бюджета Республики Карелия бюджету Кемского муниципального района</w:t>
      </w:r>
    </w:p>
    <w:p w:rsidR="00081405" w:rsidRPr="00FF3B65" w:rsidRDefault="00081405" w:rsidP="00081405">
      <w:pPr>
        <w:keepNext/>
        <w:widowControl w:val="0"/>
        <w:tabs>
          <w:tab w:val="left" w:pos="4732"/>
        </w:tabs>
        <w:jc w:val="both"/>
      </w:pPr>
    </w:p>
    <w:p w:rsidR="00081405" w:rsidRPr="00FF3B65" w:rsidRDefault="00081405" w:rsidP="00081405">
      <w:pPr>
        <w:ind w:firstLine="708"/>
        <w:jc w:val="both"/>
      </w:pPr>
      <w:r w:rsidRPr="00FF3B65">
        <w:t xml:space="preserve">1. Реализация «дорожной карты» направлена на исполнение условий соглашения </w:t>
      </w:r>
      <w:r>
        <w:t xml:space="preserve">между Министерством финансов Республики Карелия (далее – Министерство) и администрацией </w:t>
      </w:r>
      <w:r w:rsidR="00D97827">
        <w:t>Кемского</w:t>
      </w:r>
      <w:r>
        <w:t xml:space="preserve"> муниципального района (далее – Администрация района) </w:t>
      </w:r>
      <w:r w:rsidRPr="00FF3B65">
        <w:t>о предоставлении дотации на выравнивание бюджетной обеспеченности муниципальных районов (городских округов)</w:t>
      </w:r>
      <w:r>
        <w:t xml:space="preserve"> из бюджета Республики Карелия </w:t>
      </w:r>
      <w:r w:rsidRPr="00FF3B65">
        <w:t xml:space="preserve">бюджету </w:t>
      </w:r>
      <w:r w:rsidR="00D97827">
        <w:t>Кемского</w:t>
      </w:r>
      <w:r w:rsidRPr="00FF3B65">
        <w:t xml:space="preserve"> муниципального района в 2018 году</w:t>
      </w:r>
      <w:r>
        <w:t xml:space="preserve"> (далее – Соглашение).</w:t>
      </w:r>
    </w:p>
    <w:p w:rsidR="00081405" w:rsidRDefault="00081405" w:rsidP="00081405">
      <w:pPr>
        <w:ind w:firstLine="708"/>
        <w:jc w:val="both"/>
      </w:pPr>
      <w:r>
        <w:t>2. В целях реализации «дорожной карты» предусматривается:</w:t>
      </w:r>
    </w:p>
    <w:p w:rsidR="00081405" w:rsidRDefault="00081405" w:rsidP="00081405">
      <w:pPr>
        <w:jc w:val="both"/>
      </w:pPr>
      <w:r>
        <w:tab/>
        <w:t>1)  о</w:t>
      </w:r>
      <w:r w:rsidRPr="00896C87">
        <w:t>существлени</w:t>
      </w:r>
      <w:r>
        <w:t>е</w:t>
      </w:r>
      <w:r w:rsidRPr="00896C87">
        <w:t xml:space="preserve"> мер, направленных на снижение уровня </w:t>
      </w:r>
      <w:proofErr w:type="spellStart"/>
      <w:r w:rsidRPr="00896C87">
        <w:t>дотационности</w:t>
      </w:r>
      <w:proofErr w:type="spellEnd"/>
      <w:r w:rsidRPr="00896C87">
        <w:t xml:space="preserve"> </w:t>
      </w:r>
      <w:r>
        <w:t xml:space="preserve">бюджета </w:t>
      </w:r>
      <w:r w:rsidR="00D97827">
        <w:t>Кемского</w:t>
      </w:r>
      <w:r>
        <w:t xml:space="preserve"> </w:t>
      </w:r>
      <w:r w:rsidRPr="00896C87">
        <w:t>муниципального района</w:t>
      </w:r>
      <w:r>
        <w:t xml:space="preserve"> </w:t>
      </w:r>
      <w:r w:rsidRPr="00896C87">
        <w:t xml:space="preserve">и рост налоговых и неналоговых доходов консолидированного бюджета </w:t>
      </w:r>
      <w:r w:rsidR="00D97827">
        <w:t>Кемского</w:t>
      </w:r>
      <w:r>
        <w:t xml:space="preserve"> </w:t>
      </w:r>
      <w:r w:rsidRPr="00896C87">
        <w:t>муниципального района</w:t>
      </w:r>
      <w:r>
        <w:t>;</w:t>
      </w:r>
    </w:p>
    <w:p w:rsidR="00081405" w:rsidRDefault="00081405" w:rsidP="00081405">
      <w:pPr>
        <w:jc w:val="both"/>
      </w:pPr>
      <w:r>
        <w:tab/>
        <w:t>2)   о</w:t>
      </w:r>
      <w:r>
        <w:rPr>
          <w:szCs w:val="28"/>
        </w:rPr>
        <w:t>существление мер, направленных на бюджетную консолидацию</w:t>
      </w:r>
      <w:r>
        <w:t>;</w:t>
      </w:r>
    </w:p>
    <w:p w:rsidR="00081405" w:rsidRDefault="00081405" w:rsidP="00081405">
      <w:pPr>
        <w:jc w:val="both"/>
      </w:pPr>
      <w:r>
        <w:tab/>
        <w:t>3) н</w:t>
      </w:r>
      <w:r w:rsidRPr="0054635D">
        <w:t xml:space="preserve">аправление главой </w:t>
      </w:r>
      <w:r>
        <w:t>а</w:t>
      </w:r>
      <w:r w:rsidRPr="0054635D">
        <w:t xml:space="preserve">дминистрации района в </w:t>
      </w:r>
      <w:r>
        <w:t>М</w:t>
      </w:r>
      <w:r w:rsidRPr="0054635D">
        <w:t>инистерство на заключение</w:t>
      </w:r>
      <w:r>
        <w:t xml:space="preserve"> необходимых п</w:t>
      </w:r>
      <w:r w:rsidRPr="0054635D">
        <w:rPr>
          <w:szCs w:val="28"/>
        </w:rPr>
        <w:t>роект</w:t>
      </w:r>
      <w:r>
        <w:rPr>
          <w:szCs w:val="28"/>
        </w:rPr>
        <w:t>ов</w:t>
      </w:r>
      <w:r w:rsidRPr="0054635D">
        <w:rPr>
          <w:szCs w:val="28"/>
        </w:rPr>
        <w:t xml:space="preserve"> решений </w:t>
      </w:r>
      <w:r>
        <w:rPr>
          <w:szCs w:val="28"/>
        </w:rPr>
        <w:t xml:space="preserve">Совета </w:t>
      </w:r>
      <w:r w:rsidR="00D97827">
        <w:rPr>
          <w:szCs w:val="28"/>
        </w:rPr>
        <w:t>Кемского</w:t>
      </w:r>
      <w:r>
        <w:rPr>
          <w:szCs w:val="28"/>
        </w:rPr>
        <w:t xml:space="preserve"> муниципального района (далее – Совет) и </w:t>
      </w:r>
      <w:r w:rsidRPr="00AD15A1">
        <w:rPr>
          <w:szCs w:val="28"/>
        </w:rPr>
        <w:t>правовы</w:t>
      </w:r>
      <w:r>
        <w:rPr>
          <w:szCs w:val="28"/>
        </w:rPr>
        <w:t>х</w:t>
      </w:r>
      <w:r w:rsidRPr="00AD15A1">
        <w:rPr>
          <w:szCs w:val="28"/>
        </w:rPr>
        <w:t xml:space="preserve"> акт</w:t>
      </w:r>
      <w:r>
        <w:rPr>
          <w:szCs w:val="28"/>
        </w:rPr>
        <w:t>ов</w:t>
      </w:r>
      <w:r w:rsidRPr="00AD15A1">
        <w:rPr>
          <w:szCs w:val="28"/>
        </w:rPr>
        <w:t xml:space="preserve"> орган</w:t>
      </w:r>
      <w:r>
        <w:rPr>
          <w:szCs w:val="28"/>
        </w:rPr>
        <w:t>ов</w:t>
      </w:r>
      <w:r w:rsidRPr="00AD15A1">
        <w:rPr>
          <w:szCs w:val="28"/>
        </w:rPr>
        <w:t xml:space="preserve"> местного самоуправления</w:t>
      </w:r>
      <w:r>
        <w:rPr>
          <w:szCs w:val="28"/>
        </w:rPr>
        <w:t xml:space="preserve"> </w:t>
      </w:r>
      <w:r w:rsidR="00D97827">
        <w:rPr>
          <w:szCs w:val="28"/>
        </w:rPr>
        <w:t>Кемского</w:t>
      </w:r>
      <w:r>
        <w:rPr>
          <w:szCs w:val="28"/>
        </w:rPr>
        <w:t xml:space="preserve"> муниципального района, необходимых для исполнения условий Соглашения;</w:t>
      </w:r>
    </w:p>
    <w:p w:rsidR="00081405" w:rsidRDefault="00081405" w:rsidP="00081405">
      <w:pPr>
        <w:jc w:val="both"/>
      </w:pPr>
      <w:r>
        <w:tab/>
        <w:t xml:space="preserve">4)  представление </w:t>
      </w:r>
      <w:r>
        <w:rPr>
          <w:szCs w:val="28"/>
        </w:rPr>
        <w:t xml:space="preserve">в </w:t>
      </w:r>
      <w:proofErr w:type="spellStart"/>
      <w:r w:rsidR="00446832">
        <w:rPr>
          <w:szCs w:val="28"/>
        </w:rPr>
        <w:t>Кемское</w:t>
      </w:r>
      <w:proofErr w:type="spellEnd"/>
      <w:r w:rsidR="00446832">
        <w:rPr>
          <w:szCs w:val="28"/>
        </w:rPr>
        <w:t xml:space="preserve"> муниципальное </w:t>
      </w:r>
      <w:r>
        <w:rPr>
          <w:szCs w:val="28"/>
        </w:rPr>
        <w:t xml:space="preserve">финансовое управление (далее – финансовое управление) </w:t>
      </w:r>
      <w:r>
        <w:t>отчетов,</w:t>
      </w:r>
      <w:r w:rsidRPr="00460A0C">
        <w:t xml:space="preserve"> </w:t>
      </w:r>
      <w:r>
        <w:t xml:space="preserve">направленных на исполнение </w:t>
      </w:r>
      <w:r>
        <w:rPr>
          <w:szCs w:val="28"/>
        </w:rPr>
        <w:t xml:space="preserve">условий Соглашения </w:t>
      </w:r>
      <w:r>
        <w:t xml:space="preserve">ответственными исполнителями мероприятий, утвержденных настоящей «дорожной картой», </w:t>
      </w:r>
      <w:r>
        <w:rPr>
          <w:szCs w:val="28"/>
        </w:rPr>
        <w:t>ежемесячно в срок до 7-го числа месяца, следующего за отчетным месяцем, начиная с апреля 2018 года.</w:t>
      </w:r>
    </w:p>
    <w:p w:rsidR="00081405" w:rsidRDefault="00081405" w:rsidP="00081405">
      <w:pPr>
        <w:jc w:val="both"/>
      </w:pPr>
      <w:r>
        <w:tab/>
      </w:r>
    </w:p>
    <w:p w:rsidR="00081405" w:rsidRDefault="00081405" w:rsidP="00081405">
      <w:pPr>
        <w:jc w:val="both"/>
      </w:pPr>
    </w:p>
    <w:p w:rsidR="00081405" w:rsidRDefault="00081405" w:rsidP="00081405">
      <w:pPr>
        <w:jc w:val="both"/>
      </w:pPr>
    </w:p>
    <w:p w:rsidR="00081405" w:rsidRDefault="00081405" w:rsidP="00081405">
      <w:pPr>
        <w:jc w:val="both"/>
      </w:pPr>
    </w:p>
    <w:p w:rsidR="00081405" w:rsidRDefault="00081405" w:rsidP="00081405">
      <w:pPr>
        <w:jc w:val="both"/>
      </w:pPr>
    </w:p>
    <w:p w:rsidR="00F75513" w:rsidRDefault="00F75513">
      <w:r>
        <w:br w:type="page"/>
      </w:r>
    </w:p>
    <w:p w:rsidR="00F75513" w:rsidRDefault="00F75513" w:rsidP="00081405">
      <w:pPr>
        <w:jc w:val="both"/>
        <w:sectPr w:rsidR="00F75513" w:rsidSect="00446832">
          <w:headerReference w:type="even" r:id="rId10"/>
          <w:headerReference w:type="default" r:id="rId11"/>
          <w:footerReference w:type="even" r:id="rId12"/>
          <w:pgSz w:w="11906" w:h="16838"/>
          <w:pgMar w:top="1276" w:right="1134" w:bottom="1559" w:left="1701" w:header="709" w:footer="709" w:gutter="0"/>
          <w:cols w:space="708"/>
          <w:titlePg/>
          <w:docGrid w:linePitch="360"/>
        </w:sectPr>
      </w:pPr>
    </w:p>
    <w:p w:rsidR="00081405" w:rsidRDefault="00081405" w:rsidP="00081405">
      <w:pPr>
        <w:jc w:val="both"/>
      </w:pPr>
    </w:p>
    <w:p w:rsidR="00081405" w:rsidRDefault="00081405" w:rsidP="00081405">
      <w:pPr>
        <w:jc w:val="both"/>
      </w:pPr>
    </w:p>
    <w:p w:rsidR="00081405" w:rsidRDefault="00081405" w:rsidP="00081405">
      <w:pPr>
        <w:jc w:val="both"/>
      </w:pPr>
    </w:p>
    <w:p w:rsidR="00081405" w:rsidRDefault="00081405" w:rsidP="00081405">
      <w:pPr>
        <w:jc w:val="both"/>
        <w:rPr>
          <w:b/>
        </w:rPr>
      </w:pPr>
    </w:p>
    <w:p w:rsidR="00081405" w:rsidRPr="00446832" w:rsidRDefault="00446832" w:rsidP="00446832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bookmarkStart w:id="1" w:name="Par169"/>
      <w:bookmarkEnd w:id="1"/>
      <w:r w:rsidRPr="00446832">
        <w:rPr>
          <w:b/>
        </w:rPr>
        <w:t>План мероприятий («дорожную карту»), направленных на выполнение в 2018 году условий предоставления дотации на выравнивание бюджетной обеспеченности муниципальных районов (городских округов) из бюджета Республики Карелия бюджету Кемского муниципального района</w:t>
      </w:r>
    </w:p>
    <w:tbl>
      <w:tblPr>
        <w:tblW w:w="1460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8080"/>
        <w:gridCol w:w="1559"/>
        <w:gridCol w:w="4395"/>
      </w:tblGrid>
      <w:tr w:rsidR="00081405" w:rsidRPr="00E7714A" w:rsidTr="004537E7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1405" w:rsidRDefault="00081405" w:rsidP="002754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14A">
              <w:t xml:space="preserve">№ </w:t>
            </w:r>
          </w:p>
          <w:p w:rsidR="00081405" w:rsidRPr="00E7714A" w:rsidRDefault="00081405" w:rsidP="002754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14A">
              <w:t>п/п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1405" w:rsidRPr="00E7714A" w:rsidRDefault="00081405" w:rsidP="002754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14A">
              <w:t>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1405" w:rsidRPr="00E7714A" w:rsidRDefault="00081405" w:rsidP="002754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14A">
              <w:t>Срок реализации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1405" w:rsidRPr="00E7714A" w:rsidRDefault="00081405" w:rsidP="002754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14A">
              <w:t>Ответственный исполнитель</w:t>
            </w:r>
          </w:p>
        </w:tc>
      </w:tr>
      <w:tr w:rsidR="00081405" w:rsidRPr="00E7714A" w:rsidTr="004537E7">
        <w:trPr>
          <w:trHeight w:val="1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1405" w:rsidRPr="004537E7" w:rsidRDefault="00081405" w:rsidP="002754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37E7">
              <w:rPr>
                <w:sz w:val="20"/>
                <w:szCs w:val="20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1405" w:rsidRPr="004537E7" w:rsidRDefault="00081405" w:rsidP="002754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37E7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1405" w:rsidRPr="004537E7" w:rsidRDefault="00081405" w:rsidP="002754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37E7">
              <w:rPr>
                <w:sz w:val="20"/>
                <w:szCs w:val="20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1405" w:rsidRPr="004537E7" w:rsidRDefault="00081405" w:rsidP="002754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37E7">
              <w:rPr>
                <w:sz w:val="20"/>
                <w:szCs w:val="20"/>
              </w:rPr>
              <w:t>4</w:t>
            </w:r>
          </w:p>
        </w:tc>
      </w:tr>
      <w:tr w:rsidR="00081405" w:rsidRPr="00896C87" w:rsidTr="002754C8">
        <w:trPr>
          <w:trHeight w:val="150"/>
        </w:trPr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1405" w:rsidRPr="00896C87" w:rsidRDefault="00081405" w:rsidP="002754C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bookmarkStart w:id="2" w:name="Par175"/>
            <w:bookmarkEnd w:id="2"/>
            <w:r w:rsidRPr="00896C87">
              <w:t xml:space="preserve">1. </w:t>
            </w:r>
            <w:r>
              <w:t>О</w:t>
            </w:r>
            <w:r w:rsidRPr="00896C87">
              <w:t>существлени</w:t>
            </w:r>
            <w:r>
              <w:t>е</w:t>
            </w:r>
            <w:r w:rsidRPr="00896C87">
              <w:t xml:space="preserve"> мер, направленных на снижение уровня </w:t>
            </w:r>
            <w:proofErr w:type="spellStart"/>
            <w:r w:rsidRPr="00896C87">
              <w:t>дотационности</w:t>
            </w:r>
            <w:proofErr w:type="spellEnd"/>
            <w:r w:rsidRPr="00896C87">
              <w:t xml:space="preserve"> </w:t>
            </w:r>
            <w:r w:rsidR="00D97827">
              <w:t>Кемского</w:t>
            </w:r>
            <w:r>
              <w:t xml:space="preserve"> </w:t>
            </w:r>
            <w:r w:rsidRPr="00896C87">
              <w:t>муниципального района</w:t>
            </w:r>
            <w:r>
              <w:t xml:space="preserve"> </w:t>
            </w:r>
            <w:r w:rsidRPr="00896C87">
              <w:t xml:space="preserve">и рост налоговых и неналоговых доходов консолидированного бюджета </w:t>
            </w:r>
            <w:r w:rsidR="00D97827">
              <w:t>Кемского</w:t>
            </w:r>
            <w:r>
              <w:t xml:space="preserve"> </w:t>
            </w:r>
            <w:r w:rsidRPr="00896C87">
              <w:t>муниципального района</w:t>
            </w:r>
          </w:p>
        </w:tc>
      </w:tr>
      <w:tr w:rsidR="00081405" w:rsidRPr="00E7714A" w:rsidTr="004537E7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405" w:rsidRPr="00E7714A" w:rsidRDefault="00081405" w:rsidP="002754C8">
            <w:pPr>
              <w:widowControl w:val="0"/>
              <w:autoSpaceDE w:val="0"/>
              <w:autoSpaceDN w:val="0"/>
              <w:adjustRightInd w:val="0"/>
            </w:pPr>
            <w:r w:rsidRPr="00E7714A">
              <w:t>1.1.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405" w:rsidRPr="00E7714A" w:rsidRDefault="00081405" w:rsidP="0008140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</w:t>
            </w:r>
            <w:r w:rsidRPr="00896C87">
              <w:t>рове</w:t>
            </w:r>
            <w:r>
              <w:t xml:space="preserve">дение </w:t>
            </w:r>
            <w:r w:rsidRPr="00896C87">
              <w:t>оценк</w:t>
            </w:r>
            <w:r>
              <w:t>и</w:t>
            </w:r>
            <w:r w:rsidRPr="00896C87">
              <w:t xml:space="preserve"> эффективности налоговых льгот (пониженных ставок по налогам), предоставляемых орган</w:t>
            </w:r>
            <w:r>
              <w:t>а</w:t>
            </w:r>
            <w:r w:rsidRPr="00896C87">
              <w:t>м</w:t>
            </w:r>
            <w:r>
              <w:t>и</w:t>
            </w:r>
            <w:r w:rsidRPr="00896C87">
              <w:t xml:space="preserve"> местного самоуправления </w:t>
            </w:r>
            <w:r w:rsidR="00D97827">
              <w:t>Кемского</w:t>
            </w:r>
            <w:r>
              <w:t xml:space="preserve"> </w:t>
            </w:r>
            <w:r w:rsidRPr="00896C87">
              <w:t xml:space="preserve">муниципального района, а также органами местного самоуправления городских и сельских поселений, входящих в состав </w:t>
            </w:r>
            <w:r w:rsidR="00D97827">
              <w:t>Кемского</w:t>
            </w:r>
            <w:r>
              <w:t xml:space="preserve"> муниципального</w:t>
            </w:r>
            <w:r w:rsidRPr="007D153D">
              <w:t xml:space="preserve"> район</w:t>
            </w:r>
            <w:r>
              <w:t>а</w:t>
            </w:r>
            <w:r w:rsidR="004537E7">
              <w:t xml:space="preserve"> (далее – поселения)</w:t>
            </w:r>
            <w:r>
              <w:t>, и представление результатов оценки в Министерство</w:t>
            </w:r>
            <w:r w:rsidR="00E81B87">
              <w:t xml:space="preserve"> (при наличии)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405" w:rsidRPr="00E7714A" w:rsidRDefault="00081405" w:rsidP="002754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6C87">
              <w:t xml:space="preserve">до 1 июля 2018 года </w:t>
            </w:r>
          </w:p>
          <w:p w:rsidR="00081405" w:rsidRPr="00E7714A" w:rsidRDefault="00081405" w:rsidP="002754C8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405" w:rsidRPr="00FF3B65" w:rsidRDefault="00081405" w:rsidP="002754C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Финансовое управление</w:t>
            </w:r>
          </w:p>
        </w:tc>
      </w:tr>
      <w:tr w:rsidR="00081405" w:rsidRPr="00E7714A" w:rsidTr="004537E7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405" w:rsidRPr="00E7714A" w:rsidRDefault="00081405" w:rsidP="002754C8">
            <w:pPr>
              <w:widowControl w:val="0"/>
              <w:autoSpaceDE w:val="0"/>
              <w:autoSpaceDN w:val="0"/>
              <w:adjustRightInd w:val="0"/>
            </w:pPr>
            <w:r w:rsidRPr="00E7714A">
              <w:t>1.2.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405" w:rsidRPr="00E7714A" w:rsidRDefault="00081405" w:rsidP="002754C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</w:t>
            </w:r>
            <w:r w:rsidRPr="00896C87">
              <w:t>редстав</w:t>
            </w:r>
            <w:r>
              <w:t>ление</w:t>
            </w:r>
            <w:r w:rsidRPr="00896C87">
              <w:t xml:space="preserve"> на согласование в Министерство проект плана устранения неэффективных налоговых льгот (пониженных ставок по налогам)</w:t>
            </w:r>
            <w:r w:rsidR="00E81B87">
              <w:t xml:space="preserve"> (при наличии)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405" w:rsidRPr="00E7714A" w:rsidRDefault="00081405" w:rsidP="004537E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6C87">
              <w:t xml:space="preserve">до 1 августа 2018 года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405" w:rsidRPr="00FF3B65" w:rsidRDefault="00081405" w:rsidP="002754C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Финансовое управление</w:t>
            </w:r>
          </w:p>
        </w:tc>
      </w:tr>
      <w:tr w:rsidR="00081405" w:rsidRPr="00E7714A" w:rsidTr="004537E7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405" w:rsidRPr="00E7714A" w:rsidRDefault="00081405" w:rsidP="002754C8">
            <w:pPr>
              <w:widowControl w:val="0"/>
              <w:autoSpaceDE w:val="0"/>
              <w:autoSpaceDN w:val="0"/>
              <w:adjustRightInd w:val="0"/>
            </w:pPr>
            <w:r w:rsidRPr="00E7714A">
              <w:t>1.3.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405" w:rsidRPr="00E7714A" w:rsidRDefault="00081405" w:rsidP="002754C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</w:t>
            </w:r>
            <w:r w:rsidRPr="002B5173">
              <w:t>ринят</w:t>
            </w:r>
            <w:r>
              <w:t>ие</w:t>
            </w:r>
            <w:r w:rsidRPr="002B5173">
              <w:t xml:space="preserve"> план</w:t>
            </w:r>
            <w:r>
              <w:t>а</w:t>
            </w:r>
            <w:r w:rsidRPr="002B5173">
              <w:t xml:space="preserve"> </w:t>
            </w:r>
            <w:r>
              <w:t xml:space="preserve">по </w:t>
            </w:r>
            <w:r w:rsidRPr="002B5173">
              <w:t>устранени</w:t>
            </w:r>
            <w:r>
              <w:t>ю</w:t>
            </w:r>
            <w:r w:rsidRPr="002B5173">
              <w:t xml:space="preserve"> неэффективных налоговых льгот (пониженных ставок по налогам), согласованного с Министерством</w:t>
            </w:r>
            <w:r w:rsidR="00E81B87">
              <w:t xml:space="preserve"> (при наличии)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405" w:rsidRPr="00E7714A" w:rsidRDefault="00081405" w:rsidP="004537E7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 w:rsidRPr="002B5173">
              <w:t xml:space="preserve">до 15 сентября 2018 года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405" w:rsidRPr="00FF3B65" w:rsidRDefault="00081405" w:rsidP="0008140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Администрация района, а</w:t>
            </w:r>
            <w:r w:rsidRPr="00791A06">
              <w:t>дминистрации</w:t>
            </w:r>
            <w:r w:rsidR="004537E7">
              <w:t xml:space="preserve"> поселений</w:t>
            </w:r>
            <w:r w:rsidRPr="00791A06">
              <w:t xml:space="preserve"> </w:t>
            </w:r>
            <w:r>
              <w:t>(по согласованию)</w:t>
            </w:r>
          </w:p>
        </w:tc>
      </w:tr>
      <w:tr w:rsidR="00081405" w:rsidRPr="00E7714A" w:rsidTr="004537E7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405" w:rsidRPr="00E7714A" w:rsidRDefault="00081405" w:rsidP="002754C8">
            <w:pPr>
              <w:widowControl w:val="0"/>
              <w:autoSpaceDE w:val="0"/>
              <w:autoSpaceDN w:val="0"/>
              <w:adjustRightInd w:val="0"/>
            </w:pPr>
            <w:r w:rsidRPr="00E7714A">
              <w:t>1.4.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405" w:rsidRPr="00E7714A" w:rsidRDefault="00081405" w:rsidP="00E81B8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</w:t>
            </w:r>
            <w:r w:rsidRPr="002B5173">
              <w:t>беспеч</w:t>
            </w:r>
            <w:r>
              <w:t>ение</w:t>
            </w:r>
            <w:r w:rsidRPr="002B5173">
              <w:t xml:space="preserve"> </w:t>
            </w:r>
            <w:r>
              <w:t>поступления нал</w:t>
            </w:r>
            <w:r w:rsidRPr="002B5173">
              <w:t xml:space="preserve">оговых и неналоговых доходов </w:t>
            </w:r>
            <w:r>
              <w:t xml:space="preserve">в </w:t>
            </w:r>
            <w:r w:rsidRPr="002B5173">
              <w:t>консолидированн</w:t>
            </w:r>
            <w:r>
              <w:t>ый</w:t>
            </w:r>
            <w:r w:rsidRPr="002B5173">
              <w:t xml:space="preserve"> </w:t>
            </w:r>
            <w:r>
              <w:t xml:space="preserve"> </w:t>
            </w:r>
            <w:r w:rsidRPr="002B5173">
              <w:t xml:space="preserve">бюджет </w:t>
            </w:r>
            <w:r w:rsidR="00D97827">
              <w:t>Кемского</w:t>
            </w:r>
            <w:r>
              <w:t xml:space="preserve"> </w:t>
            </w:r>
            <w:r w:rsidRPr="002B5173">
              <w:t xml:space="preserve">муниципального района </w:t>
            </w:r>
            <w:r>
              <w:t xml:space="preserve">в </w:t>
            </w:r>
            <w:r w:rsidRPr="002B5173">
              <w:t xml:space="preserve"> 2018 год</w:t>
            </w:r>
            <w:r>
              <w:t>у</w:t>
            </w:r>
            <w:r w:rsidRPr="002B5173">
              <w:t xml:space="preserve"> </w:t>
            </w:r>
            <w:r>
              <w:t>с темпом роста 10</w:t>
            </w:r>
            <w:r w:rsidR="00E81B87">
              <w:t>5</w:t>
            </w:r>
            <w:r>
              <w:t xml:space="preserve"> % к</w:t>
            </w:r>
            <w:r w:rsidRPr="002B5173">
              <w:t xml:space="preserve"> </w:t>
            </w:r>
            <w:r>
              <w:t xml:space="preserve">уровню </w:t>
            </w:r>
            <w:r w:rsidRPr="002B5173">
              <w:t>2017 год</w:t>
            </w:r>
            <w: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405" w:rsidRPr="00E7714A" w:rsidRDefault="00081405" w:rsidP="002754C8">
            <w:pPr>
              <w:jc w:val="center"/>
            </w:pPr>
            <w:r>
              <w:t>до 1 января 2019 года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405" w:rsidRPr="005372D9" w:rsidRDefault="00081405" w:rsidP="002754C8">
            <w:pPr>
              <w:widowControl w:val="0"/>
              <w:autoSpaceDE w:val="0"/>
              <w:autoSpaceDN w:val="0"/>
              <w:adjustRightInd w:val="0"/>
              <w:jc w:val="both"/>
            </w:pPr>
            <w:r w:rsidRPr="005372D9">
              <w:t>Главны</w:t>
            </w:r>
            <w:r>
              <w:t>е</w:t>
            </w:r>
            <w:r w:rsidRPr="005372D9">
              <w:t xml:space="preserve"> администратор</w:t>
            </w:r>
            <w:r>
              <w:t>ы</w:t>
            </w:r>
            <w:r w:rsidRPr="005372D9">
              <w:t xml:space="preserve"> доходов </w:t>
            </w:r>
            <w:r>
              <w:t xml:space="preserve">консолидированного </w:t>
            </w:r>
            <w:r w:rsidRPr="005372D9">
              <w:t xml:space="preserve">бюджета </w:t>
            </w:r>
            <w:r w:rsidR="00D97827">
              <w:t>Кемского</w:t>
            </w:r>
            <w:r>
              <w:t xml:space="preserve"> муниципального района</w:t>
            </w:r>
          </w:p>
        </w:tc>
      </w:tr>
      <w:tr w:rsidR="00081405" w:rsidRPr="00E7714A" w:rsidTr="004537E7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405" w:rsidRPr="00E7714A" w:rsidRDefault="00081405" w:rsidP="002754C8">
            <w:pPr>
              <w:widowControl w:val="0"/>
              <w:autoSpaceDE w:val="0"/>
              <w:autoSpaceDN w:val="0"/>
              <w:adjustRightInd w:val="0"/>
            </w:pPr>
            <w:r w:rsidRPr="00E7714A">
              <w:t>1.5.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405" w:rsidRPr="00E7714A" w:rsidRDefault="00081405" w:rsidP="002754C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</w:t>
            </w:r>
            <w:r w:rsidRPr="002B5173">
              <w:t>беспеч</w:t>
            </w:r>
            <w:r>
              <w:t>ение</w:t>
            </w:r>
            <w:r w:rsidRPr="002B5173">
              <w:t xml:space="preserve"> </w:t>
            </w:r>
            <w:r>
              <w:rPr>
                <w:szCs w:val="28"/>
              </w:rPr>
              <w:t xml:space="preserve">увеличения объема инвестиций в основной капитал крупных и </w:t>
            </w:r>
            <w:r>
              <w:rPr>
                <w:szCs w:val="28"/>
              </w:rPr>
              <w:lastRenderedPageBreak/>
              <w:t>средних организаций (за исключением бюджетных средств) в 2018 году на 5,6 % по сравнению с уровнем 2017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405" w:rsidRPr="00E7714A" w:rsidRDefault="00081405" w:rsidP="002754C8">
            <w:pPr>
              <w:jc w:val="center"/>
            </w:pPr>
            <w:r>
              <w:lastRenderedPageBreak/>
              <w:t xml:space="preserve">до 1 января </w:t>
            </w:r>
            <w:r>
              <w:lastRenderedPageBreak/>
              <w:t>2019 года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405" w:rsidRPr="00E7714A" w:rsidRDefault="00446832" w:rsidP="0044683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Отдел экономики и управления </w:t>
            </w:r>
            <w:r>
              <w:lastRenderedPageBreak/>
              <w:t>муниципальной собственностью</w:t>
            </w:r>
          </w:p>
        </w:tc>
      </w:tr>
      <w:tr w:rsidR="00081405" w:rsidRPr="00E7714A" w:rsidTr="002754C8">
        <w:trPr>
          <w:trHeight w:val="150"/>
        </w:trPr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405" w:rsidRPr="00E7714A" w:rsidRDefault="00081405" w:rsidP="002754C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bookmarkStart w:id="3" w:name="Par194"/>
            <w:bookmarkEnd w:id="3"/>
            <w:r w:rsidRPr="00E7714A">
              <w:lastRenderedPageBreak/>
              <w:t xml:space="preserve">2. </w:t>
            </w:r>
            <w:r>
              <w:t>О</w:t>
            </w:r>
            <w:r>
              <w:rPr>
                <w:szCs w:val="28"/>
              </w:rPr>
              <w:t>существление мер, направленных на бюджетную консолидацию</w:t>
            </w:r>
          </w:p>
        </w:tc>
      </w:tr>
      <w:tr w:rsidR="00081405" w:rsidRPr="00E7714A" w:rsidTr="004537E7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405" w:rsidRPr="00E7714A" w:rsidRDefault="00081405" w:rsidP="002754C8">
            <w:pPr>
              <w:widowControl w:val="0"/>
              <w:autoSpaceDE w:val="0"/>
              <w:autoSpaceDN w:val="0"/>
              <w:adjustRightInd w:val="0"/>
            </w:pPr>
            <w:r w:rsidRPr="00E7714A">
              <w:t>2.1.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405" w:rsidRPr="00DB223D" w:rsidRDefault="00081405" w:rsidP="002754C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DB223D">
              <w:rPr>
                <w:szCs w:val="28"/>
              </w:rPr>
              <w:t>Исполн</w:t>
            </w:r>
            <w:r>
              <w:rPr>
                <w:szCs w:val="28"/>
              </w:rPr>
              <w:t>ение</w:t>
            </w:r>
            <w:r w:rsidRPr="00DB223D">
              <w:rPr>
                <w:szCs w:val="28"/>
              </w:rPr>
              <w:t xml:space="preserve"> приняты</w:t>
            </w:r>
            <w:r>
              <w:rPr>
                <w:szCs w:val="28"/>
              </w:rPr>
              <w:t>х</w:t>
            </w:r>
            <w:r w:rsidRPr="00DB223D">
              <w:rPr>
                <w:szCs w:val="28"/>
              </w:rPr>
              <w:t xml:space="preserve"> орган</w:t>
            </w:r>
            <w:r>
              <w:rPr>
                <w:szCs w:val="28"/>
              </w:rPr>
              <w:t>а</w:t>
            </w:r>
            <w:r w:rsidRPr="00DB223D">
              <w:rPr>
                <w:szCs w:val="28"/>
              </w:rPr>
              <w:t>м</w:t>
            </w:r>
            <w:r>
              <w:rPr>
                <w:szCs w:val="28"/>
              </w:rPr>
              <w:t>и</w:t>
            </w:r>
            <w:r w:rsidRPr="00DB223D">
              <w:rPr>
                <w:szCs w:val="28"/>
              </w:rPr>
              <w:t xml:space="preserve"> местного самоуправления </w:t>
            </w:r>
            <w:r w:rsidR="00455284">
              <w:rPr>
                <w:szCs w:val="28"/>
              </w:rPr>
              <w:t>Кемского</w:t>
            </w:r>
            <w:r>
              <w:rPr>
                <w:szCs w:val="28"/>
              </w:rPr>
              <w:t xml:space="preserve"> муниципальн</w:t>
            </w:r>
            <w:r w:rsidR="00455284">
              <w:rPr>
                <w:szCs w:val="28"/>
              </w:rPr>
              <w:t>ого</w:t>
            </w:r>
            <w:r>
              <w:rPr>
                <w:szCs w:val="28"/>
              </w:rPr>
              <w:t xml:space="preserve"> район</w:t>
            </w:r>
            <w:r w:rsidR="00455284">
              <w:rPr>
                <w:szCs w:val="28"/>
              </w:rPr>
              <w:t>а</w:t>
            </w:r>
            <w:r>
              <w:rPr>
                <w:szCs w:val="28"/>
              </w:rPr>
              <w:t xml:space="preserve"> </w:t>
            </w:r>
            <w:r w:rsidRPr="00DB223D">
              <w:rPr>
                <w:szCs w:val="28"/>
              </w:rPr>
              <w:t>обязательств:</w:t>
            </w:r>
          </w:p>
          <w:p w:rsidR="00081405" w:rsidRPr="00DB223D" w:rsidRDefault="00081405" w:rsidP="002754C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DB223D">
              <w:rPr>
                <w:szCs w:val="28"/>
              </w:rPr>
              <w:t>- по достижению целевых показателей повышения оплаты труда работников бюджетной сферы в соответствии с указами Президента Российской Федерации;</w:t>
            </w:r>
          </w:p>
          <w:p w:rsidR="00081405" w:rsidRPr="00DB223D" w:rsidRDefault="00081405" w:rsidP="002754C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DB223D">
              <w:rPr>
                <w:szCs w:val="28"/>
              </w:rPr>
              <w:t>- по оплате труда работников муниципальных учреждений и оплате коммунальных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405" w:rsidRPr="008B0DA0" w:rsidRDefault="00081405" w:rsidP="004537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 течени</w:t>
            </w:r>
            <w:r w:rsidR="004537E7">
              <w:rPr>
                <w:szCs w:val="28"/>
              </w:rPr>
              <w:t>е</w:t>
            </w:r>
            <w:r>
              <w:rPr>
                <w:szCs w:val="28"/>
              </w:rPr>
              <w:t xml:space="preserve"> года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405" w:rsidRPr="00E7714A" w:rsidRDefault="00081405" w:rsidP="002754C8">
            <w:pPr>
              <w:widowControl w:val="0"/>
              <w:autoSpaceDE w:val="0"/>
              <w:autoSpaceDN w:val="0"/>
              <w:adjustRightInd w:val="0"/>
            </w:pPr>
            <w:r>
              <w:t>Администрация района, администрации поселений (по согласованию)</w:t>
            </w:r>
          </w:p>
        </w:tc>
      </w:tr>
      <w:tr w:rsidR="00081405" w:rsidRPr="00E7714A" w:rsidTr="004537E7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405" w:rsidRPr="00E7714A" w:rsidRDefault="00081405" w:rsidP="002754C8">
            <w:pPr>
              <w:widowControl w:val="0"/>
              <w:autoSpaceDE w:val="0"/>
              <w:autoSpaceDN w:val="0"/>
              <w:adjustRightInd w:val="0"/>
            </w:pPr>
            <w:r>
              <w:t>2.2.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405" w:rsidRPr="00DB223D" w:rsidRDefault="00081405" w:rsidP="002754C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DB223D">
              <w:rPr>
                <w:szCs w:val="28"/>
              </w:rPr>
              <w:t>Внес</w:t>
            </w:r>
            <w:r>
              <w:rPr>
                <w:szCs w:val="28"/>
              </w:rPr>
              <w:t>ение</w:t>
            </w:r>
            <w:r w:rsidRPr="00DB223D">
              <w:rPr>
                <w:szCs w:val="28"/>
              </w:rPr>
              <w:t xml:space="preserve"> изменени</w:t>
            </w:r>
            <w:r>
              <w:rPr>
                <w:szCs w:val="28"/>
              </w:rPr>
              <w:t>й</w:t>
            </w:r>
            <w:r w:rsidRPr="00DB223D">
              <w:rPr>
                <w:szCs w:val="28"/>
              </w:rPr>
              <w:t xml:space="preserve"> в решение о бюджете </w:t>
            </w:r>
            <w:r w:rsidR="00D97827">
              <w:rPr>
                <w:szCs w:val="28"/>
              </w:rPr>
              <w:t>Кемского</w:t>
            </w:r>
            <w:r>
              <w:rPr>
                <w:szCs w:val="28"/>
              </w:rPr>
              <w:t xml:space="preserve"> </w:t>
            </w:r>
            <w:r w:rsidRPr="00DB223D">
              <w:rPr>
                <w:szCs w:val="28"/>
              </w:rPr>
              <w:t>муниципального района на 2018 год и на плановый период 2019 и 2020 годов, предусматривающи</w:t>
            </w:r>
            <w:r>
              <w:rPr>
                <w:szCs w:val="28"/>
              </w:rPr>
              <w:t>е</w:t>
            </w:r>
            <w:r w:rsidRPr="00DB223D">
              <w:rPr>
                <w:szCs w:val="28"/>
              </w:rPr>
              <w:t>:</w:t>
            </w:r>
          </w:p>
          <w:p w:rsidR="00081405" w:rsidRPr="00DB223D" w:rsidRDefault="00081405" w:rsidP="002754C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DB223D">
              <w:rPr>
                <w:szCs w:val="28"/>
              </w:rPr>
              <w:t xml:space="preserve">- обеспечение бюджетными ассигнованиями расходных обязательств по оплате труда и оплате коммунальных услуг в размере 100% от расчетной потребности в 2018 году </w:t>
            </w:r>
            <w:r>
              <w:rPr>
                <w:szCs w:val="28"/>
              </w:rPr>
              <w:t xml:space="preserve"> </w:t>
            </w:r>
            <w:r w:rsidRPr="00DB223D">
              <w:rPr>
                <w:szCs w:val="28"/>
              </w:rPr>
              <w:t>(в случае если в решении о бюджете муниципального района</w:t>
            </w:r>
            <w:r>
              <w:rPr>
                <w:szCs w:val="28"/>
              </w:rPr>
              <w:t xml:space="preserve"> </w:t>
            </w:r>
            <w:r w:rsidRPr="00DB223D">
              <w:rPr>
                <w:szCs w:val="28"/>
              </w:rPr>
              <w:t xml:space="preserve"> на 2018 год и на плановый период 2019 и 2020 годов соответствующие расходные обязательства не обеспечены бюджетными ассигнованиями в полном объеме);</w:t>
            </w:r>
          </w:p>
          <w:p w:rsidR="00081405" w:rsidRPr="00DB223D" w:rsidRDefault="00081405" w:rsidP="004537E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DB223D">
              <w:rPr>
                <w:szCs w:val="28"/>
              </w:rPr>
              <w:t xml:space="preserve">- утверждение </w:t>
            </w:r>
            <w:r>
              <w:rPr>
                <w:szCs w:val="28"/>
              </w:rPr>
              <w:t xml:space="preserve"> </w:t>
            </w:r>
            <w:r w:rsidRPr="00DB223D">
              <w:rPr>
                <w:szCs w:val="28"/>
              </w:rPr>
              <w:t>общего объема доходов бюджета</w:t>
            </w:r>
            <w:r w:rsidR="00455284">
              <w:rPr>
                <w:szCs w:val="28"/>
              </w:rPr>
              <w:t xml:space="preserve"> Кемского муниципального района</w:t>
            </w:r>
            <w:r w:rsidRPr="00DB223D">
              <w:rPr>
                <w:szCs w:val="28"/>
              </w:rPr>
              <w:t xml:space="preserve">, рассчитанного на основе прогноза социально-экономического развития </w:t>
            </w:r>
            <w:r w:rsidR="00D97827">
              <w:rPr>
                <w:szCs w:val="28"/>
              </w:rPr>
              <w:t>Кемского</w:t>
            </w:r>
            <w:r>
              <w:rPr>
                <w:szCs w:val="28"/>
              </w:rPr>
              <w:t xml:space="preserve"> муниципального района</w:t>
            </w:r>
            <w:r w:rsidRPr="00DB223D">
              <w:rPr>
                <w:szCs w:val="28"/>
              </w:rPr>
              <w:t>,</w:t>
            </w:r>
            <w:r>
              <w:rPr>
                <w:szCs w:val="28"/>
              </w:rPr>
              <w:t xml:space="preserve"> </w:t>
            </w:r>
            <w:r w:rsidRPr="00DB223D">
              <w:rPr>
                <w:szCs w:val="28"/>
              </w:rPr>
              <w:t xml:space="preserve"> предварительно направленного в Министерство экономического развития и промышленности Республики Карелия, прогноза поступления доходов от использования и реализации земельных участков, имущества, находящегося в муниципальной собственности, </w:t>
            </w:r>
            <w:r>
              <w:rPr>
                <w:szCs w:val="28"/>
              </w:rPr>
              <w:t xml:space="preserve"> </w:t>
            </w:r>
            <w:r w:rsidRPr="00DB223D">
              <w:rPr>
                <w:szCs w:val="28"/>
              </w:rPr>
              <w:t xml:space="preserve">предварительно направленного в Министерство имущественных и земельных отношений Республики Карелия, а также учитывающего безвозмездные поступления в объемах, </w:t>
            </w:r>
            <w:r>
              <w:rPr>
                <w:szCs w:val="28"/>
              </w:rPr>
              <w:t xml:space="preserve"> </w:t>
            </w:r>
            <w:r w:rsidRPr="00DB223D">
              <w:rPr>
                <w:szCs w:val="28"/>
              </w:rPr>
              <w:t>не превышающих суммы поступлений, по которым принято решение об их предоставлении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405" w:rsidRPr="00E7714A" w:rsidRDefault="00081405" w:rsidP="00E81B87">
            <w:pPr>
              <w:jc w:val="center"/>
            </w:pPr>
            <w:r w:rsidRPr="00DB223D">
              <w:rPr>
                <w:szCs w:val="28"/>
              </w:rPr>
              <w:t xml:space="preserve">до 1 </w:t>
            </w:r>
            <w:r w:rsidR="00E81B87">
              <w:rPr>
                <w:szCs w:val="28"/>
              </w:rPr>
              <w:t>мая</w:t>
            </w:r>
            <w:r w:rsidRPr="00DB223D">
              <w:rPr>
                <w:szCs w:val="28"/>
              </w:rPr>
              <w:t xml:space="preserve"> 2018 года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405" w:rsidRPr="00E7714A" w:rsidRDefault="00081405" w:rsidP="002754C8">
            <w:pPr>
              <w:widowControl w:val="0"/>
              <w:autoSpaceDE w:val="0"/>
              <w:autoSpaceDN w:val="0"/>
              <w:adjustRightInd w:val="0"/>
            </w:pPr>
            <w:r>
              <w:t>Финансовое управление</w:t>
            </w:r>
          </w:p>
        </w:tc>
      </w:tr>
      <w:tr w:rsidR="00081405" w:rsidRPr="00E7714A" w:rsidTr="004537E7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405" w:rsidRDefault="00081405" w:rsidP="002754C8">
            <w:pPr>
              <w:widowControl w:val="0"/>
              <w:autoSpaceDE w:val="0"/>
              <w:autoSpaceDN w:val="0"/>
              <w:adjustRightInd w:val="0"/>
            </w:pPr>
            <w:r>
              <w:t>2.3.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405" w:rsidRPr="00DB223D" w:rsidRDefault="00081405" w:rsidP="004537E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8B0DA0">
              <w:rPr>
                <w:szCs w:val="28"/>
              </w:rPr>
              <w:t>Принят</w:t>
            </w:r>
            <w:r>
              <w:rPr>
                <w:szCs w:val="28"/>
              </w:rPr>
              <w:t>ие</w:t>
            </w:r>
            <w:r w:rsidRPr="008B0DA0">
              <w:rPr>
                <w:szCs w:val="28"/>
              </w:rPr>
              <w:t xml:space="preserve"> план</w:t>
            </w:r>
            <w:r>
              <w:rPr>
                <w:szCs w:val="28"/>
              </w:rPr>
              <w:t>ов</w:t>
            </w:r>
            <w:r w:rsidRPr="008B0DA0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по </w:t>
            </w:r>
            <w:r w:rsidRPr="008B0DA0">
              <w:rPr>
                <w:szCs w:val="28"/>
              </w:rPr>
              <w:t>отмен</w:t>
            </w:r>
            <w:r>
              <w:rPr>
                <w:szCs w:val="28"/>
              </w:rPr>
              <w:t>е</w:t>
            </w:r>
            <w:r w:rsidRPr="008B0DA0">
              <w:rPr>
                <w:szCs w:val="28"/>
              </w:rPr>
              <w:t xml:space="preserve"> с 2018 года расходных обязательств, установленных органом местного самоуправления </w:t>
            </w:r>
            <w:r w:rsidR="00D97827">
              <w:rPr>
                <w:szCs w:val="28"/>
              </w:rPr>
              <w:t>Кемского</w:t>
            </w:r>
            <w:r>
              <w:rPr>
                <w:szCs w:val="28"/>
              </w:rPr>
              <w:t xml:space="preserve"> </w:t>
            </w:r>
            <w:r w:rsidRPr="008B0DA0">
              <w:rPr>
                <w:szCs w:val="28"/>
              </w:rPr>
              <w:lastRenderedPageBreak/>
              <w:t>муниципального района, а также органами местного самоуправления поселений, по решению вопросов, не отнесенных к вопросам местного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405" w:rsidRPr="00DB223D" w:rsidRDefault="00081405" w:rsidP="002754C8">
            <w:pPr>
              <w:jc w:val="center"/>
              <w:rPr>
                <w:szCs w:val="28"/>
              </w:rPr>
            </w:pPr>
            <w:r w:rsidRPr="008B0DA0">
              <w:rPr>
                <w:szCs w:val="28"/>
              </w:rPr>
              <w:lastRenderedPageBreak/>
              <w:t>до 1 июля 2018 года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405" w:rsidRPr="00E7714A" w:rsidRDefault="00081405" w:rsidP="002754C8">
            <w:pPr>
              <w:widowControl w:val="0"/>
              <w:autoSpaceDE w:val="0"/>
              <w:autoSpaceDN w:val="0"/>
              <w:adjustRightInd w:val="0"/>
            </w:pPr>
            <w:r>
              <w:t>Администрация района, администрации поселений (по согласованию)</w:t>
            </w:r>
          </w:p>
        </w:tc>
      </w:tr>
      <w:tr w:rsidR="00081405" w:rsidRPr="00E7714A" w:rsidTr="004537E7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405" w:rsidRDefault="00081405" w:rsidP="002754C8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2.4.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405" w:rsidRPr="008B0DA0" w:rsidRDefault="00081405" w:rsidP="002754C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proofErr w:type="spellStart"/>
            <w:r w:rsidRPr="00393579">
              <w:rPr>
                <w:szCs w:val="28"/>
              </w:rPr>
              <w:t>Неустан</w:t>
            </w:r>
            <w:r>
              <w:rPr>
                <w:szCs w:val="28"/>
              </w:rPr>
              <w:t>овление</w:t>
            </w:r>
            <w:proofErr w:type="spellEnd"/>
            <w:r w:rsidRPr="00393579">
              <w:rPr>
                <w:szCs w:val="28"/>
              </w:rPr>
              <w:t xml:space="preserve"> с 2018 года новы</w:t>
            </w:r>
            <w:r>
              <w:rPr>
                <w:szCs w:val="28"/>
              </w:rPr>
              <w:t>х</w:t>
            </w:r>
            <w:r w:rsidRPr="00393579">
              <w:rPr>
                <w:szCs w:val="28"/>
              </w:rPr>
              <w:t xml:space="preserve"> расходны</w:t>
            </w:r>
            <w:r>
              <w:rPr>
                <w:szCs w:val="28"/>
              </w:rPr>
              <w:t>х</w:t>
            </w:r>
            <w:r w:rsidRPr="00393579">
              <w:rPr>
                <w:szCs w:val="28"/>
              </w:rPr>
              <w:t xml:space="preserve"> обязательств по решению вопросов, не отнесенных к вопросам местного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405" w:rsidRPr="008B0DA0" w:rsidRDefault="004537E7" w:rsidP="002754C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 течение</w:t>
            </w:r>
            <w:r w:rsidR="00081405">
              <w:rPr>
                <w:szCs w:val="28"/>
              </w:rPr>
              <w:t xml:space="preserve"> года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405" w:rsidRPr="00E7714A" w:rsidRDefault="00081405" w:rsidP="002754C8">
            <w:pPr>
              <w:widowControl w:val="0"/>
              <w:autoSpaceDE w:val="0"/>
              <w:autoSpaceDN w:val="0"/>
              <w:adjustRightInd w:val="0"/>
            </w:pPr>
            <w:r>
              <w:t>Администрация района, администрации поселений (по согласованию)</w:t>
            </w:r>
          </w:p>
        </w:tc>
      </w:tr>
      <w:tr w:rsidR="00081405" w:rsidRPr="00E7714A" w:rsidTr="004537E7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405" w:rsidRPr="00E7714A" w:rsidRDefault="00081405" w:rsidP="002754C8">
            <w:pPr>
              <w:widowControl w:val="0"/>
              <w:autoSpaceDE w:val="0"/>
              <w:autoSpaceDN w:val="0"/>
              <w:adjustRightInd w:val="0"/>
            </w:pPr>
            <w:bookmarkStart w:id="4" w:name="Par435"/>
            <w:bookmarkEnd w:id="4"/>
            <w:r>
              <w:t>2.5.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405" w:rsidRPr="001E4C70" w:rsidRDefault="00081405" w:rsidP="002754C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1E4C70">
              <w:rPr>
                <w:szCs w:val="28"/>
              </w:rPr>
              <w:t>Представ</w:t>
            </w:r>
            <w:r>
              <w:rPr>
                <w:szCs w:val="28"/>
              </w:rPr>
              <w:t>ление</w:t>
            </w:r>
            <w:r w:rsidRPr="001E4C70">
              <w:rPr>
                <w:szCs w:val="28"/>
              </w:rPr>
              <w:t xml:space="preserve"> в Министерство на согласование </w:t>
            </w:r>
            <w:r>
              <w:rPr>
                <w:szCs w:val="28"/>
              </w:rPr>
              <w:t xml:space="preserve">проекта </w:t>
            </w:r>
            <w:r w:rsidRPr="001E4C70">
              <w:rPr>
                <w:szCs w:val="28"/>
              </w:rPr>
              <w:t>программ</w:t>
            </w:r>
            <w:r>
              <w:rPr>
                <w:szCs w:val="28"/>
              </w:rPr>
              <w:t>ы</w:t>
            </w:r>
            <w:r w:rsidRPr="001E4C70">
              <w:rPr>
                <w:szCs w:val="28"/>
              </w:rPr>
              <w:t xml:space="preserve"> оздоровления муниципальных финансов </w:t>
            </w:r>
            <w:r w:rsidR="00D97827">
              <w:rPr>
                <w:szCs w:val="28"/>
              </w:rPr>
              <w:t>Кемского</w:t>
            </w:r>
            <w:r>
              <w:rPr>
                <w:szCs w:val="28"/>
              </w:rPr>
              <w:t xml:space="preserve"> муниципального района </w:t>
            </w:r>
            <w:r w:rsidRPr="001E4C70">
              <w:rPr>
                <w:szCs w:val="28"/>
              </w:rPr>
              <w:t>на 2018 – 2020 годы в соответствии с разработанным Министерством типовым планом мероприятий по оздоровлению муниципальных финансов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405" w:rsidRPr="00E7714A" w:rsidRDefault="00081405" w:rsidP="002754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4C70">
              <w:rPr>
                <w:szCs w:val="28"/>
              </w:rPr>
              <w:t xml:space="preserve">до 1 марта 2018 года </w:t>
            </w:r>
          </w:p>
          <w:p w:rsidR="00081405" w:rsidRPr="00E7714A" w:rsidRDefault="00081405" w:rsidP="002754C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405" w:rsidRPr="00E7714A" w:rsidRDefault="00081405" w:rsidP="002754C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Финансовое управление</w:t>
            </w:r>
          </w:p>
        </w:tc>
      </w:tr>
      <w:tr w:rsidR="00081405" w:rsidRPr="00E7714A" w:rsidTr="004537E7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405" w:rsidRDefault="00081405" w:rsidP="002754C8">
            <w:pPr>
              <w:widowControl w:val="0"/>
              <w:autoSpaceDE w:val="0"/>
              <w:autoSpaceDN w:val="0"/>
              <w:adjustRightInd w:val="0"/>
            </w:pPr>
            <w:r>
              <w:t>2.6.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405" w:rsidRPr="001E4C70" w:rsidRDefault="00081405" w:rsidP="002754C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1E4C70">
              <w:rPr>
                <w:szCs w:val="28"/>
              </w:rPr>
              <w:t>Утвер</w:t>
            </w:r>
            <w:r>
              <w:rPr>
                <w:szCs w:val="28"/>
              </w:rPr>
              <w:t>ж</w:t>
            </w:r>
            <w:r w:rsidRPr="001E4C70">
              <w:rPr>
                <w:szCs w:val="28"/>
              </w:rPr>
              <w:t>д</w:t>
            </w:r>
            <w:r>
              <w:rPr>
                <w:szCs w:val="28"/>
              </w:rPr>
              <w:t>ение</w:t>
            </w:r>
            <w:r w:rsidRPr="001E4C70">
              <w:rPr>
                <w:szCs w:val="28"/>
              </w:rPr>
              <w:t xml:space="preserve"> программ</w:t>
            </w:r>
            <w:r>
              <w:rPr>
                <w:szCs w:val="28"/>
              </w:rPr>
              <w:t>ы</w:t>
            </w:r>
            <w:r w:rsidRPr="001E4C70">
              <w:rPr>
                <w:szCs w:val="28"/>
              </w:rPr>
              <w:t xml:space="preserve"> оздоровления муниципальных финансов </w:t>
            </w:r>
            <w:r w:rsidR="00D97827">
              <w:rPr>
                <w:szCs w:val="28"/>
              </w:rPr>
              <w:t>Кемского</w:t>
            </w:r>
            <w:r>
              <w:rPr>
                <w:szCs w:val="28"/>
              </w:rPr>
              <w:t xml:space="preserve"> муниципального района </w:t>
            </w:r>
            <w:r w:rsidRPr="001E4C70">
              <w:rPr>
                <w:szCs w:val="28"/>
              </w:rPr>
              <w:t>на 2018 – 2020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405" w:rsidRPr="001E4C70" w:rsidRDefault="00081405" w:rsidP="002754C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E4C70">
              <w:rPr>
                <w:szCs w:val="28"/>
              </w:rPr>
              <w:t>до 1 апреля 2018 года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405" w:rsidRPr="00E7714A" w:rsidRDefault="00081405" w:rsidP="002754C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Администрация района</w:t>
            </w:r>
          </w:p>
        </w:tc>
      </w:tr>
      <w:tr w:rsidR="00081405" w:rsidRPr="00E7714A" w:rsidTr="004537E7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405" w:rsidRDefault="00081405" w:rsidP="002754C8">
            <w:pPr>
              <w:widowControl w:val="0"/>
              <w:autoSpaceDE w:val="0"/>
              <w:autoSpaceDN w:val="0"/>
              <w:adjustRightInd w:val="0"/>
            </w:pPr>
            <w:r>
              <w:t>2.7.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405" w:rsidRPr="00BC0333" w:rsidRDefault="00081405" w:rsidP="002754C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BC0333">
              <w:rPr>
                <w:szCs w:val="28"/>
              </w:rPr>
              <w:t>Дости</w:t>
            </w:r>
            <w:r>
              <w:rPr>
                <w:szCs w:val="28"/>
              </w:rPr>
              <w:t>жение</w:t>
            </w:r>
            <w:r w:rsidRPr="00BC0333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исполнения </w:t>
            </w:r>
            <w:r w:rsidRPr="00BC0333">
              <w:rPr>
                <w:szCs w:val="28"/>
              </w:rPr>
              <w:t xml:space="preserve">целевых показателей бюджетного эффекта от реализации программы оздоровления муниципальных финансов </w:t>
            </w:r>
            <w:r w:rsidR="00D97827">
              <w:rPr>
                <w:szCs w:val="28"/>
              </w:rPr>
              <w:t>Кемского</w:t>
            </w:r>
            <w:r>
              <w:rPr>
                <w:szCs w:val="28"/>
              </w:rPr>
              <w:t xml:space="preserve"> муниципального района </w:t>
            </w:r>
            <w:r w:rsidRPr="00BC0333">
              <w:rPr>
                <w:szCs w:val="28"/>
              </w:rPr>
              <w:t>в 2018 году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405" w:rsidRPr="001E4C70" w:rsidRDefault="00081405" w:rsidP="002754C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t>до 1 января 2019 года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405" w:rsidRPr="00E7714A" w:rsidRDefault="00081405" w:rsidP="002754C8">
            <w:pPr>
              <w:widowControl w:val="0"/>
              <w:autoSpaceDE w:val="0"/>
              <w:autoSpaceDN w:val="0"/>
              <w:adjustRightInd w:val="0"/>
            </w:pPr>
            <w:r>
              <w:t>Администрация района, администрации поселений (по согласованию)</w:t>
            </w:r>
          </w:p>
        </w:tc>
      </w:tr>
      <w:tr w:rsidR="00081405" w:rsidRPr="00E7714A" w:rsidTr="004537E7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405" w:rsidRDefault="00081405" w:rsidP="002754C8">
            <w:pPr>
              <w:widowControl w:val="0"/>
              <w:autoSpaceDE w:val="0"/>
              <w:autoSpaceDN w:val="0"/>
              <w:adjustRightInd w:val="0"/>
            </w:pPr>
            <w:r>
              <w:t>2.8.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405" w:rsidRPr="00BC0333" w:rsidRDefault="00081405" w:rsidP="002754C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BC0333">
              <w:rPr>
                <w:szCs w:val="28"/>
              </w:rPr>
              <w:t>Утвер</w:t>
            </w:r>
            <w:r>
              <w:rPr>
                <w:szCs w:val="28"/>
              </w:rPr>
              <w:t>ждение</w:t>
            </w:r>
            <w:r w:rsidRPr="00BC0333">
              <w:rPr>
                <w:szCs w:val="28"/>
              </w:rPr>
              <w:t xml:space="preserve"> план</w:t>
            </w:r>
            <w:r>
              <w:rPr>
                <w:szCs w:val="28"/>
              </w:rPr>
              <w:t>а</w:t>
            </w:r>
            <w:r w:rsidRPr="00BC0333">
              <w:rPr>
                <w:szCs w:val="28"/>
              </w:rPr>
              <w:t xml:space="preserve"> погашения просроченной кредиторской задолженности (в случае наличия просроченной кредиторской задолженности</w:t>
            </w:r>
            <w:r>
              <w:rPr>
                <w:szCs w:val="28"/>
              </w:rPr>
              <w:t xml:space="preserve"> </w:t>
            </w:r>
            <w:r w:rsidRPr="00BC0333">
              <w:rPr>
                <w:szCs w:val="28"/>
              </w:rPr>
              <w:t xml:space="preserve"> по</w:t>
            </w:r>
            <w:r>
              <w:rPr>
                <w:szCs w:val="28"/>
              </w:rPr>
              <w:t xml:space="preserve"> </w:t>
            </w:r>
            <w:r w:rsidRPr="00BC0333">
              <w:rPr>
                <w:szCs w:val="28"/>
              </w:rPr>
              <w:t xml:space="preserve"> расходным обязательствам по </w:t>
            </w:r>
            <w:r>
              <w:rPr>
                <w:szCs w:val="28"/>
              </w:rPr>
              <w:t xml:space="preserve"> </w:t>
            </w:r>
            <w:r w:rsidRPr="00BC0333">
              <w:rPr>
                <w:szCs w:val="28"/>
              </w:rPr>
              <w:t xml:space="preserve">состоянию </w:t>
            </w:r>
            <w:r>
              <w:rPr>
                <w:szCs w:val="28"/>
              </w:rPr>
              <w:t xml:space="preserve">  </w:t>
            </w:r>
            <w:r w:rsidRPr="00BC0333">
              <w:rPr>
                <w:szCs w:val="28"/>
              </w:rPr>
              <w:t xml:space="preserve">на </w:t>
            </w:r>
            <w:r>
              <w:rPr>
                <w:szCs w:val="28"/>
              </w:rPr>
              <w:t xml:space="preserve">   </w:t>
            </w:r>
            <w:r w:rsidRPr="00BC0333">
              <w:rPr>
                <w:szCs w:val="28"/>
              </w:rPr>
              <w:t>1 января 2018 года) и представ</w:t>
            </w:r>
            <w:r>
              <w:rPr>
                <w:szCs w:val="28"/>
              </w:rPr>
              <w:t>ление</w:t>
            </w:r>
            <w:r w:rsidRPr="00BC0333">
              <w:rPr>
                <w:szCs w:val="28"/>
              </w:rPr>
              <w:t xml:space="preserve"> его в </w:t>
            </w:r>
            <w:r>
              <w:rPr>
                <w:szCs w:val="28"/>
              </w:rPr>
              <w:t>М</w:t>
            </w:r>
            <w:r w:rsidRPr="00BC0333">
              <w:rPr>
                <w:szCs w:val="28"/>
              </w:rPr>
              <w:t>инистерство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405" w:rsidRPr="001E4C70" w:rsidRDefault="00081405" w:rsidP="002754C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BC0333">
              <w:rPr>
                <w:szCs w:val="28"/>
              </w:rPr>
              <w:t>до 22 февраля 2018 года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405" w:rsidRPr="00E7714A" w:rsidRDefault="00081405" w:rsidP="002754C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Администрация района</w:t>
            </w:r>
          </w:p>
        </w:tc>
      </w:tr>
      <w:tr w:rsidR="00081405" w:rsidRPr="00E7714A" w:rsidTr="004537E7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405" w:rsidRDefault="00081405" w:rsidP="002754C8">
            <w:pPr>
              <w:widowControl w:val="0"/>
              <w:autoSpaceDE w:val="0"/>
              <w:autoSpaceDN w:val="0"/>
              <w:adjustRightInd w:val="0"/>
            </w:pPr>
            <w:r>
              <w:t>2.9.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405" w:rsidRPr="00BC0333" w:rsidRDefault="00081405" w:rsidP="00675F7B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737CB7">
              <w:rPr>
                <w:szCs w:val="28"/>
              </w:rPr>
              <w:t>Обеспеч</w:t>
            </w:r>
            <w:r>
              <w:rPr>
                <w:szCs w:val="28"/>
              </w:rPr>
              <w:t>ение</w:t>
            </w:r>
            <w:r w:rsidRPr="00737CB7">
              <w:rPr>
                <w:szCs w:val="28"/>
              </w:rPr>
              <w:t xml:space="preserve"> отсутстви</w:t>
            </w:r>
            <w:r>
              <w:rPr>
                <w:szCs w:val="28"/>
              </w:rPr>
              <w:t>я</w:t>
            </w:r>
            <w:r w:rsidRPr="00737CB7">
              <w:rPr>
                <w:szCs w:val="28"/>
              </w:rPr>
              <w:t xml:space="preserve"> просроченной кредиторской задолженности по уплате налогов у орган</w:t>
            </w:r>
            <w:r>
              <w:rPr>
                <w:szCs w:val="28"/>
              </w:rPr>
              <w:t>ов</w:t>
            </w:r>
            <w:r w:rsidRPr="00737CB7">
              <w:rPr>
                <w:szCs w:val="28"/>
              </w:rPr>
              <w:t xml:space="preserve"> местного самоуправления </w:t>
            </w:r>
            <w:r w:rsidR="00D97827">
              <w:rPr>
                <w:szCs w:val="28"/>
              </w:rPr>
              <w:t>Кемского</w:t>
            </w:r>
            <w:r>
              <w:rPr>
                <w:szCs w:val="28"/>
              </w:rPr>
              <w:t xml:space="preserve"> </w:t>
            </w:r>
            <w:r w:rsidRPr="00737CB7">
              <w:rPr>
                <w:szCs w:val="28"/>
              </w:rPr>
              <w:t xml:space="preserve">муниципального района, органов местного самоуправления поселений, муниципальных учреждений </w:t>
            </w:r>
            <w:r w:rsidR="00D97827">
              <w:rPr>
                <w:szCs w:val="28"/>
              </w:rPr>
              <w:t>Кемского</w:t>
            </w:r>
            <w:r>
              <w:rPr>
                <w:szCs w:val="28"/>
              </w:rPr>
              <w:t xml:space="preserve"> муниципального района, муниципальных учреждений </w:t>
            </w:r>
            <w:r w:rsidRPr="00737CB7">
              <w:rPr>
                <w:szCs w:val="28"/>
              </w:rPr>
              <w:t>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405" w:rsidRPr="00BC0333" w:rsidRDefault="00455284" w:rsidP="002754C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в течение</w:t>
            </w:r>
            <w:r w:rsidR="00081405">
              <w:rPr>
                <w:szCs w:val="28"/>
              </w:rPr>
              <w:t xml:space="preserve"> года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405" w:rsidRPr="00E7714A" w:rsidRDefault="00081405" w:rsidP="002754C8">
            <w:pPr>
              <w:widowControl w:val="0"/>
              <w:autoSpaceDE w:val="0"/>
              <w:autoSpaceDN w:val="0"/>
              <w:adjustRightInd w:val="0"/>
            </w:pPr>
            <w:r>
              <w:t>Администрация района, администрации поселений (по согласованию)</w:t>
            </w:r>
          </w:p>
        </w:tc>
      </w:tr>
      <w:tr w:rsidR="00081405" w:rsidRPr="00E7714A" w:rsidTr="004537E7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405" w:rsidRPr="00E7714A" w:rsidRDefault="00081405" w:rsidP="002754C8">
            <w:pPr>
              <w:widowControl w:val="0"/>
              <w:autoSpaceDE w:val="0"/>
              <w:autoSpaceDN w:val="0"/>
              <w:adjustRightInd w:val="0"/>
            </w:pPr>
            <w:bookmarkStart w:id="5" w:name="Par441"/>
            <w:bookmarkEnd w:id="5"/>
            <w:r>
              <w:t>2.10</w:t>
            </w:r>
            <w:r w:rsidRPr="00E7714A">
              <w:t>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405" w:rsidRPr="00660916" w:rsidRDefault="00081405" w:rsidP="002754C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660916">
              <w:rPr>
                <w:szCs w:val="28"/>
              </w:rPr>
              <w:t>Соблюд</w:t>
            </w:r>
            <w:r>
              <w:rPr>
                <w:szCs w:val="28"/>
              </w:rPr>
              <w:t>ение</w:t>
            </w:r>
            <w:r w:rsidRPr="00660916">
              <w:rPr>
                <w:szCs w:val="28"/>
              </w:rPr>
              <w:t xml:space="preserve"> в 2018 году норматив</w:t>
            </w:r>
            <w:r>
              <w:rPr>
                <w:szCs w:val="28"/>
              </w:rPr>
              <w:t>ов</w:t>
            </w:r>
            <w:r w:rsidRPr="00660916">
              <w:rPr>
                <w:szCs w:val="28"/>
              </w:rPr>
              <w:t xml:space="preserve">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на содержание органов местного самоуправления, установленных Правительством Республики Карелия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405" w:rsidRPr="00E7714A" w:rsidRDefault="00675F7B" w:rsidP="002754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Cs w:val="28"/>
              </w:rPr>
              <w:t>в течение</w:t>
            </w:r>
            <w:r w:rsidR="00081405">
              <w:rPr>
                <w:szCs w:val="28"/>
              </w:rPr>
              <w:t xml:space="preserve"> года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405" w:rsidRPr="00E7714A" w:rsidRDefault="00081405" w:rsidP="002754C8">
            <w:pPr>
              <w:widowControl w:val="0"/>
              <w:autoSpaceDE w:val="0"/>
              <w:autoSpaceDN w:val="0"/>
              <w:adjustRightInd w:val="0"/>
            </w:pPr>
            <w:r>
              <w:t>Администрация района, администрации поселений (по согласованию)</w:t>
            </w:r>
          </w:p>
        </w:tc>
      </w:tr>
      <w:tr w:rsidR="00081405" w:rsidRPr="00E7714A" w:rsidTr="004537E7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405" w:rsidRPr="00E7714A" w:rsidRDefault="00081405" w:rsidP="002754C8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2</w:t>
            </w:r>
            <w:r w:rsidRPr="00E7714A">
              <w:t>.</w:t>
            </w:r>
            <w:r>
              <w:t>11.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405" w:rsidRPr="00082507" w:rsidRDefault="00081405" w:rsidP="00675F7B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082507">
              <w:rPr>
                <w:szCs w:val="28"/>
              </w:rPr>
              <w:t>Обеспеч</w:t>
            </w:r>
            <w:r>
              <w:rPr>
                <w:szCs w:val="28"/>
              </w:rPr>
              <w:t>ение</w:t>
            </w:r>
            <w:r w:rsidRPr="00082507">
              <w:rPr>
                <w:szCs w:val="28"/>
              </w:rPr>
              <w:t xml:space="preserve"> </w:t>
            </w:r>
            <w:proofErr w:type="spellStart"/>
            <w:r w:rsidRPr="00082507">
              <w:rPr>
                <w:szCs w:val="28"/>
              </w:rPr>
              <w:t>неувеличени</w:t>
            </w:r>
            <w:r w:rsidR="00455284">
              <w:rPr>
                <w:szCs w:val="28"/>
              </w:rPr>
              <w:t>я</w:t>
            </w:r>
            <w:proofErr w:type="spellEnd"/>
            <w:r w:rsidRPr="00082507">
              <w:rPr>
                <w:szCs w:val="28"/>
              </w:rPr>
              <w:t xml:space="preserve"> общей численности работников органов местного самоуправления </w:t>
            </w:r>
            <w:r w:rsidR="00D97827">
              <w:rPr>
                <w:szCs w:val="28"/>
              </w:rPr>
              <w:t>Кемского</w:t>
            </w:r>
            <w:r>
              <w:rPr>
                <w:szCs w:val="28"/>
              </w:rPr>
              <w:t xml:space="preserve"> </w:t>
            </w:r>
            <w:r w:rsidRPr="00082507">
              <w:rPr>
                <w:szCs w:val="28"/>
              </w:rPr>
              <w:t>муниципаль</w:t>
            </w:r>
            <w:r>
              <w:rPr>
                <w:szCs w:val="28"/>
              </w:rPr>
              <w:t>ного района</w:t>
            </w:r>
            <w:r w:rsidRPr="00082507">
              <w:rPr>
                <w:szCs w:val="28"/>
              </w:rPr>
              <w:t xml:space="preserve">, органов местного самоуправления поселений, и работников муниципальных учреждений </w:t>
            </w:r>
            <w:r w:rsidR="00D97827">
              <w:rPr>
                <w:szCs w:val="28"/>
              </w:rPr>
              <w:t>Кемского</w:t>
            </w:r>
            <w:r>
              <w:rPr>
                <w:szCs w:val="28"/>
              </w:rPr>
              <w:t xml:space="preserve"> </w:t>
            </w:r>
            <w:r w:rsidRPr="00082507">
              <w:rPr>
                <w:szCs w:val="28"/>
              </w:rPr>
              <w:t xml:space="preserve">муниципального района, муниципальных </w:t>
            </w:r>
            <w:r w:rsidR="00675F7B">
              <w:rPr>
                <w:szCs w:val="28"/>
              </w:rPr>
              <w:t xml:space="preserve">учреждений, </w:t>
            </w:r>
            <w:r w:rsidR="00455284">
              <w:rPr>
                <w:szCs w:val="28"/>
              </w:rPr>
              <w:t xml:space="preserve">поселений </w:t>
            </w:r>
            <w:r w:rsidRPr="00082507">
              <w:rPr>
                <w:szCs w:val="28"/>
              </w:rPr>
              <w:t>за исключением случаев увеличения численности работников в результате изменения разграничения полномочий, а также ввода в эксплуатацию объектов, находящихся в муниципальной собственности, или передачи указанных объектов в муниципальную собственность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405" w:rsidRPr="00E7714A" w:rsidRDefault="00081405" w:rsidP="00675F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Cs w:val="28"/>
              </w:rPr>
              <w:t>в течени</w:t>
            </w:r>
            <w:r w:rsidR="00675F7B">
              <w:rPr>
                <w:szCs w:val="28"/>
              </w:rPr>
              <w:t>е</w:t>
            </w:r>
            <w:r>
              <w:rPr>
                <w:szCs w:val="28"/>
              </w:rPr>
              <w:t xml:space="preserve"> года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405" w:rsidRPr="00E7714A" w:rsidRDefault="00081405" w:rsidP="002754C8">
            <w:pPr>
              <w:widowControl w:val="0"/>
              <w:autoSpaceDE w:val="0"/>
              <w:autoSpaceDN w:val="0"/>
              <w:adjustRightInd w:val="0"/>
            </w:pPr>
            <w:r>
              <w:t>Администрация района, администрации поселений (по согласованию)</w:t>
            </w:r>
          </w:p>
        </w:tc>
      </w:tr>
      <w:tr w:rsidR="00081405" w:rsidRPr="00E7714A" w:rsidTr="004537E7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405" w:rsidRPr="00E7714A" w:rsidRDefault="00081405" w:rsidP="002754C8">
            <w:pPr>
              <w:widowControl w:val="0"/>
              <w:autoSpaceDE w:val="0"/>
              <w:autoSpaceDN w:val="0"/>
              <w:adjustRightInd w:val="0"/>
            </w:pPr>
            <w:r>
              <w:t>2.12.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405" w:rsidRPr="00D02E60" w:rsidRDefault="00081405" w:rsidP="002754C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Обеспечение о</w:t>
            </w:r>
            <w:r w:rsidRPr="00D02E60">
              <w:rPr>
                <w:szCs w:val="28"/>
              </w:rPr>
              <w:t>тсутстви</w:t>
            </w:r>
            <w:r>
              <w:rPr>
                <w:szCs w:val="28"/>
              </w:rPr>
              <w:t>я</w:t>
            </w:r>
            <w:r w:rsidRPr="00D02E60">
              <w:rPr>
                <w:szCs w:val="28"/>
              </w:rPr>
              <w:t xml:space="preserve"> решений о повышении оплаты труда работников орган</w:t>
            </w:r>
            <w:r>
              <w:rPr>
                <w:szCs w:val="28"/>
              </w:rPr>
              <w:t>ов</w:t>
            </w:r>
            <w:r w:rsidRPr="00D02E60">
              <w:rPr>
                <w:szCs w:val="28"/>
              </w:rPr>
              <w:t xml:space="preserve"> местного самоуправления на величину, превышающую темпы повышения оплаты труда работников органов государственной власти на уровне Республики Карелия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405" w:rsidRPr="00E7714A" w:rsidRDefault="00081405" w:rsidP="00675F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Cs w:val="28"/>
              </w:rPr>
              <w:t>в течени</w:t>
            </w:r>
            <w:r w:rsidR="00675F7B">
              <w:rPr>
                <w:szCs w:val="28"/>
              </w:rPr>
              <w:t>е</w:t>
            </w:r>
            <w:r>
              <w:rPr>
                <w:szCs w:val="28"/>
              </w:rPr>
              <w:t xml:space="preserve"> года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405" w:rsidRPr="00E7714A" w:rsidRDefault="00081405" w:rsidP="002754C8">
            <w:pPr>
              <w:widowControl w:val="0"/>
              <w:autoSpaceDE w:val="0"/>
              <w:autoSpaceDN w:val="0"/>
              <w:adjustRightInd w:val="0"/>
            </w:pPr>
            <w:r>
              <w:t>Администрация района, администрации поселений (по согласованию)</w:t>
            </w:r>
          </w:p>
        </w:tc>
      </w:tr>
      <w:tr w:rsidR="00081405" w:rsidRPr="00E7714A" w:rsidTr="004537E7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405" w:rsidRPr="00E7714A" w:rsidRDefault="00081405" w:rsidP="002754C8">
            <w:pPr>
              <w:widowControl w:val="0"/>
              <w:autoSpaceDE w:val="0"/>
              <w:autoSpaceDN w:val="0"/>
              <w:adjustRightInd w:val="0"/>
            </w:pPr>
            <w:bookmarkStart w:id="6" w:name="Par472"/>
            <w:bookmarkEnd w:id="6"/>
            <w:r>
              <w:t>2</w:t>
            </w:r>
            <w:r w:rsidRPr="00E7714A">
              <w:t>.1</w:t>
            </w:r>
            <w:r>
              <w:t>3.</w:t>
            </w:r>
            <w:r w:rsidRPr="00E7714A">
              <w:t xml:space="preserve">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405" w:rsidRPr="00C51569" w:rsidRDefault="00081405" w:rsidP="002754C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51569">
              <w:rPr>
                <w:szCs w:val="28"/>
              </w:rPr>
              <w:t>Утвер</w:t>
            </w:r>
            <w:r>
              <w:rPr>
                <w:szCs w:val="28"/>
              </w:rPr>
              <w:t>ж</w:t>
            </w:r>
            <w:r w:rsidRPr="00C51569">
              <w:rPr>
                <w:szCs w:val="28"/>
              </w:rPr>
              <w:t>д</w:t>
            </w:r>
            <w:r>
              <w:rPr>
                <w:szCs w:val="28"/>
              </w:rPr>
              <w:t>ение</w:t>
            </w:r>
            <w:r w:rsidRPr="00C51569">
              <w:rPr>
                <w:szCs w:val="28"/>
              </w:rPr>
              <w:t xml:space="preserve"> основны</w:t>
            </w:r>
            <w:r>
              <w:rPr>
                <w:szCs w:val="28"/>
              </w:rPr>
              <w:t>х</w:t>
            </w:r>
            <w:r w:rsidRPr="00C51569">
              <w:rPr>
                <w:szCs w:val="28"/>
              </w:rPr>
              <w:t xml:space="preserve"> направлени</w:t>
            </w:r>
            <w:r>
              <w:rPr>
                <w:szCs w:val="28"/>
              </w:rPr>
              <w:t>й</w:t>
            </w:r>
            <w:r w:rsidRPr="00C51569">
              <w:rPr>
                <w:szCs w:val="28"/>
              </w:rPr>
              <w:t xml:space="preserve"> долговой политики </w:t>
            </w:r>
            <w:r w:rsidR="00D97827">
              <w:rPr>
                <w:szCs w:val="28"/>
              </w:rPr>
              <w:t>Кемского</w:t>
            </w:r>
            <w:r>
              <w:rPr>
                <w:szCs w:val="28"/>
              </w:rPr>
              <w:t xml:space="preserve"> </w:t>
            </w:r>
            <w:r w:rsidRPr="00C51569">
              <w:rPr>
                <w:szCs w:val="28"/>
              </w:rPr>
              <w:t>муниципального района на 2019 год и на плановый период 2020 и 2021 годов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405" w:rsidRPr="00E7714A" w:rsidRDefault="00081405" w:rsidP="002754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1569">
              <w:rPr>
                <w:szCs w:val="28"/>
              </w:rPr>
              <w:t xml:space="preserve">до 1 декабря 2018 года </w:t>
            </w:r>
          </w:p>
          <w:p w:rsidR="00081405" w:rsidRPr="00E7714A" w:rsidRDefault="00081405" w:rsidP="002754C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405" w:rsidRPr="00E7714A" w:rsidRDefault="00081405" w:rsidP="002754C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Финансовое управление</w:t>
            </w:r>
          </w:p>
        </w:tc>
      </w:tr>
      <w:tr w:rsidR="00081405" w:rsidRPr="0054635D" w:rsidTr="002754C8">
        <w:trPr>
          <w:trHeight w:val="150"/>
        </w:trPr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405" w:rsidRPr="0054635D" w:rsidRDefault="00081405" w:rsidP="00865C0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4635D">
              <w:t xml:space="preserve">3. Направление </w:t>
            </w:r>
            <w:r w:rsidR="00865C03">
              <w:t>администрацией</w:t>
            </w:r>
            <w:r w:rsidRPr="0054635D">
              <w:t xml:space="preserve"> </w:t>
            </w:r>
            <w:r w:rsidR="00D97827">
              <w:t>Кемского</w:t>
            </w:r>
            <w:r>
              <w:t xml:space="preserve"> муниципал</w:t>
            </w:r>
            <w:r w:rsidRPr="0054635D">
              <w:t xml:space="preserve">ьного района в </w:t>
            </w:r>
            <w:r>
              <w:t>М</w:t>
            </w:r>
            <w:r w:rsidRPr="0054635D">
              <w:t>инистерство на заключение</w:t>
            </w:r>
            <w:r>
              <w:t>:</w:t>
            </w:r>
          </w:p>
        </w:tc>
      </w:tr>
      <w:tr w:rsidR="00081405" w:rsidRPr="00E7714A" w:rsidTr="004537E7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405" w:rsidRPr="00E7714A" w:rsidRDefault="00081405" w:rsidP="002754C8">
            <w:pPr>
              <w:widowControl w:val="0"/>
              <w:autoSpaceDE w:val="0"/>
              <w:autoSpaceDN w:val="0"/>
              <w:adjustRightInd w:val="0"/>
            </w:pPr>
            <w:r>
              <w:t>3.1.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405" w:rsidRPr="0054635D" w:rsidRDefault="00081405" w:rsidP="0045528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54635D">
              <w:rPr>
                <w:szCs w:val="28"/>
              </w:rPr>
              <w:t>роект</w:t>
            </w:r>
            <w:r>
              <w:rPr>
                <w:szCs w:val="28"/>
              </w:rPr>
              <w:t>ов</w:t>
            </w:r>
            <w:r w:rsidRPr="0054635D">
              <w:rPr>
                <w:szCs w:val="28"/>
              </w:rPr>
              <w:t xml:space="preserve"> решени</w:t>
            </w:r>
            <w:r>
              <w:rPr>
                <w:szCs w:val="28"/>
              </w:rPr>
              <w:t>й</w:t>
            </w:r>
            <w:r w:rsidRPr="0054635D">
              <w:rPr>
                <w:szCs w:val="28"/>
              </w:rPr>
              <w:t xml:space="preserve"> </w:t>
            </w:r>
            <w:r>
              <w:rPr>
                <w:szCs w:val="28"/>
              </w:rPr>
              <w:t>Совета</w:t>
            </w:r>
            <w:r w:rsidRPr="0054635D">
              <w:rPr>
                <w:szCs w:val="28"/>
              </w:rPr>
              <w:t xml:space="preserve"> о бюджете </w:t>
            </w:r>
            <w:r w:rsidR="00D97827">
              <w:rPr>
                <w:szCs w:val="28"/>
              </w:rPr>
              <w:t>Кемского</w:t>
            </w:r>
            <w:r>
              <w:rPr>
                <w:szCs w:val="28"/>
              </w:rPr>
              <w:t xml:space="preserve"> муниципального района</w:t>
            </w:r>
            <w:r w:rsidRPr="0054635D">
              <w:rPr>
                <w:szCs w:val="28"/>
              </w:rPr>
              <w:t xml:space="preserve"> на 2019 год и плановый период 2020 и 2021 годов </w:t>
            </w:r>
            <w:r>
              <w:rPr>
                <w:szCs w:val="28"/>
              </w:rPr>
              <w:t xml:space="preserve"> </w:t>
            </w:r>
            <w:r w:rsidRPr="0054635D">
              <w:rPr>
                <w:szCs w:val="28"/>
              </w:rPr>
              <w:t xml:space="preserve">(с приложением документов и материалов, представляемых одновременно с проектом бюджета) с учетом плана устранения неэффективных налоговых льгот (пониженных ставок по налогам), </w:t>
            </w:r>
            <w:r>
              <w:rPr>
                <w:szCs w:val="28"/>
              </w:rPr>
              <w:t xml:space="preserve"> </w:t>
            </w:r>
            <w:r w:rsidRPr="0054635D">
              <w:rPr>
                <w:szCs w:val="28"/>
              </w:rPr>
              <w:t xml:space="preserve">отмены установленных органом местного самоуправления </w:t>
            </w:r>
            <w:r w:rsidR="00D97827">
              <w:rPr>
                <w:szCs w:val="28"/>
              </w:rPr>
              <w:t>Кемского</w:t>
            </w:r>
            <w:r>
              <w:rPr>
                <w:szCs w:val="28"/>
              </w:rPr>
              <w:t xml:space="preserve"> </w:t>
            </w:r>
            <w:r w:rsidRPr="0054635D">
              <w:rPr>
                <w:szCs w:val="28"/>
              </w:rPr>
              <w:t>муниципального района расходных обязательств по</w:t>
            </w:r>
            <w:r>
              <w:rPr>
                <w:szCs w:val="28"/>
              </w:rPr>
              <w:t xml:space="preserve"> </w:t>
            </w:r>
            <w:r w:rsidRPr="0054635D">
              <w:rPr>
                <w:szCs w:val="28"/>
              </w:rPr>
              <w:t xml:space="preserve"> решению вопросов, не отнесенных к вопросам местного значения, программы оздоровления муниципальных финансов </w:t>
            </w:r>
            <w:r w:rsidR="00D97827">
              <w:rPr>
                <w:szCs w:val="28"/>
              </w:rPr>
              <w:t>Кемского</w:t>
            </w:r>
            <w:r>
              <w:rPr>
                <w:szCs w:val="28"/>
              </w:rPr>
              <w:t xml:space="preserve"> </w:t>
            </w:r>
            <w:r w:rsidRPr="0054635D">
              <w:rPr>
                <w:szCs w:val="28"/>
              </w:rPr>
              <w:t>муниципального района на 2018 – 2020 годы, а также</w:t>
            </w:r>
            <w:r>
              <w:rPr>
                <w:szCs w:val="28"/>
              </w:rPr>
              <w:t xml:space="preserve"> </w:t>
            </w:r>
            <w:r w:rsidRPr="0054635D">
              <w:rPr>
                <w:szCs w:val="28"/>
              </w:rPr>
              <w:t xml:space="preserve"> основных направлений долговой политики </w:t>
            </w:r>
            <w:r w:rsidR="00D97827">
              <w:rPr>
                <w:szCs w:val="28"/>
              </w:rPr>
              <w:t>Кемского</w:t>
            </w:r>
            <w:r>
              <w:rPr>
                <w:szCs w:val="28"/>
              </w:rPr>
              <w:t xml:space="preserve"> </w:t>
            </w:r>
            <w:r w:rsidRPr="0054635D">
              <w:rPr>
                <w:szCs w:val="28"/>
              </w:rPr>
              <w:t xml:space="preserve">муниципального района на </w:t>
            </w:r>
            <w:r>
              <w:rPr>
                <w:szCs w:val="28"/>
              </w:rPr>
              <w:t xml:space="preserve"> </w:t>
            </w:r>
            <w:r w:rsidRPr="0054635D">
              <w:rPr>
                <w:szCs w:val="28"/>
              </w:rPr>
              <w:t xml:space="preserve">2019 год </w:t>
            </w:r>
            <w:r>
              <w:rPr>
                <w:szCs w:val="28"/>
              </w:rPr>
              <w:t xml:space="preserve"> </w:t>
            </w:r>
            <w:r w:rsidRPr="0054635D">
              <w:rPr>
                <w:szCs w:val="28"/>
              </w:rPr>
              <w:t xml:space="preserve">и </w:t>
            </w:r>
            <w:r>
              <w:rPr>
                <w:szCs w:val="28"/>
              </w:rPr>
              <w:t xml:space="preserve"> </w:t>
            </w:r>
            <w:r w:rsidRPr="0054635D">
              <w:rPr>
                <w:szCs w:val="28"/>
              </w:rPr>
              <w:t xml:space="preserve">на плановый </w:t>
            </w:r>
            <w:r>
              <w:rPr>
                <w:szCs w:val="28"/>
              </w:rPr>
              <w:t xml:space="preserve"> </w:t>
            </w:r>
            <w:r w:rsidRPr="0054635D">
              <w:rPr>
                <w:szCs w:val="28"/>
              </w:rPr>
              <w:t xml:space="preserve">период </w:t>
            </w:r>
            <w:r>
              <w:rPr>
                <w:szCs w:val="28"/>
              </w:rPr>
              <w:t xml:space="preserve"> </w:t>
            </w:r>
            <w:r w:rsidRPr="0054635D">
              <w:rPr>
                <w:szCs w:val="28"/>
              </w:rPr>
              <w:t>2020 и 2021</w:t>
            </w:r>
            <w:r>
              <w:rPr>
                <w:szCs w:val="28"/>
              </w:rPr>
              <w:t xml:space="preserve"> </w:t>
            </w:r>
            <w:r w:rsidRPr="0054635D">
              <w:rPr>
                <w:szCs w:val="28"/>
              </w:rPr>
              <w:t xml:space="preserve"> годов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405" w:rsidRDefault="00081405" w:rsidP="002754C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4635D">
              <w:rPr>
                <w:szCs w:val="28"/>
              </w:rPr>
              <w:t xml:space="preserve">до внесения указанного проекта в </w:t>
            </w:r>
            <w:r>
              <w:rPr>
                <w:szCs w:val="28"/>
              </w:rPr>
              <w:t>Совет</w:t>
            </w:r>
            <w:r w:rsidRPr="0054635D">
              <w:rPr>
                <w:szCs w:val="28"/>
              </w:rPr>
              <w:t>, но не позднее 15 ноября 2018 года</w:t>
            </w:r>
          </w:p>
          <w:p w:rsidR="00081405" w:rsidRPr="00E7714A" w:rsidRDefault="00081405" w:rsidP="002754C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405" w:rsidRPr="00E7714A" w:rsidRDefault="00081405" w:rsidP="002754C8">
            <w:pPr>
              <w:widowControl w:val="0"/>
              <w:autoSpaceDE w:val="0"/>
              <w:autoSpaceDN w:val="0"/>
              <w:adjustRightInd w:val="0"/>
            </w:pPr>
            <w:r>
              <w:t>Финансовое управление</w:t>
            </w:r>
          </w:p>
        </w:tc>
      </w:tr>
      <w:tr w:rsidR="00081405" w:rsidRPr="00E7714A" w:rsidTr="004537E7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405" w:rsidRPr="00E7714A" w:rsidRDefault="00081405" w:rsidP="002754C8">
            <w:pPr>
              <w:widowControl w:val="0"/>
              <w:autoSpaceDE w:val="0"/>
              <w:autoSpaceDN w:val="0"/>
              <w:adjustRightInd w:val="0"/>
            </w:pPr>
            <w:r>
              <w:t>3.2.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405" w:rsidRPr="0054635D" w:rsidRDefault="00081405" w:rsidP="002754C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54635D">
              <w:rPr>
                <w:szCs w:val="28"/>
              </w:rPr>
              <w:t>роект</w:t>
            </w:r>
            <w:r>
              <w:rPr>
                <w:szCs w:val="28"/>
              </w:rPr>
              <w:t>ов</w:t>
            </w:r>
            <w:r w:rsidRPr="0054635D">
              <w:rPr>
                <w:szCs w:val="28"/>
              </w:rPr>
              <w:t xml:space="preserve"> решений </w:t>
            </w:r>
            <w:r>
              <w:rPr>
                <w:szCs w:val="28"/>
              </w:rPr>
              <w:t>Совета</w:t>
            </w:r>
            <w:r w:rsidRPr="0054635D">
              <w:rPr>
                <w:szCs w:val="28"/>
              </w:rPr>
              <w:t xml:space="preserve"> о внесении изменений в решение о бюджете </w:t>
            </w:r>
            <w:r w:rsidR="00D97827">
              <w:rPr>
                <w:szCs w:val="28"/>
              </w:rPr>
              <w:t>Кемского</w:t>
            </w:r>
            <w:r>
              <w:rPr>
                <w:szCs w:val="28"/>
              </w:rPr>
              <w:t xml:space="preserve"> </w:t>
            </w:r>
            <w:r w:rsidRPr="0054635D">
              <w:rPr>
                <w:szCs w:val="28"/>
              </w:rPr>
              <w:t xml:space="preserve">муниципального района на 2018 год и на плановый период 2019 и </w:t>
            </w:r>
            <w:r w:rsidRPr="0054635D">
              <w:rPr>
                <w:szCs w:val="28"/>
              </w:rPr>
              <w:lastRenderedPageBreak/>
              <w:t>2020 годов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405" w:rsidRPr="00E7714A" w:rsidRDefault="00081405" w:rsidP="00675F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635D">
              <w:rPr>
                <w:szCs w:val="28"/>
              </w:rPr>
              <w:lastRenderedPageBreak/>
              <w:t xml:space="preserve">до внесения указанных </w:t>
            </w:r>
            <w:r w:rsidRPr="0054635D">
              <w:rPr>
                <w:szCs w:val="28"/>
              </w:rPr>
              <w:lastRenderedPageBreak/>
              <w:t xml:space="preserve">проектов в </w:t>
            </w:r>
            <w:r>
              <w:rPr>
                <w:szCs w:val="28"/>
              </w:rPr>
              <w:t>Совет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405" w:rsidRPr="00E7714A" w:rsidRDefault="00081405" w:rsidP="002754C8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Финансовое управление</w:t>
            </w:r>
          </w:p>
        </w:tc>
      </w:tr>
      <w:tr w:rsidR="00081405" w:rsidRPr="00E7714A" w:rsidTr="004537E7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405" w:rsidRPr="00E7714A" w:rsidRDefault="00081405" w:rsidP="002754C8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3</w:t>
            </w:r>
            <w:r w:rsidRPr="00E7714A">
              <w:t>.</w:t>
            </w:r>
            <w:r>
              <w:t>3.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405" w:rsidRPr="00AD15A1" w:rsidRDefault="00081405" w:rsidP="0045528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D15A1">
              <w:rPr>
                <w:szCs w:val="28"/>
              </w:rPr>
              <w:t xml:space="preserve">Проекты </w:t>
            </w:r>
            <w:r w:rsidR="00675F7B">
              <w:rPr>
                <w:szCs w:val="28"/>
              </w:rPr>
              <w:t xml:space="preserve">муниципальных </w:t>
            </w:r>
            <w:r w:rsidRPr="00AD15A1">
              <w:rPr>
                <w:szCs w:val="28"/>
              </w:rPr>
              <w:t>правовых актов, приводящих к увеличению объемов исполнения принятых расходных обязательств (возникновению новых расходных обязательств), в том числе в результате увеличения численности работников орган</w:t>
            </w:r>
            <w:r w:rsidR="00455284">
              <w:rPr>
                <w:szCs w:val="28"/>
              </w:rPr>
              <w:t>ов</w:t>
            </w:r>
            <w:r w:rsidRPr="00AD15A1">
              <w:rPr>
                <w:szCs w:val="28"/>
              </w:rPr>
              <w:t xml:space="preserve"> местного самоуправления и муниципал</w:t>
            </w:r>
            <w:r w:rsidR="00675F7B">
              <w:rPr>
                <w:szCs w:val="28"/>
              </w:rPr>
              <w:t>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405" w:rsidRPr="00AD15A1" w:rsidRDefault="00675F7B" w:rsidP="002754C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в течение</w:t>
            </w:r>
            <w:r w:rsidR="00081405">
              <w:rPr>
                <w:szCs w:val="28"/>
              </w:rPr>
              <w:t xml:space="preserve"> года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405" w:rsidRPr="00E7714A" w:rsidRDefault="00081405" w:rsidP="002754C8">
            <w:pPr>
              <w:widowControl w:val="0"/>
              <w:autoSpaceDE w:val="0"/>
              <w:autoSpaceDN w:val="0"/>
              <w:adjustRightInd w:val="0"/>
            </w:pPr>
            <w:r>
              <w:t>Администрация района, администрации поселений (по согласованию)</w:t>
            </w:r>
          </w:p>
        </w:tc>
      </w:tr>
      <w:tr w:rsidR="00081405" w:rsidRPr="0054635D" w:rsidTr="002754C8">
        <w:trPr>
          <w:trHeight w:val="150"/>
        </w:trPr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405" w:rsidRPr="0054635D" w:rsidRDefault="00081405" w:rsidP="002754C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>
              <w:t>4</w:t>
            </w:r>
            <w:r w:rsidRPr="0054635D">
              <w:t xml:space="preserve">. </w:t>
            </w:r>
            <w:r w:rsidRPr="000F766E">
              <w:t xml:space="preserve">Представление в </w:t>
            </w:r>
            <w:r>
              <w:t>М</w:t>
            </w:r>
            <w:r w:rsidRPr="000F766E">
              <w:t>инистерство</w:t>
            </w:r>
            <w:r>
              <w:t>:</w:t>
            </w:r>
          </w:p>
        </w:tc>
      </w:tr>
      <w:tr w:rsidR="00081405" w:rsidRPr="00E7714A" w:rsidTr="004537E7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405" w:rsidRPr="00E7714A" w:rsidRDefault="00081405" w:rsidP="002754C8">
            <w:pPr>
              <w:widowControl w:val="0"/>
              <w:autoSpaceDE w:val="0"/>
              <w:autoSpaceDN w:val="0"/>
              <w:adjustRightInd w:val="0"/>
            </w:pPr>
            <w:bookmarkStart w:id="7" w:name="Par494"/>
            <w:bookmarkEnd w:id="7"/>
            <w:r>
              <w:t>4</w:t>
            </w:r>
            <w:r w:rsidRPr="00E7714A">
              <w:t>.</w:t>
            </w:r>
            <w:r>
              <w:t>1.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405" w:rsidRPr="000F766E" w:rsidRDefault="00081405" w:rsidP="002754C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586016">
              <w:rPr>
                <w:rFonts w:eastAsia="Calibri"/>
                <w:lang w:eastAsia="en-US"/>
              </w:rPr>
              <w:t xml:space="preserve">Отчета </w:t>
            </w:r>
            <w:r>
              <w:rPr>
                <w:rFonts w:eastAsia="Calibri"/>
                <w:lang w:eastAsia="en-US"/>
              </w:rPr>
              <w:t>об</w:t>
            </w:r>
            <w:r w:rsidRPr="00586016">
              <w:rPr>
                <w:rFonts w:eastAsia="Calibri"/>
                <w:lang w:eastAsia="en-US"/>
              </w:rPr>
              <w:t xml:space="preserve"> исполнени</w:t>
            </w:r>
            <w:r>
              <w:rPr>
                <w:rFonts w:eastAsia="Calibri"/>
                <w:lang w:eastAsia="en-US"/>
              </w:rPr>
              <w:t>и</w:t>
            </w:r>
            <w:r w:rsidRPr="00586016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обязательств органа местного самоуправления, установленных </w:t>
            </w:r>
            <w:r w:rsidRPr="00586016">
              <w:rPr>
                <w:rFonts w:eastAsia="Calibri"/>
                <w:lang w:eastAsia="en-US"/>
              </w:rPr>
              <w:t>Соглашени</w:t>
            </w:r>
            <w:r>
              <w:rPr>
                <w:rFonts w:eastAsia="Calibri"/>
                <w:lang w:eastAsia="en-US"/>
              </w:rPr>
              <w:t>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405" w:rsidRDefault="00081405" w:rsidP="00675F7B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>
              <w:t>е</w:t>
            </w:r>
            <w:r w:rsidRPr="000F766E">
              <w:t>жеквартально</w:t>
            </w:r>
          </w:p>
          <w:p w:rsidR="00081405" w:rsidRPr="00E7714A" w:rsidRDefault="00081405" w:rsidP="00675F7B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 w:rsidRPr="000F766E">
              <w:t>в срок до 20-го числа месяца, следующего за отчетным кварталом, начиная с апреля 2018 год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405" w:rsidRPr="00E7714A" w:rsidRDefault="00081405" w:rsidP="002754C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Финансовое управление</w:t>
            </w:r>
          </w:p>
        </w:tc>
      </w:tr>
      <w:tr w:rsidR="00081405" w:rsidRPr="00E7714A" w:rsidTr="004537E7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405" w:rsidRPr="00E7714A" w:rsidRDefault="00081405" w:rsidP="002754C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</w:t>
            </w:r>
            <w:r w:rsidRPr="00E7714A">
              <w:t>.2.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405" w:rsidRDefault="00081405" w:rsidP="002754C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</w:t>
            </w:r>
            <w:r w:rsidRPr="000F766E">
              <w:rPr>
                <w:rFonts w:eastAsia="Calibri"/>
                <w:lang w:eastAsia="en-US"/>
              </w:rPr>
              <w:t>тчета о реализации программы оздоровления муниципальных финансов на 2018 – 2020 годы</w:t>
            </w:r>
            <w:r>
              <w:rPr>
                <w:rFonts w:eastAsia="Calibri"/>
                <w:lang w:eastAsia="en-US"/>
              </w:rPr>
              <w:t xml:space="preserve"> </w:t>
            </w:r>
          </w:p>
          <w:p w:rsidR="00081405" w:rsidRPr="00E7714A" w:rsidRDefault="00081405" w:rsidP="002754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405" w:rsidRDefault="00081405" w:rsidP="00675F7B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е</w:t>
            </w:r>
            <w:r w:rsidRPr="000F766E">
              <w:rPr>
                <w:rFonts w:eastAsia="Calibri"/>
                <w:lang w:eastAsia="en-US"/>
              </w:rPr>
              <w:t>жемесячно</w:t>
            </w:r>
          </w:p>
          <w:p w:rsidR="00081405" w:rsidRPr="00E7714A" w:rsidRDefault="00081405" w:rsidP="00675F7B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 w:rsidRPr="000F766E">
              <w:rPr>
                <w:rFonts w:eastAsia="Calibri"/>
                <w:lang w:eastAsia="en-US"/>
              </w:rPr>
              <w:t>в срок до 10-го числа месяца, следующего за отчетным, начиная с апреля 2018 года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405" w:rsidRPr="00E7714A" w:rsidRDefault="00081405" w:rsidP="002754C8">
            <w:pPr>
              <w:widowControl w:val="0"/>
              <w:autoSpaceDE w:val="0"/>
              <w:autoSpaceDN w:val="0"/>
              <w:adjustRightInd w:val="0"/>
            </w:pPr>
            <w:r>
              <w:t>Финансовое управление</w:t>
            </w:r>
          </w:p>
        </w:tc>
      </w:tr>
    </w:tbl>
    <w:p w:rsidR="00081405" w:rsidRPr="00E7714A" w:rsidRDefault="00081405" w:rsidP="00081405">
      <w:pPr>
        <w:keepNext/>
        <w:widowControl w:val="0"/>
        <w:tabs>
          <w:tab w:val="left" w:pos="4732"/>
        </w:tabs>
        <w:ind w:firstLine="709"/>
        <w:jc w:val="both"/>
      </w:pPr>
    </w:p>
    <w:p w:rsidR="00675F7B" w:rsidRDefault="00081405" w:rsidP="0008140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5F7B" w:rsidRDefault="00675F7B" w:rsidP="00081405"/>
    <w:sectPr w:rsidR="00675F7B" w:rsidSect="00F75513">
      <w:pgSz w:w="16838" w:h="11906" w:orient="landscape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027" w:rsidRDefault="000F6027">
      <w:r>
        <w:separator/>
      </w:r>
    </w:p>
  </w:endnote>
  <w:endnote w:type="continuationSeparator" w:id="0">
    <w:p w:rsidR="000F6027" w:rsidRDefault="000F6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B87" w:rsidRDefault="00E81B87" w:rsidP="008977C8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81B87" w:rsidRDefault="00E81B8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027" w:rsidRDefault="000F6027">
      <w:r>
        <w:separator/>
      </w:r>
    </w:p>
  </w:footnote>
  <w:footnote w:type="continuationSeparator" w:id="0">
    <w:p w:rsidR="000F6027" w:rsidRDefault="000F60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B87" w:rsidRDefault="00E81B87" w:rsidP="00321D03">
    <w:pPr>
      <w:pStyle w:val="ad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81B87" w:rsidRDefault="00E81B87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B87" w:rsidRDefault="00E81B87" w:rsidP="00321D03">
    <w:pPr>
      <w:pStyle w:val="ad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CA0B31">
      <w:rPr>
        <w:rStyle w:val="ac"/>
        <w:noProof/>
      </w:rPr>
      <w:t>7</w:t>
    </w:r>
    <w:r>
      <w:rPr>
        <w:rStyle w:val="ac"/>
      </w:rPr>
      <w:fldChar w:fldCharType="end"/>
    </w:r>
  </w:p>
  <w:p w:rsidR="00E81B87" w:rsidRDefault="00E81B87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253C8"/>
    <w:multiLevelType w:val="hybridMultilevel"/>
    <w:tmpl w:val="94EC9648"/>
    <w:lvl w:ilvl="0" w:tplc="C546A37E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4550DC"/>
    <w:multiLevelType w:val="hybridMultilevel"/>
    <w:tmpl w:val="74020C10"/>
    <w:lvl w:ilvl="0" w:tplc="825ECF3A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1A20EC"/>
    <w:multiLevelType w:val="hybridMultilevel"/>
    <w:tmpl w:val="127EDE6E"/>
    <w:lvl w:ilvl="0" w:tplc="C938FA96">
      <w:start w:val="1"/>
      <w:numFmt w:val="decimal"/>
      <w:lvlText w:val="%1."/>
      <w:lvlJc w:val="left"/>
      <w:pPr>
        <w:ind w:left="720" w:hanging="360"/>
      </w:pPr>
      <w:rPr>
        <w:b/>
        <w:strike w:val="0"/>
        <w:dstrike w:val="0"/>
        <w:sz w:val="20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5B9E"/>
    <w:rsid w:val="00002BC3"/>
    <w:rsid w:val="00007AA6"/>
    <w:rsid w:val="000178B2"/>
    <w:rsid w:val="00027E37"/>
    <w:rsid w:val="00030540"/>
    <w:rsid w:val="000356CD"/>
    <w:rsid w:val="00041ED7"/>
    <w:rsid w:val="0004449D"/>
    <w:rsid w:val="000512E8"/>
    <w:rsid w:val="00060E8A"/>
    <w:rsid w:val="0006563A"/>
    <w:rsid w:val="00081405"/>
    <w:rsid w:val="000905D8"/>
    <w:rsid w:val="000907DA"/>
    <w:rsid w:val="00092226"/>
    <w:rsid w:val="00092F0C"/>
    <w:rsid w:val="000943A7"/>
    <w:rsid w:val="00097F54"/>
    <w:rsid w:val="000A7507"/>
    <w:rsid w:val="000B4C4F"/>
    <w:rsid w:val="000B7426"/>
    <w:rsid w:val="000D7081"/>
    <w:rsid w:val="000E1EBA"/>
    <w:rsid w:val="000E21B8"/>
    <w:rsid w:val="000F5A7D"/>
    <w:rsid w:val="000F6027"/>
    <w:rsid w:val="00111D96"/>
    <w:rsid w:val="0011324D"/>
    <w:rsid w:val="00117084"/>
    <w:rsid w:val="00141DB2"/>
    <w:rsid w:val="001446CC"/>
    <w:rsid w:val="00153A1D"/>
    <w:rsid w:val="00160F0F"/>
    <w:rsid w:val="00175F4B"/>
    <w:rsid w:val="001813EE"/>
    <w:rsid w:val="001A0BEA"/>
    <w:rsid w:val="001A33ED"/>
    <w:rsid w:val="001B11EA"/>
    <w:rsid w:val="001C2D78"/>
    <w:rsid w:val="001D6794"/>
    <w:rsid w:val="001F059C"/>
    <w:rsid w:val="001F2E9C"/>
    <w:rsid w:val="001F310C"/>
    <w:rsid w:val="001F69F6"/>
    <w:rsid w:val="002008A9"/>
    <w:rsid w:val="002019D7"/>
    <w:rsid w:val="002071C1"/>
    <w:rsid w:val="00210288"/>
    <w:rsid w:val="00223D3F"/>
    <w:rsid w:val="00227337"/>
    <w:rsid w:val="00227C82"/>
    <w:rsid w:val="00244DCD"/>
    <w:rsid w:val="00252F58"/>
    <w:rsid w:val="00254BBD"/>
    <w:rsid w:val="00256CAC"/>
    <w:rsid w:val="00257986"/>
    <w:rsid w:val="00270981"/>
    <w:rsid w:val="002744AA"/>
    <w:rsid w:val="002754C8"/>
    <w:rsid w:val="00281A95"/>
    <w:rsid w:val="00283F89"/>
    <w:rsid w:val="00284837"/>
    <w:rsid w:val="00286CAE"/>
    <w:rsid w:val="00293F91"/>
    <w:rsid w:val="0029651E"/>
    <w:rsid w:val="002A13F1"/>
    <w:rsid w:val="002A50DF"/>
    <w:rsid w:val="002A6847"/>
    <w:rsid w:val="002B23C4"/>
    <w:rsid w:val="002B3E15"/>
    <w:rsid w:val="002B709F"/>
    <w:rsid w:val="002B7DFC"/>
    <w:rsid w:val="002C05F8"/>
    <w:rsid w:val="002C7CCE"/>
    <w:rsid w:val="002D0BE7"/>
    <w:rsid w:val="002D2A78"/>
    <w:rsid w:val="002E5D10"/>
    <w:rsid w:val="002F01AE"/>
    <w:rsid w:val="002F3830"/>
    <w:rsid w:val="002F5E76"/>
    <w:rsid w:val="00300422"/>
    <w:rsid w:val="0030534E"/>
    <w:rsid w:val="003174B6"/>
    <w:rsid w:val="00317525"/>
    <w:rsid w:val="00321317"/>
    <w:rsid w:val="00321D03"/>
    <w:rsid w:val="003220BD"/>
    <w:rsid w:val="00336B01"/>
    <w:rsid w:val="00336D41"/>
    <w:rsid w:val="00340843"/>
    <w:rsid w:val="00346654"/>
    <w:rsid w:val="003548E1"/>
    <w:rsid w:val="00362B80"/>
    <w:rsid w:val="0037308C"/>
    <w:rsid w:val="00375272"/>
    <w:rsid w:val="00383804"/>
    <w:rsid w:val="003B32A9"/>
    <w:rsid w:val="003B7221"/>
    <w:rsid w:val="003C2ADF"/>
    <w:rsid w:val="003D3EF8"/>
    <w:rsid w:val="003D52AD"/>
    <w:rsid w:val="003D64FD"/>
    <w:rsid w:val="00406269"/>
    <w:rsid w:val="00421477"/>
    <w:rsid w:val="00422378"/>
    <w:rsid w:val="00424F29"/>
    <w:rsid w:val="0044048C"/>
    <w:rsid w:val="00440651"/>
    <w:rsid w:val="00444D94"/>
    <w:rsid w:val="00446832"/>
    <w:rsid w:val="00446AC3"/>
    <w:rsid w:val="00446E24"/>
    <w:rsid w:val="00447A13"/>
    <w:rsid w:val="004537E7"/>
    <w:rsid w:val="00455284"/>
    <w:rsid w:val="0047038E"/>
    <w:rsid w:val="00472016"/>
    <w:rsid w:val="00474AC4"/>
    <w:rsid w:val="0047791C"/>
    <w:rsid w:val="00482F75"/>
    <w:rsid w:val="0048653E"/>
    <w:rsid w:val="0049417A"/>
    <w:rsid w:val="00495281"/>
    <w:rsid w:val="004967C1"/>
    <w:rsid w:val="004A0E7E"/>
    <w:rsid w:val="004A2ABC"/>
    <w:rsid w:val="004A7FB4"/>
    <w:rsid w:val="004B2D8A"/>
    <w:rsid w:val="004B7C14"/>
    <w:rsid w:val="004C2BCC"/>
    <w:rsid w:val="004D3DAF"/>
    <w:rsid w:val="004D6B2F"/>
    <w:rsid w:val="004D78BC"/>
    <w:rsid w:val="004E7F8D"/>
    <w:rsid w:val="004F0207"/>
    <w:rsid w:val="004F7D75"/>
    <w:rsid w:val="00500CA7"/>
    <w:rsid w:val="00501298"/>
    <w:rsid w:val="00510D7D"/>
    <w:rsid w:val="005331B9"/>
    <w:rsid w:val="00535AD9"/>
    <w:rsid w:val="005423D7"/>
    <w:rsid w:val="00551499"/>
    <w:rsid w:val="00552D16"/>
    <w:rsid w:val="00554106"/>
    <w:rsid w:val="0055554C"/>
    <w:rsid w:val="0055575B"/>
    <w:rsid w:val="00555CBB"/>
    <w:rsid w:val="00574176"/>
    <w:rsid w:val="00580374"/>
    <w:rsid w:val="005A1E30"/>
    <w:rsid w:val="005A5DC2"/>
    <w:rsid w:val="005B04EC"/>
    <w:rsid w:val="005B256F"/>
    <w:rsid w:val="005B6BA9"/>
    <w:rsid w:val="005C5520"/>
    <w:rsid w:val="005C7A3A"/>
    <w:rsid w:val="005D1E24"/>
    <w:rsid w:val="005D6070"/>
    <w:rsid w:val="005E1092"/>
    <w:rsid w:val="005E32F1"/>
    <w:rsid w:val="005F792D"/>
    <w:rsid w:val="00610121"/>
    <w:rsid w:val="00611F10"/>
    <w:rsid w:val="006150DE"/>
    <w:rsid w:val="0062029D"/>
    <w:rsid w:val="00621058"/>
    <w:rsid w:val="0062340E"/>
    <w:rsid w:val="0062572E"/>
    <w:rsid w:val="00625805"/>
    <w:rsid w:val="00645951"/>
    <w:rsid w:val="006479B3"/>
    <w:rsid w:val="00653D87"/>
    <w:rsid w:val="00661D4E"/>
    <w:rsid w:val="00674574"/>
    <w:rsid w:val="00675F7B"/>
    <w:rsid w:val="006A03A4"/>
    <w:rsid w:val="006A376B"/>
    <w:rsid w:val="006A603A"/>
    <w:rsid w:val="006B6547"/>
    <w:rsid w:val="006C08F5"/>
    <w:rsid w:val="006D0842"/>
    <w:rsid w:val="006D53BF"/>
    <w:rsid w:val="006E7209"/>
    <w:rsid w:val="006F4D65"/>
    <w:rsid w:val="006F5155"/>
    <w:rsid w:val="00712597"/>
    <w:rsid w:val="007161B2"/>
    <w:rsid w:val="007176F2"/>
    <w:rsid w:val="00724013"/>
    <w:rsid w:val="00725B10"/>
    <w:rsid w:val="00732064"/>
    <w:rsid w:val="00732DA4"/>
    <w:rsid w:val="007511FB"/>
    <w:rsid w:val="007750DB"/>
    <w:rsid w:val="007770E5"/>
    <w:rsid w:val="00780A8D"/>
    <w:rsid w:val="0079522A"/>
    <w:rsid w:val="00795B9E"/>
    <w:rsid w:val="00797314"/>
    <w:rsid w:val="007A0C1C"/>
    <w:rsid w:val="007A4948"/>
    <w:rsid w:val="007B12BA"/>
    <w:rsid w:val="007C52A9"/>
    <w:rsid w:val="007E1369"/>
    <w:rsid w:val="00812201"/>
    <w:rsid w:val="008128EB"/>
    <w:rsid w:val="0081314C"/>
    <w:rsid w:val="0081458A"/>
    <w:rsid w:val="008165AC"/>
    <w:rsid w:val="00825E4F"/>
    <w:rsid w:val="00827621"/>
    <w:rsid w:val="00832D34"/>
    <w:rsid w:val="008337AA"/>
    <w:rsid w:val="00833C44"/>
    <w:rsid w:val="00835815"/>
    <w:rsid w:val="00840B03"/>
    <w:rsid w:val="0084249A"/>
    <w:rsid w:val="0086522E"/>
    <w:rsid w:val="00865C03"/>
    <w:rsid w:val="00872CC5"/>
    <w:rsid w:val="008736E8"/>
    <w:rsid w:val="00875AC8"/>
    <w:rsid w:val="00877560"/>
    <w:rsid w:val="00880A4D"/>
    <w:rsid w:val="008977C8"/>
    <w:rsid w:val="008A169F"/>
    <w:rsid w:val="008B00B8"/>
    <w:rsid w:val="008B1522"/>
    <w:rsid w:val="008B7A77"/>
    <w:rsid w:val="008C125C"/>
    <w:rsid w:val="008C3E5A"/>
    <w:rsid w:val="008C6221"/>
    <w:rsid w:val="008D154E"/>
    <w:rsid w:val="008D1875"/>
    <w:rsid w:val="008D1B36"/>
    <w:rsid w:val="008D3135"/>
    <w:rsid w:val="008D399B"/>
    <w:rsid w:val="008E13E1"/>
    <w:rsid w:val="008E41AA"/>
    <w:rsid w:val="008E5C0A"/>
    <w:rsid w:val="008F0231"/>
    <w:rsid w:val="008F063B"/>
    <w:rsid w:val="00920A55"/>
    <w:rsid w:val="00921B2C"/>
    <w:rsid w:val="00924A57"/>
    <w:rsid w:val="00927715"/>
    <w:rsid w:val="0095336A"/>
    <w:rsid w:val="00960992"/>
    <w:rsid w:val="009640B0"/>
    <w:rsid w:val="00982B78"/>
    <w:rsid w:val="00983472"/>
    <w:rsid w:val="00985763"/>
    <w:rsid w:val="009908CD"/>
    <w:rsid w:val="00991BE5"/>
    <w:rsid w:val="009A6F8E"/>
    <w:rsid w:val="009B34DE"/>
    <w:rsid w:val="009B3D66"/>
    <w:rsid w:val="009C5A58"/>
    <w:rsid w:val="009C68D7"/>
    <w:rsid w:val="009D070A"/>
    <w:rsid w:val="009D09B4"/>
    <w:rsid w:val="009D1E33"/>
    <w:rsid w:val="009E0E0B"/>
    <w:rsid w:val="009E4921"/>
    <w:rsid w:val="009E50C2"/>
    <w:rsid w:val="009F5B2D"/>
    <w:rsid w:val="00A01A2D"/>
    <w:rsid w:val="00A103BD"/>
    <w:rsid w:val="00A14DB7"/>
    <w:rsid w:val="00A16AF1"/>
    <w:rsid w:val="00A25CAC"/>
    <w:rsid w:val="00A40866"/>
    <w:rsid w:val="00A413BB"/>
    <w:rsid w:val="00A45F44"/>
    <w:rsid w:val="00A510C6"/>
    <w:rsid w:val="00A53D6E"/>
    <w:rsid w:val="00A54B58"/>
    <w:rsid w:val="00A64156"/>
    <w:rsid w:val="00A7148C"/>
    <w:rsid w:val="00A9185F"/>
    <w:rsid w:val="00AA0789"/>
    <w:rsid w:val="00AA71B9"/>
    <w:rsid w:val="00AD2CAC"/>
    <w:rsid w:val="00AD5FE4"/>
    <w:rsid w:val="00AE29C5"/>
    <w:rsid w:val="00AE4921"/>
    <w:rsid w:val="00B23448"/>
    <w:rsid w:val="00B2534A"/>
    <w:rsid w:val="00B35BF8"/>
    <w:rsid w:val="00B51BFB"/>
    <w:rsid w:val="00B5693C"/>
    <w:rsid w:val="00B60E25"/>
    <w:rsid w:val="00B64125"/>
    <w:rsid w:val="00B642A6"/>
    <w:rsid w:val="00B65FEE"/>
    <w:rsid w:val="00B70DEB"/>
    <w:rsid w:val="00B76732"/>
    <w:rsid w:val="00B80572"/>
    <w:rsid w:val="00B80A5B"/>
    <w:rsid w:val="00B913B2"/>
    <w:rsid w:val="00BA2EC0"/>
    <w:rsid w:val="00BB3C24"/>
    <w:rsid w:val="00BB3C3E"/>
    <w:rsid w:val="00BC0431"/>
    <w:rsid w:val="00BD2507"/>
    <w:rsid w:val="00BD4B9D"/>
    <w:rsid w:val="00BF0254"/>
    <w:rsid w:val="00BF0EC5"/>
    <w:rsid w:val="00BF181B"/>
    <w:rsid w:val="00C107F9"/>
    <w:rsid w:val="00C13F97"/>
    <w:rsid w:val="00C227F0"/>
    <w:rsid w:val="00C26F63"/>
    <w:rsid w:val="00C27D22"/>
    <w:rsid w:val="00C37159"/>
    <w:rsid w:val="00C459D6"/>
    <w:rsid w:val="00C47E99"/>
    <w:rsid w:val="00C52947"/>
    <w:rsid w:val="00C562B9"/>
    <w:rsid w:val="00C70C29"/>
    <w:rsid w:val="00C70C93"/>
    <w:rsid w:val="00C8361A"/>
    <w:rsid w:val="00C8468A"/>
    <w:rsid w:val="00C93592"/>
    <w:rsid w:val="00C95D95"/>
    <w:rsid w:val="00CA0B31"/>
    <w:rsid w:val="00CA6008"/>
    <w:rsid w:val="00CB26E3"/>
    <w:rsid w:val="00CB5A2E"/>
    <w:rsid w:val="00CB62A8"/>
    <w:rsid w:val="00CF397F"/>
    <w:rsid w:val="00CF704B"/>
    <w:rsid w:val="00D00349"/>
    <w:rsid w:val="00D1299A"/>
    <w:rsid w:val="00D14603"/>
    <w:rsid w:val="00D1463A"/>
    <w:rsid w:val="00D1532A"/>
    <w:rsid w:val="00D20F36"/>
    <w:rsid w:val="00D25B67"/>
    <w:rsid w:val="00D26C7E"/>
    <w:rsid w:val="00D302D0"/>
    <w:rsid w:val="00D342BC"/>
    <w:rsid w:val="00D4479C"/>
    <w:rsid w:val="00D5311A"/>
    <w:rsid w:val="00D5526C"/>
    <w:rsid w:val="00D63338"/>
    <w:rsid w:val="00D650B4"/>
    <w:rsid w:val="00D67035"/>
    <w:rsid w:val="00D92023"/>
    <w:rsid w:val="00D97827"/>
    <w:rsid w:val="00DA15CE"/>
    <w:rsid w:val="00DC6D83"/>
    <w:rsid w:val="00DD529D"/>
    <w:rsid w:val="00DE5EAB"/>
    <w:rsid w:val="00DF1645"/>
    <w:rsid w:val="00DF3AEC"/>
    <w:rsid w:val="00DF6EFA"/>
    <w:rsid w:val="00E075D6"/>
    <w:rsid w:val="00E1245C"/>
    <w:rsid w:val="00E13536"/>
    <w:rsid w:val="00E359BA"/>
    <w:rsid w:val="00E5414E"/>
    <w:rsid w:val="00E56400"/>
    <w:rsid w:val="00E610AD"/>
    <w:rsid w:val="00E645FA"/>
    <w:rsid w:val="00E717F2"/>
    <w:rsid w:val="00E773FC"/>
    <w:rsid w:val="00E800E3"/>
    <w:rsid w:val="00E81B87"/>
    <w:rsid w:val="00E84609"/>
    <w:rsid w:val="00E84C35"/>
    <w:rsid w:val="00E90F1E"/>
    <w:rsid w:val="00E957E9"/>
    <w:rsid w:val="00E96EC8"/>
    <w:rsid w:val="00EA059B"/>
    <w:rsid w:val="00EA62F8"/>
    <w:rsid w:val="00EB2D1F"/>
    <w:rsid w:val="00EB440B"/>
    <w:rsid w:val="00ED67A2"/>
    <w:rsid w:val="00EE6F88"/>
    <w:rsid w:val="00EF4F57"/>
    <w:rsid w:val="00EF761E"/>
    <w:rsid w:val="00F01895"/>
    <w:rsid w:val="00F0229A"/>
    <w:rsid w:val="00F040B6"/>
    <w:rsid w:val="00F24323"/>
    <w:rsid w:val="00F33B67"/>
    <w:rsid w:val="00F34225"/>
    <w:rsid w:val="00F37DBC"/>
    <w:rsid w:val="00F425DD"/>
    <w:rsid w:val="00F43FBC"/>
    <w:rsid w:val="00F53382"/>
    <w:rsid w:val="00F5385E"/>
    <w:rsid w:val="00F54348"/>
    <w:rsid w:val="00F5678C"/>
    <w:rsid w:val="00F624EB"/>
    <w:rsid w:val="00F63FC4"/>
    <w:rsid w:val="00F752A3"/>
    <w:rsid w:val="00F75513"/>
    <w:rsid w:val="00F845FA"/>
    <w:rsid w:val="00F8477F"/>
    <w:rsid w:val="00F941C0"/>
    <w:rsid w:val="00FB3AB5"/>
    <w:rsid w:val="00FB792C"/>
    <w:rsid w:val="00FC3015"/>
    <w:rsid w:val="00FC3A99"/>
    <w:rsid w:val="00FD30DD"/>
    <w:rsid w:val="00FD445E"/>
    <w:rsid w:val="00FD4704"/>
    <w:rsid w:val="00FE0845"/>
    <w:rsid w:val="00FE29A9"/>
    <w:rsid w:val="00FE37FA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pPr>
      <w:keepNext/>
      <w:ind w:left="3600" w:hanging="3600"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bCs/>
      <w:spacing w:val="64"/>
      <w:sz w:val="40"/>
    </w:rPr>
  </w:style>
  <w:style w:type="paragraph" w:styleId="5">
    <w:name w:val="heading 5"/>
    <w:basedOn w:val="a"/>
    <w:next w:val="a"/>
    <w:link w:val="50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bCs/>
      <w:sz w:val="28"/>
    </w:rPr>
  </w:style>
  <w:style w:type="paragraph" w:styleId="7">
    <w:name w:val="heading 7"/>
    <w:basedOn w:val="a"/>
    <w:next w:val="a"/>
    <w:link w:val="70"/>
    <w:qFormat/>
    <w:pPr>
      <w:keepNext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</w:style>
  <w:style w:type="paragraph" w:styleId="a5">
    <w:name w:val="Body Text Indent"/>
    <w:basedOn w:val="a"/>
    <w:link w:val="a6"/>
    <w:pPr>
      <w:ind w:firstLine="708"/>
      <w:jc w:val="both"/>
    </w:pPr>
  </w:style>
  <w:style w:type="paragraph" w:styleId="21">
    <w:name w:val="Body Text Indent 2"/>
    <w:basedOn w:val="a"/>
    <w:link w:val="22"/>
    <w:pPr>
      <w:ind w:firstLine="720"/>
      <w:jc w:val="both"/>
    </w:pPr>
  </w:style>
  <w:style w:type="paragraph" w:styleId="23">
    <w:name w:val="Body Text 2"/>
    <w:basedOn w:val="a"/>
    <w:link w:val="24"/>
    <w:pPr>
      <w:jc w:val="both"/>
    </w:pPr>
  </w:style>
  <w:style w:type="paragraph" w:styleId="31">
    <w:name w:val="Body Text 3"/>
    <w:basedOn w:val="a"/>
    <w:link w:val="32"/>
    <w:pPr>
      <w:jc w:val="both"/>
    </w:pPr>
    <w:rPr>
      <w:sz w:val="26"/>
    </w:rPr>
  </w:style>
  <w:style w:type="paragraph" w:styleId="a7">
    <w:name w:val="Plain Text"/>
    <w:basedOn w:val="a"/>
    <w:link w:val="a8"/>
    <w:rsid w:val="00645951"/>
    <w:rPr>
      <w:rFonts w:ascii="Courier New" w:hAnsi="Courier New"/>
      <w:sz w:val="20"/>
      <w:szCs w:val="20"/>
    </w:rPr>
  </w:style>
  <w:style w:type="paragraph" w:customStyle="1" w:styleId="ConsPlusNormal">
    <w:name w:val="ConsPlusNormal"/>
    <w:rsid w:val="0034665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4665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466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har">
    <w:name w:val="Char Знак"/>
    <w:basedOn w:val="a"/>
    <w:rsid w:val="008E5C0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9">
    <w:name w:val="Знак Знак Знак Знак"/>
    <w:basedOn w:val="a"/>
    <w:rsid w:val="00F53382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a">
    <w:name w:val="footer"/>
    <w:basedOn w:val="a"/>
    <w:link w:val="ab"/>
    <w:rsid w:val="00F53382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F53382"/>
  </w:style>
  <w:style w:type="paragraph" w:styleId="ad">
    <w:name w:val="header"/>
    <w:basedOn w:val="a"/>
    <w:link w:val="ae"/>
    <w:rsid w:val="00872CC5"/>
    <w:pPr>
      <w:tabs>
        <w:tab w:val="center" w:pos="4677"/>
        <w:tab w:val="right" w:pos="9355"/>
      </w:tabs>
    </w:pPr>
  </w:style>
  <w:style w:type="paragraph" w:customStyle="1" w:styleId="CharChar">
    <w:name w:val="Char Char"/>
    <w:basedOn w:val="a"/>
    <w:rsid w:val="0021028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">
    <w:name w:val="Normal (Web)"/>
    <w:basedOn w:val="a"/>
    <w:rsid w:val="00555CBB"/>
    <w:pPr>
      <w:spacing w:after="360"/>
    </w:pPr>
  </w:style>
  <w:style w:type="table" w:styleId="af0">
    <w:name w:val="Table Grid"/>
    <w:basedOn w:val="a1"/>
    <w:uiPriority w:val="59"/>
    <w:rsid w:val="00555C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rsid w:val="00555C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f1">
    <w:name w:val="Strong"/>
    <w:basedOn w:val="a0"/>
    <w:qFormat/>
    <w:rsid w:val="00555CBB"/>
    <w:rPr>
      <w:b/>
      <w:bCs/>
    </w:rPr>
  </w:style>
  <w:style w:type="character" w:customStyle="1" w:styleId="highlighthighlightactive">
    <w:name w:val="highlight highlight_active"/>
    <w:basedOn w:val="a0"/>
    <w:rsid w:val="00BB3C3E"/>
  </w:style>
  <w:style w:type="character" w:customStyle="1" w:styleId="FontStyle16">
    <w:name w:val="Font Style16"/>
    <w:basedOn w:val="a0"/>
    <w:rsid w:val="00BB3C3E"/>
    <w:rPr>
      <w:rFonts w:ascii="Times New Roman" w:hAnsi="Times New Roman" w:cs="Times New Roman"/>
      <w:sz w:val="22"/>
      <w:szCs w:val="22"/>
    </w:rPr>
  </w:style>
  <w:style w:type="paragraph" w:customStyle="1" w:styleId="CharChar0">
    <w:name w:val="Char Char"/>
    <w:basedOn w:val="a"/>
    <w:rsid w:val="0011324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2">
    <w:name w:val="Hyperlink"/>
    <w:basedOn w:val="a0"/>
    <w:unhideWhenUsed/>
    <w:rsid w:val="008128EB"/>
    <w:rPr>
      <w:color w:val="0000FF"/>
      <w:u w:val="single"/>
    </w:rPr>
  </w:style>
  <w:style w:type="character" w:customStyle="1" w:styleId="a8">
    <w:name w:val="Текст Знак"/>
    <w:basedOn w:val="a0"/>
    <w:link w:val="a7"/>
    <w:rsid w:val="00027E37"/>
    <w:rPr>
      <w:rFonts w:ascii="Courier New" w:hAnsi="Courier New"/>
    </w:rPr>
  </w:style>
  <w:style w:type="character" w:customStyle="1" w:styleId="a4">
    <w:name w:val="Основной текст Знак"/>
    <w:basedOn w:val="a0"/>
    <w:link w:val="a3"/>
    <w:rsid w:val="0081458A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D14603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D14603"/>
    <w:rPr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D14603"/>
    <w:rPr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rsid w:val="00D14603"/>
    <w:rPr>
      <w:b/>
      <w:bCs/>
      <w:spacing w:val="64"/>
      <w:sz w:val="40"/>
      <w:szCs w:val="24"/>
    </w:rPr>
  </w:style>
  <w:style w:type="character" w:customStyle="1" w:styleId="50">
    <w:name w:val="Заголовок 5 Знак"/>
    <w:basedOn w:val="a0"/>
    <w:link w:val="5"/>
    <w:rsid w:val="00D14603"/>
    <w:rPr>
      <w:sz w:val="28"/>
      <w:szCs w:val="24"/>
    </w:rPr>
  </w:style>
  <w:style w:type="character" w:customStyle="1" w:styleId="60">
    <w:name w:val="Заголовок 6 Знак"/>
    <w:basedOn w:val="a0"/>
    <w:link w:val="6"/>
    <w:rsid w:val="00D14603"/>
    <w:rPr>
      <w:bCs/>
      <w:sz w:val="28"/>
      <w:szCs w:val="24"/>
    </w:rPr>
  </w:style>
  <w:style w:type="character" w:customStyle="1" w:styleId="70">
    <w:name w:val="Заголовок 7 Знак"/>
    <w:basedOn w:val="a0"/>
    <w:link w:val="7"/>
    <w:rsid w:val="00D14603"/>
    <w:rPr>
      <w:b/>
      <w:bCs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D14603"/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D14603"/>
    <w:rPr>
      <w:sz w:val="24"/>
      <w:szCs w:val="24"/>
    </w:rPr>
  </w:style>
  <w:style w:type="character" w:customStyle="1" w:styleId="24">
    <w:name w:val="Основной текст 2 Знак"/>
    <w:basedOn w:val="a0"/>
    <w:link w:val="23"/>
    <w:rsid w:val="00D14603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D14603"/>
    <w:rPr>
      <w:sz w:val="26"/>
      <w:szCs w:val="24"/>
    </w:rPr>
  </w:style>
  <w:style w:type="character" w:customStyle="1" w:styleId="ab">
    <w:name w:val="Нижний колонтитул Знак"/>
    <w:basedOn w:val="a0"/>
    <w:link w:val="aa"/>
    <w:rsid w:val="00D14603"/>
    <w:rPr>
      <w:sz w:val="24"/>
      <w:szCs w:val="24"/>
    </w:rPr>
  </w:style>
  <w:style w:type="character" w:customStyle="1" w:styleId="ae">
    <w:name w:val="Верхний колонтитул Знак"/>
    <w:basedOn w:val="a0"/>
    <w:link w:val="ad"/>
    <w:rsid w:val="00D14603"/>
    <w:rPr>
      <w:sz w:val="24"/>
      <w:szCs w:val="24"/>
    </w:rPr>
  </w:style>
  <w:style w:type="paragraph" w:customStyle="1" w:styleId="11">
    <w:name w:val="Абзац списка1"/>
    <w:basedOn w:val="a"/>
    <w:rsid w:val="00D14603"/>
    <w:pPr>
      <w:ind w:left="720"/>
    </w:pPr>
    <w:rPr>
      <w:rFonts w:eastAsia="Calibri"/>
    </w:rPr>
  </w:style>
  <w:style w:type="paragraph" w:customStyle="1" w:styleId="af3">
    <w:name w:val="Стиль"/>
    <w:rsid w:val="00D1460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4">
    <w:name w:val="Balloon Text"/>
    <w:basedOn w:val="a"/>
    <w:link w:val="af5"/>
    <w:rsid w:val="00D14603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D14603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D14603"/>
    <w:pPr>
      <w:widowControl w:val="0"/>
    </w:pPr>
    <w:rPr>
      <w:rFonts w:ascii="Courier New" w:hAnsi="Courier New"/>
      <w:snapToGrid w:val="0"/>
    </w:rPr>
  </w:style>
  <w:style w:type="paragraph" w:customStyle="1" w:styleId="ConsPlusCell">
    <w:name w:val="ConsPlusCell"/>
    <w:rsid w:val="00D1460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6">
    <w:name w:val="footnote text"/>
    <w:basedOn w:val="a"/>
    <w:link w:val="af7"/>
    <w:rsid w:val="00D14603"/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D14603"/>
  </w:style>
  <w:style w:type="paragraph" w:styleId="af8">
    <w:name w:val="Title"/>
    <w:basedOn w:val="a"/>
    <w:link w:val="af9"/>
    <w:qFormat/>
    <w:rsid w:val="00501298"/>
    <w:pPr>
      <w:jc w:val="center"/>
    </w:pPr>
    <w:rPr>
      <w:b/>
      <w:bCs/>
    </w:rPr>
  </w:style>
  <w:style w:type="character" w:customStyle="1" w:styleId="af9">
    <w:name w:val="Название Знак"/>
    <w:basedOn w:val="a0"/>
    <w:link w:val="af8"/>
    <w:rsid w:val="00501298"/>
    <w:rPr>
      <w:b/>
      <w:bCs/>
      <w:sz w:val="24"/>
      <w:szCs w:val="24"/>
    </w:rPr>
  </w:style>
  <w:style w:type="paragraph" w:styleId="afa">
    <w:name w:val="endnote text"/>
    <w:basedOn w:val="a"/>
    <w:link w:val="afb"/>
    <w:unhideWhenUsed/>
    <w:rsid w:val="00FD4704"/>
    <w:pPr>
      <w:autoSpaceDE w:val="0"/>
      <w:autoSpaceDN w:val="0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rsid w:val="00FD4704"/>
  </w:style>
  <w:style w:type="paragraph" w:customStyle="1" w:styleId="Default">
    <w:name w:val="Default"/>
    <w:rsid w:val="00FD470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c">
    <w:name w:val="endnote reference"/>
    <w:basedOn w:val="a0"/>
    <w:unhideWhenUsed/>
    <w:rsid w:val="00FD470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94B6A-DFC9-4B82-A6BF-B50D2FF5E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7</Pages>
  <Words>1418</Words>
  <Characters>10718</Characters>
  <Application>Microsoft Office Word</Application>
  <DocSecurity>0</DocSecurity>
  <Lines>89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УД Администрации г.Сегежа</Company>
  <LinksUpToDate>false</LinksUpToDate>
  <CharactersWithSpaces>12112</CharactersWithSpaces>
  <SharedDoc>false</SharedDoc>
  <HLinks>
    <vt:vector size="6" baseType="variant">
      <vt:variant>
        <vt:i4>2818082</vt:i4>
      </vt:variant>
      <vt:variant>
        <vt:i4>0</vt:i4>
      </vt:variant>
      <vt:variant>
        <vt:i4>0</vt:i4>
      </vt:variant>
      <vt:variant>
        <vt:i4>5</vt:i4>
      </vt:variant>
      <vt:variant>
        <vt:lpwstr>http://home.onego.ru/~segadmin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Шеляговская</dc:creator>
  <cp:lastModifiedBy>Zakupki</cp:lastModifiedBy>
  <cp:revision>11</cp:revision>
  <cp:lastPrinted>2018-04-23T07:08:00Z</cp:lastPrinted>
  <dcterms:created xsi:type="dcterms:W3CDTF">2018-03-07T11:44:00Z</dcterms:created>
  <dcterms:modified xsi:type="dcterms:W3CDTF">2018-04-27T12:06:00Z</dcterms:modified>
</cp:coreProperties>
</file>