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2C0" w:rsidRDefault="007E52C0" w:rsidP="007E52C0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7627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2C0" w:rsidRDefault="007E52C0" w:rsidP="007E52C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7E52C0" w:rsidRDefault="007E52C0" w:rsidP="007E52C0">
      <w:pPr>
        <w:pStyle w:val="1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7E52C0" w:rsidRDefault="007E52C0" w:rsidP="007E52C0">
      <w:pPr>
        <w:pStyle w:val="2"/>
        <w:rPr>
          <w:sz w:val="26"/>
          <w:szCs w:val="26"/>
        </w:rPr>
      </w:pPr>
      <w:r>
        <w:rPr>
          <w:sz w:val="26"/>
          <w:szCs w:val="26"/>
        </w:rPr>
        <w:t>Администрация Кемского муниципального района</w:t>
      </w:r>
    </w:p>
    <w:p w:rsidR="007E52C0" w:rsidRDefault="007E52C0" w:rsidP="007E52C0"/>
    <w:p w:rsidR="007E52C0" w:rsidRDefault="007E52C0" w:rsidP="007E52C0"/>
    <w:p w:rsidR="007E52C0" w:rsidRDefault="007E52C0" w:rsidP="007E52C0">
      <w:pPr>
        <w:pStyle w:val="1"/>
        <w:rPr>
          <w:sz w:val="28"/>
        </w:rPr>
      </w:pPr>
      <w:r>
        <w:rPr>
          <w:sz w:val="28"/>
        </w:rPr>
        <w:t>П О С Т А Н О В Л Е Н И Е</w:t>
      </w:r>
    </w:p>
    <w:p w:rsidR="007E52C0" w:rsidRDefault="007E52C0" w:rsidP="007E52C0"/>
    <w:p w:rsidR="00C54B85" w:rsidRDefault="00C54B85" w:rsidP="007E52C0"/>
    <w:p w:rsidR="007E52C0" w:rsidRDefault="007E52C0" w:rsidP="007E52C0">
      <w:pPr>
        <w:ind w:right="-1"/>
        <w:jc w:val="both"/>
        <w:rPr>
          <w:sz w:val="24"/>
          <w:szCs w:val="24"/>
        </w:rPr>
      </w:pPr>
    </w:p>
    <w:p w:rsidR="0032434B" w:rsidRDefault="003322BE" w:rsidP="0032434B">
      <w:pPr>
        <w:ind w:left="-17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bookmarkStart w:id="0" w:name="_GoBack"/>
      <w:bookmarkEnd w:id="0"/>
      <w:r w:rsidRPr="003322BE">
        <w:rPr>
          <w:sz w:val="24"/>
          <w:szCs w:val="24"/>
        </w:rPr>
        <w:t xml:space="preserve">11 декабря </w:t>
      </w:r>
      <w:r w:rsidR="0032434B">
        <w:rPr>
          <w:sz w:val="24"/>
          <w:szCs w:val="24"/>
        </w:rPr>
        <w:t>2018 года                                                                                                        № 1062</w:t>
      </w:r>
    </w:p>
    <w:p w:rsidR="0032434B" w:rsidRDefault="0032434B" w:rsidP="0032434B">
      <w:pPr>
        <w:ind w:left="-170"/>
        <w:rPr>
          <w:sz w:val="24"/>
          <w:szCs w:val="24"/>
        </w:rPr>
      </w:pPr>
      <w:r>
        <w:rPr>
          <w:sz w:val="24"/>
          <w:szCs w:val="24"/>
        </w:rPr>
        <w:t xml:space="preserve">      г. Кемь</w:t>
      </w:r>
    </w:p>
    <w:p w:rsidR="007E52C0" w:rsidRDefault="007E52C0" w:rsidP="007E52C0">
      <w:pPr>
        <w:ind w:right="-1"/>
        <w:jc w:val="both"/>
        <w:rPr>
          <w:sz w:val="24"/>
          <w:szCs w:val="24"/>
        </w:rPr>
      </w:pPr>
    </w:p>
    <w:p w:rsidR="00EE02D7" w:rsidRPr="00EE02D7" w:rsidRDefault="00EE02D7" w:rsidP="00EE02D7">
      <w:pPr>
        <w:shd w:val="clear" w:color="auto" w:fill="FFFFFF"/>
        <w:rPr>
          <w:bCs/>
          <w:color w:val="000000"/>
          <w:sz w:val="26"/>
          <w:szCs w:val="26"/>
        </w:rPr>
      </w:pPr>
      <w:r w:rsidRPr="00EE02D7">
        <w:rPr>
          <w:bCs/>
          <w:color w:val="000000"/>
          <w:sz w:val="26"/>
          <w:szCs w:val="26"/>
        </w:rPr>
        <w:t xml:space="preserve">О мерах по сохранению </w:t>
      </w:r>
    </w:p>
    <w:p w:rsidR="00EE02D7" w:rsidRDefault="00EE02D7" w:rsidP="00EE02D7">
      <w:pPr>
        <w:shd w:val="clear" w:color="auto" w:fill="FFFFFF"/>
        <w:rPr>
          <w:bCs/>
          <w:color w:val="000000"/>
          <w:sz w:val="26"/>
          <w:szCs w:val="26"/>
        </w:rPr>
      </w:pPr>
      <w:r w:rsidRPr="00EE02D7">
        <w:rPr>
          <w:bCs/>
          <w:color w:val="000000"/>
          <w:sz w:val="26"/>
          <w:szCs w:val="26"/>
        </w:rPr>
        <w:t>и рациональному использованию</w:t>
      </w:r>
    </w:p>
    <w:p w:rsidR="00EE02D7" w:rsidRDefault="00EE02D7" w:rsidP="00EE02D7">
      <w:pPr>
        <w:shd w:val="clear" w:color="auto" w:fill="FFFFFF"/>
        <w:rPr>
          <w:bCs/>
          <w:color w:val="000000"/>
          <w:sz w:val="26"/>
          <w:szCs w:val="26"/>
        </w:rPr>
      </w:pPr>
      <w:r w:rsidRPr="00EE02D7">
        <w:rPr>
          <w:bCs/>
          <w:color w:val="000000"/>
          <w:sz w:val="26"/>
          <w:szCs w:val="26"/>
        </w:rPr>
        <w:t xml:space="preserve">защитных сооружений и иных </w:t>
      </w:r>
    </w:p>
    <w:p w:rsidR="00EE02D7" w:rsidRDefault="00EE02D7" w:rsidP="00EE02D7">
      <w:pPr>
        <w:shd w:val="clear" w:color="auto" w:fill="FFFFFF"/>
        <w:rPr>
          <w:bCs/>
          <w:color w:val="000000"/>
          <w:sz w:val="26"/>
          <w:szCs w:val="26"/>
        </w:rPr>
      </w:pPr>
      <w:r w:rsidRPr="00EE02D7">
        <w:rPr>
          <w:bCs/>
          <w:color w:val="000000"/>
          <w:sz w:val="26"/>
          <w:szCs w:val="26"/>
        </w:rPr>
        <w:t>объектов гражданской обороны</w:t>
      </w:r>
    </w:p>
    <w:p w:rsidR="007612B7" w:rsidRDefault="007612B7" w:rsidP="00EE02D7">
      <w:pPr>
        <w:shd w:val="clear" w:color="auto" w:fill="FFFFFF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на территории </w:t>
      </w:r>
      <w:r w:rsidR="00EE02D7">
        <w:rPr>
          <w:bCs/>
          <w:color w:val="000000"/>
          <w:sz w:val="26"/>
          <w:szCs w:val="26"/>
        </w:rPr>
        <w:t xml:space="preserve">Кемского </w:t>
      </w:r>
    </w:p>
    <w:p w:rsidR="00EE02D7" w:rsidRPr="00EE02D7" w:rsidRDefault="00EE02D7" w:rsidP="00EE02D7">
      <w:pPr>
        <w:shd w:val="clear" w:color="auto" w:fill="FFFFFF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муниципального района</w:t>
      </w:r>
    </w:p>
    <w:p w:rsidR="007E52C0" w:rsidRDefault="007E52C0" w:rsidP="007E52C0">
      <w:pPr>
        <w:ind w:left="-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7E52C0" w:rsidRDefault="007E52C0" w:rsidP="007E52C0">
      <w:pPr>
        <w:jc w:val="center"/>
        <w:rPr>
          <w:b/>
          <w:sz w:val="24"/>
          <w:szCs w:val="24"/>
        </w:rPr>
      </w:pPr>
    </w:p>
    <w:p w:rsidR="00EE02D7" w:rsidRPr="00EE02D7" w:rsidRDefault="00EE02D7" w:rsidP="00023C91">
      <w:pPr>
        <w:ind w:firstLine="567"/>
        <w:jc w:val="both"/>
        <w:rPr>
          <w:sz w:val="26"/>
          <w:szCs w:val="26"/>
        </w:rPr>
      </w:pPr>
      <w:r w:rsidRPr="00EE02D7">
        <w:rPr>
          <w:sz w:val="26"/>
          <w:szCs w:val="26"/>
        </w:rPr>
        <w:t>В соответствии с Федеральным законом от 12 февраля 1998</w:t>
      </w:r>
      <w:r>
        <w:rPr>
          <w:sz w:val="26"/>
          <w:szCs w:val="26"/>
        </w:rPr>
        <w:t xml:space="preserve"> года</w:t>
      </w:r>
      <w:r w:rsidRPr="00EE02D7">
        <w:rPr>
          <w:sz w:val="26"/>
          <w:szCs w:val="26"/>
        </w:rPr>
        <w:t xml:space="preserve"> № </w:t>
      </w:r>
      <w:r w:rsidR="0048597A">
        <w:rPr>
          <w:sz w:val="26"/>
          <w:szCs w:val="26"/>
        </w:rPr>
        <w:t>28-ФЗ «О гражданской обороне», П</w:t>
      </w:r>
      <w:r w:rsidRPr="00EE02D7">
        <w:rPr>
          <w:sz w:val="26"/>
          <w:szCs w:val="26"/>
        </w:rPr>
        <w:t>остановлени</w:t>
      </w:r>
      <w:r w:rsidR="000E6B50">
        <w:rPr>
          <w:sz w:val="26"/>
          <w:szCs w:val="26"/>
        </w:rPr>
        <w:t>е</w:t>
      </w:r>
      <w:r w:rsidRPr="00EE02D7">
        <w:rPr>
          <w:sz w:val="26"/>
          <w:szCs w:val="26"/>
        </w:rPr>
        <w:t>м Правительства Российской Федерации от 29</w:t>
      </w:r>
      <w:r>
        <w:rPr>
          <w:sz w:val="26"/>
          <w:szCs w:val="26"/>
        </w:rPr>
        <w:t xml:space="preserve"> ноября </w:t>
      </w:r>
      <w:r w:rsidRPr="00EE02D7">
        <w:rPr>
          <w:sz w:val="26"/>
          <w:szCs w:val="26"/>
        </w:rPr>
        <w:t xml:space="preserve">1999 № 1309 </w:t>
      </w:r>
      <w:r>
        <w:rPr>
          <w:sz w:val="26"/>
          <w:szCs w:val="26"/>
        </w:rPr>
        <w:t xml:space="preserve">года </w:t>
      </w:r>
      <w:r w:rsidRPr="00EE02D7">
        <w:rPr>
          <w:sz w:val="26"/>
          <w:szCs w:val="26"/>
        </w:rPr>
        <w:t xml:space="preserve">"О Порядке создания убежищ и иных объектов гражданской обороны", </w:t>
      </w:r>
      <w:r w:rsidR="0048597A">
        <w:rPr>
          <w:sz w:val="26"/>
          <w:szCs w:val="26"/>
        </w:rPr>
        <w:t>П</w:t>
      </w:r>
      <w:r w:rsidR="000E6B50" w:rsidRPr="00EE02D7">
        <w:rPr>
          <w:sz w:val="26"/>
          <w:szCs w:val="26"/>
        </w:rPr>
        <w:t>остановлени</w:t>
      </w:r>
      <w:r w:rsidR="000E6B50">
        <w:rPr>
          <w:sz w:val="26"/>
          <w:szCs w:val="26"/>
        </w:rPr>
        <w:t>е</w:t>
      </w:r>
      <w:r w:rsidR="000E6B50" w:rsidRPr="00EE02D7">
        <w:rPr>
          <w:sz w:val="26"/>
          <w:szCs w:val="26"/>
        </w:rPr>
        <w:t>м Правительства Российской Федерации</w:t>
      </w:r>
      <w:r w:rsidRPr="00EE02D7">
        <w:rPr>
          <w:sz w:val="26"/>
          <w:szCs w:val="26"/>
        </w:rPr>
        <w:t xml:space="preserve"> </w:t>
      </w:r>
      <w:hyperlink r:id="rId7" w:history="1">
        <w:r w:rsidRPr="00EE02D7">
          <w:rPr>
            <w:rStyle w:val="a6"/>
            <w:color w:val="auto"/>
            <w:sz w:val="26"/>
            <w:szCs w:val="26"/>
            <w:u w:val="none"/>
          </w:rPr>
          <w:t>от 23 апреля 1994 года N 359 "Об утверждении Положения о порядке использования объектов и имущества гражданской обороны приватизированными предприятиями, учреждениями и организациями"</w:t>
        </w:r>
      </w:hyperlink>
      <w:r w:rsidRPr="00EE02D7">
        <w:rPr>
          <w:sz w:val="26"/>
          <w:szCs w:val="26"/>
        </w:rPr>
        <w:t xml:space="preserve">, </w:t>
      </w:r>
      <w:r w:rsidR="00C05B8E">
        <w:rPr>
          <w:sz w:val="26"/>
          <w:szCs w:val="26"/>
        </w:rPr>
        <w:t>приказ</w:t>
      </w:r>
      <w:r w:rsidR="000E6B50">
        <w:rPr>
          <w:sz w:val="26"/>
          <w:szCs w:val="26"/>
        </w:rPr>
        <w:t>о</w:t>
      </w:r>
      <w:r w:rsidRPr="00EE02D7">
        <w:rPr>
          <w:sz w:val="26"/>
          <w:szCs w:val="26"/>
        </w:rPr>
        <w:t xml:space="preserve">м МЧС России от 12 декабря  2002 года N 583 "Об утверждении и введение в действие Правил эксплуатации защитных сооружений гражданской обороны", </w:t>
      </w:r>
      <w:r w:rsidR="000E6B50">
        <w:rPr>
          <w:sz w:val="26"/>
          <w:szCs w:val="26"/>
        </w:rPr>
        <w:t xml:space="preserve">приказом МЧС России </w:t>
      </w:r>
      <w:hyperlink r:id="rId8" w:history="1">
        <w:r w:rsidRPr="00EE02D7">
          <w:rPr>
            <w:rStyle w:val="a6"/>
            <w:color w:val="auto"/>
            <w:sz w:val="26"/>
            <w:szCs w:val="26"/>
            <w:u w:val="none"/>
          </w:rPr>
          <w:t>от 21 июля 2005 года N 575</w:t>
        </w:r>
      </w:hyperlink>
      <w:r w:rsidRPr="00EE02D7">
        <w:rPr>
          <w:sz w:val="26"/>
          <w:szCs w:val="26"/>
        </w:rPr>
        <w:t xml:space="preserve"> "Об утверждении Порядка содержания и использования защитных сооружений гражданской обороны в мирное время"</w:t>
      </w:r>
      <w:r w:rsidR="00023C91">
        <w:rPr>
          <w:sz w:val="26"/>
          <w:szCs w:val="26"/>
        </w:rPr>
        <w:t>,</w:t>
      </w:r>
      <w:r w:rsidRPr="00EE02D7">
        <w:rPr>
          <w:sz w:val="26"/>
          <w:szCs w:val="26"/>
        </w:rPr>
        <w:t xml:space="preserve"> в целях сохранения существующего фонда защитных сооружений гражданской обороны, уточнения их наличия, технического состояния, своевременного ремонта, поддержания в готовности к приему укрываемых и выработки предложений по упорядочиванию их использования в мирное время, администрация  </w:t>
      </w:r>
      <w:r w:rsidR="00023C91">
        <w:rPr>
          <w:sz w:val="26"/>
          <w:szCs w:val="26"/>
        </w:rPr>
        <w:t>Кемского муниципального района</w:t>
      </w:r>
      <w:r>
        <w:rPr>
          <w:sz w:val="26"/>
          <w:szCs w:val="26"/>
        </w:rPr>
        <w:t xml:space="preserve">, </w:t>
      </w:r>
    </w:p>
    <w:p w:rsidR="007E52C0" w:rsidRPr="007E52C0" w:rsidRDefault="00EE02D7" w:rsidP="00EE02D7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E52C0" w:rsidRDefault="007E52C0" w:rsidP="00023C91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Кемского муниципального района  ПОСТАНОВЛЯЕТ:</w:t>
      </w:r>
    </w:p>
    <w:p w:rsidR="00554F25" w:rsidRDefault="007E52C0" w:rsidP="00554F2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023C91" w:rsidRPr="00023C91" w:rsidRDefault="00023C91" w:rsidP="00023C91">
      <w:pPr>
        <w:pStyle w:val="a5"/>
        <w:tabs>
          <w:tab w:val="left" w:pos="567"/>
          <w:tab w:val="left" w:pos="709"/>
        </w:tabs>
        <w:jc w:val="both"/>
        <w:rPr>
          <w:rFonts w:ascii="Times New Roman" w:hAnsi="Times New Roman"/>
          <w:sz w:val="26"/>
          <w:szCs w:val="26"/>
        </w:rPr>
      </w:pPr>
      <w:r w:rsidRPr="00023C91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</w:t>
      </w:r>
      <w:r w:rsidRPr="00023C91">
        <w:rPr>
          <w:sz w:val="26"/>
          <w:szCs w:val="26"/>
        </w:rPr>
        <w:t xml:space="preserve"> </w:t>
      </w:r>
      <w:r w:rsidRPr="00023C91">
        <w:rPr>
          <w:rFonts w:ascii="Times New Roman" w:hAnsi="Times New Roman"/>
          <w:sz w:val="26"/>
          <w:szCs w:val="26"/>
        </w:rPr>
        <w:t xml:space="preserve">1. Утвердить прилагаемое Положение о мерах по сохранению и рациональному использованию защитных сооружений и иных объектов гражданской обороны </w:t>
      </w:r>
      <w:r w:rsidR="007612B7">
        <w:rPr>
          <w:rFonts w:ascii="Times New Roman" w:hAnsi="Times New Roman"/>
          <w:sz w:val="26"/>
          <w:szCs w:val="26"/>
        </w:rPr>
        <w:t xml:space="preserve">на территории </w:t>
      </w:r>
      <w:r w:rsidRPr="00023C91">
        <w:rPr>
          <w:rFonts w:ascii="Times New Roman" w:hAnsi="Times New Roman"/>
          <w:sz w:val="26"/>
          <w:szCs w:val="26"/>
        </w:rPr>
        <w:t>Кемского муниципального района.</w:t>
      </w:r>
    </w:p>
    <w:p w:rsidR="00023C91" w:rsidRPr="00023C91" w:rsidRDefault="00023C91" w:rsidP="00023C91">
      <w:pPr>
        <w:pStyle w:val="a5"/>
        <w:tabs>
          <w:tab w:val="left" w:pos="567"/>
        </w:tabs>
        <w:jc w:val="both"/>
        <w:rPr>
          <w:rFonts w:ascii="Times New Roman" w:hAnsi="Times New Roman"/>
          <w:sz w:val="26"/>
          <w:szCs w:val="26"/>
        </w:rPr>
      </w:pPr>
      <w:r w:rsidRPr="00023C91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023C91">
        <w:rPr>
          <w:rFonts w:ascii="Times New Roman" w:hAnsi="Times New Roman"/>
          <w:sz w:val="26"/>
          <w:szCs w:val="26"/>
        </w:rPr>
        <w:t xml:space="preserve">2. Использовать в мирное время защитные сооружения гражданской обороны в интересах экономики и обслуживания населения, а также для защиты населения от поражающих факторов, вызванных чрезвычайными ситуациями природного и </w:t>
      </w:r>
      <w:r w:rsidRPr="00023C91">
        <w:rPr>
          <w:rFonts w:ascii="Times New Roman" w:hAnsi="Times New Roman"/>
          <w:sz w:val="26"/>
          <w:szCs w:val="26"/>
        </w:rPr>
        <w:lastRenderedPageBreak/>
        <w:t>техногенного характера, с сохранением возможности приведения их в заданные сроки в состояние готовности к использованию по назначению.</w:t>
      </w:r>
    </w:p>
    <w:p w:rsidR="00023C91" w:rsidRDefault="00023C91" w:rsidP="00023C91">
      <w:pPr>
        <w:pStyle w:val="a5"/>
        <w:tabs>
          <w:tab w:val="left" w:pos="567"/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 </w:t>
      </w:r>
      <w:r w:rsidRPr="00023C91">
        <w:rPr>
          <w:rFonts w:ascii="Times New Roman" w:hAnsi="Times New Roman"/>
          <w:sz w:val="26"/>
          <w:szCs w:val="26"/>
        </w:rPr>
        <w:t>Рекомендовать руководителям  организаций</w:t>
      </w:r>
      <w:r w:rsidR="002E1419">
        <w:rPr>
          <w:rFonts w:ascii="Times New Roman" w:hAnsi="Times New Roman"/>
          <w:sz w:val="26"/>
          <w:szCs w:val="26"/>
        </w:rPr>
        <w:t>,</w:t>
      </w:r>
      <w:r w:rsidRPr="00023C91">
        <w:rPr>
          <w:rFonts w:ascii="Times New Roman" w:hAnsi="Times New Roman"/>
          <w:sz w:val="26"/>
          <w:szCs w:val="26"/>
        </w:rPr>
        <w:t xml:space="preserve"> расположенных на территории Кемского муниципа</w:t>
      </w:r>
      <w:r>
        <w:rPr>
          <w:rFonts w:ascii="Times New Roman" w:hAnsi="Times New Roman"/>
          <w:sz w:val="26"/>
          <w:szCs w:val="26"/>
        </w:rPr>
        <w:t>л</w:t>
      </w:r>
      <w:r w:rsidRPr="00023C91">
        <w:rPr>
          <w:rFonts w:ascii="Times New Roman" w:hAnsi="Times New Roman"/>
          <w:sz w:val="26"/>
          <w:szCs w:val="26"/>
        </w:rPr>
        <w:t>ьного района независимо от организационно-правовой формы и формы собственности усилить контроль за сохранением защитных сооружений гражданской обороны, их готовностью к использованию по назначению</w:t>
      </w:r>
      <w:r>
        <w:rPr>
          <w:rFonts w:ascii="Times New Roman" w:hAnsi="Times New Roman"/>
          <w:sz w:val="28"/>
          <w:szCs w:val="28"/>
        </w:rPr>
        <w:t>. </w:t>
      </w:r>
    </w:p>
    <w:p w:rsidR="00554F25" w:rsidRDefault="00554F25" w:rsidP="00554F25">
      <w:pPr>
        <w:tabs>
          <w:tab w:val="left" w:pos="284"/>
          <w:tab w:val="left" w:pos="851"/>
        </w:tabs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</w:t>
      </w:r>
      <w:r w:rsidR="007E52C0">
        <w:rPr>
          <w:sz w:val="26"/>
          <w:szCs w:val="26"/>
        </w:rPr>
        <w:t xml:space="preserve"> </w:t>
      </w:r>
      <w:r w:rsidR="00023C91">
        <w:rPr>
          <w:sz w:val="26"/>
          <w:szCs w:val="26"/>
        </w:rPr>
        <w:t>4</w:t>
      </w:r>
      <w:r w:rsidR="007E52C0">
        <w:rPr>
          <w:sz w:val="26"/>
          <w:szCs w:val="26"/>
        </w:rPr>
        <w:t>. 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7E52C0" w:rsidRPr="00A7320F" w:rsidRDefault="00554F25" w:rsidP="00554F25">
      <w:pPr>
        <w:tabs>
          <w:tab w:val="left" w:pos="284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23C9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023C91">
        <w:rPr>
          <w:sz w:val="26"/>
          <w:szCs w:val="26"/>
        </w:rPr>
        <w:t>5</w:t>
      </w:r>
      <w:r w:rsidR="00A7320F">
        <w:rPr>
          <w:sz w:val="26"/>
          <w:szCs w:val="26"/>
        </w:rPr>
        <w:t xml:space="preserve">. </w:t>
      </w:r>
      <w:r w:rsidR="007E52C0" w:rsidRPr="00A7320F">
        <w:rPr>
          <w:sz w:val="26"/>
          <w:szCs w:val="26"/>
        </w:rPr>
        <w:t>Контроль исполнени</w:t>
      </w:r>
      <w:r w:rsidR="0048597A">
        <w:rPr>
          <w:sz w:val="26"/>
          <w:szCs w:val="26"/>
        </w:rPr>
        <w:t>я</w:t>
      </w:r>
      <w:r w:rsidR="007E52C0" w:rsidRPr="00A7320F">
        <w:rPr>
          <w:sz w:val="26"/>
          <w:szCs w:val="26"/>
        </w:rPr>
        <w:t xml:space="preserve"> настоящего постановления возложить на заместителя главы администрации </w:t>
      </w:r>
      <w:r w:rsidR="00A7320F" w:rsidRPr="00A7320F">
        <w:rPr>
          <w:sz w:val="26"/>
          <w:szCs w:val="26"/>
        </w:rPr>
        <w:t>Белостоцкого С.А</w:t>
      </w:r>
      <w:r w:rsidRPr="00A7320F">
        <w:rPr>
          <w:sz w:val="26"/>
          <w:szCs w:val="26"/>
        </w:rPr>
        <w:t>.</w:t>
      </w:r>
      <w:r w:rsidR="007E52C0" w:rsidRPr="00A7320F">
        <w:rPr>
          <w:sz w:val="26"/>
          <w:szCs w:val="26"/>
        </w:rPr>
        <w:t xml:space="preserve"> </w:t>
      </w:r>
    </w:p>
    <w:p w:rsidR="007E52C0" w:rsidRPr="00A7320F" w:rsidRDefault="007E52C0" w:rsidP="007E52C0">
      <w:pPr>
        <w:jc w:val="both"/>
        <w:rPr>
          <w:sz w:val="26"/>
          <w:szCs w:val="26"/>
        </w:rPr>
      </w:pPr>
      <w:r w:rsidRPr="00A7320F">
        <w:rPr>
          <w:sz w:val="26"/>
          <w:szCs w:val="26"/>
        </w:rPr>
        <w:tab/>
        <w:t xml:space="preserve"> </w:t>
      </w:r>
    </w:p>
    <w:p w:rsidR="007E52C0" w:rsidRPr="00A7320F" w:rsidRDefault="007E52C0" w:rsidP="007E52C0">
      <w:pPr>
        <w:jc w:val="both"/>
        <w:rPr>
          <w:sz w:val="26"/>
          <w:szCs w:val="26"/>
        </w:rPr>
      </w:pPr>
      <w:r w:rsidRPr="00A7320F">
        <w:rPr>
          <w:sz w:val="26"/>
          <w:szCs w:val="26"/>
        </w:rPr>
        <w:t xml:space="preserve"> </w:t>
      </w:r>
      <w:r w:rsidRPr="00A7320F">
        <w:rPr>
          <w:sz w:val="26"/>
          <w:szCs w:val="26"/>
        </w:rPr>
        <w:tab/>
      </w:r>
    </w:p>
    <w:p w:rsidR="0032434B" w:rsidRPr="0032434B" w:rsidRDefault="0032434B" w:rsidP="0032434B">
      <w:pPr>
        <w:jc w:val="both"/>
        <w:rPr>
          <w:sz w:val="24"/>
          <w:szCs w:val="26"/>
        </w:rPr>
      </w:pPr>
      <w:r w:rsidRPr="0032434B">
        <w:rPr>
          <w:sz w:val="24"/>
          <w:szCs w:val="26"/>
        </w:rPr>
        <w:t>Глава  администрации</w:t>
      </w:r>
    </w:p>
    <w:p w:rsidR="0032434B" w:rsidRPr="0032434B" w:rsidRDefault="0032434B" w:rsidP="0032434B">
      <w:pPr>
        <w:jc w:val="both"/>
        <w:rPr>
          <w:sz w:val="24"/>
          <w:szCs w:val="26"/>
        </w:rPr>
      </w:pPr>
      <w:r w:rsidRPr="0032434B">
        <w:rPr>
          <w:sz w:val="24"/>
          <w:szCs w:val="26"/>
        </w:rPr>
        <w:t xml:space="preserve">Кемского  муниципального района                                                                  Ю.К.Разумейчик   </w:t>
      </w:r>
    </w:p>
    <w:p w:rsidR="007E52C0" w:rsidRDefault="007E52C0" w:rsidP="007E52C0">
      <w:pPr>
        <w:jc w:val="both"/>
        <w:rPr>
          <w:sz w:val="26"/>
          <w:szCs w:val="26"/>
        </w:rPr>
      </w:pPr>
    </w:p>
    <w:p w:rsidR="007E52C0" w:rsidRDefault="007E52C0" w:rsidP="007E52C0"/>
    <w:p w:rsidR="007E52C0" w:rsidRDefault="007E52C0" w:rsidP="00B0589A">
      <w:pPr>
        <w:rPr>
          <w:sz w:val="22"/>
          <w:szCs w:val="22"/>
        </w:rPr>
      </w:pPr>
    </w:p>
    <w:p w:rsidR="00B0589A" w:rsidRDefault="00B0589A" w:rsidP="00B0589A">
      <w:pPr>
        <w:rPr>
          <w:sz w:val="26"/>
          <w:szCs w:val="26"/>
        </w:rPr>
      </w:pPr>
    </w:p>
    <w:p w:rsidR="00EE02D7" w:rsidRDefault="00EE02D7" w:rsidP="007E52C0">
      <w:pPr>
        <w:ind w:left="5040"/>
        <w:jc w:val="right"/>
        <w:rPr>
          <w:sz w:val="26"/>
          <w:szCs w:val="26"/>
        </w:rPr>
      </w:pPr>
    </w:p>
    <w:p w:rsidR="00EE02D7" w:rsidRDefault="00EE02D7" w:rsidP="007E52C0">
      <w:pPr>
        <w:ind w:left="5040"/>
        <w:jc w:val="right"/>
        <w:rPr>
          <w:sz w:val="26"/>
          <w:szCs w:val="26"/>
        </w:rPr>
      </w:pPr>
    </w:p>
    <w:p w:rsidR="00EE02D7" w:rsidRDefault="00EE02D7" w:rsidP="007E52C0">
      <w:pPr>
        <w:ind w:left="5040"/>
        <w:jc w:val="right"/>
        <w:rPr>
          <w:sz w:val="26"/>
          <w:szCs w:val="26"/>
        </w:rPr>
      </w:pPr>
    </w:p>
    <w:p w:rsidR="00EE02D7" w:rsidRDefault="00EE02D7" w:rsidP="007E52C0">
      <w:pPr>
        <w:ind w:left="5040"/>
        <w:jc w:val="right"/>
        <w:rPr>
          <w:sz w:val="26"/>
          <w:szCs w:val="26"/>
        </w:rPr>
      </w:pPr>
    </w:p>
    <w:p w:rsidR="00EE02D7" w:rsidRDefault="00EE02D7" w:rsidP="007E52C0">
      <w:pPr>
        <w:ind w:left="5040"/>
        <w:jc w:val="right"/>
        <w:rPr>
          <w:sz w:val="26"/>
          <w:szCs w:val="26"/>
        </w:rPr>
      </w:pPr>
    </w:p>
    <w:p w:rsidR="00EE02D7" w:rsidRDefault="00EE02D7" w:rsidP="007E52C0">
      <w:pPr>
        <w:ind w:left="5040"/>
        <w:jc w:val="right"/>
        <w:rPr>
          <w:sz w:val="26"/>
          <w:szCs w:val="26"/>
        </w:rPr>
      </w:pPr>
    </w:p>
    <w:p w:rsidR="00EE02D7" w:rsidRDefault="00EE02D7" w:rsidP="007E52C0">
      <w:pPr>
        <w:ind w:left="5040"/>
        <w:jc w:val="right"/>
        <w:rPr>
          <w:sz w:val="26"/>
          <w:szCs w:val="26"/>
        </w:rPr>
      </w:pPr>
    </w:p>
    <w:p w:rsidR="00EE02D7" w:rsidRDefault="00EE02D7" w:rsidP="007E52C0">
      <w:pPr>
        <w:ind w:left="5040"/>
        <w:jc w:val="right"/>
        <w:rPr>
          <w:sz w:val="26"/>
          <w:szCs w:val="26"/>
        </w:rPr>
      </w:pPr>
    </w:p>
    <w:p w:rsidR="00EE02D7" w:rsidRDefault="00EE02D7" w:rsidP="007E52C0">
      <w:pPr>
        <w:ind w:left="5040"/>
        <w:jc w:val="right"/>
        <w:rPr>
          <w:sz w:val="26"/>
          <w:szCs w:val="26"/>
        </w:rPr>
      </w:pPr>
    </w:p>
    <w:p w:rsidR="00EE02D7" w:rsidRDefault="00EE02D7" w:rsidP="007E52C0">
      <w:pPr>
        <w:ind w:left="5040"/>
        <w:jc w:val="right"/>
        <w:rPr>
          <w:sz w:val="26"/>
          <w:szCs w:val="26"/>
        </w:rPr>
      </w:pPr>
    </w:p>
    <w:p w:rsidR="00EE02D7" w:rsidRDefault="00EE02D7" w:rsidP="007E52C0">
      <w:pPr>
        <w:ind w:left="5040"/>
        <w:jc w:val="right"/>
        <w:rPr>
          <w:sz w:val="26"/>
          <w:szCs w:val="26"/>
        </w:rPr>
      </w:pPr>
    </w:p>
    <w:p w:rsidR="00EE02D7" w:rsidRDefault="00EE02D7" w:rsidP="007E52C0">
      <w:pPr>
        <w:ind w:left="5040"/>
        <w:jc w:val="right"/>
        <w:rPr>
          <w:sz w:val="26"/>
          <w:szCs w:val="26"/>
        </w:rPr>
      </w:pPr>
    </w:p>
    <w:p w:rsidR="00EE02D7" w:rsidRDefault="00EE02D7" w:rsidP="007E52C0">
      <w:pPr>
        <w:ind w:left="5040"/>
        <w:jc w:val="right"/>
        <w:rPr>
          <w:sz w:val="26"/>
          <w:szCs w:val="26"/>
        </w:rPr>
      </w:pPr>
    </w:p>
    <w:p w:rsidR="00EE02D7" w:rsidRDefault="00EE02D7" w:rsidP="007E52C0">
      <w:pPr>
        <w:ind w:left="5040"/>
        <w:jc w:val="right"/>
        <w:rPr>
          <w:sz w:val="26"/>
          <w:szCs w:val="26"/>
        </w:rPr>
      </w:pPr>
    </w:p>
    <w:p w:rsidR="00EE02D7" w:rsidRDefault="00EE02D7" w:rsidP="007E52C0">
      <w:pPr>
        <w:ind w:left="5040"/>
        <w:jc w:val="right"/>
        <w:rPr>
          <w:sz w:val="26"/>
          <w:szCs w:val="26"/>
        </w:rPr>
      </w:pPr>
    </w:p>
    <w:p w:rsidR="00EE02D7" w:rsidRDefault="00EE02D7" w:rsidP="007E52C0">
      <w:pPr>
        <w:ind w:left="5040"/>
        <w:jc w:val="right"/>
        <w:rPr>
          <w:sz w:val="26"/>
          <w:szCs w:val="26"/>
        </w:rPr>
      </w:pPr>
    </w:p>
    <w:p w:rsidR="00EE02D7" w:rsidRDefault="00EE02D7" w:rsidP="007E52C0">
      <w:pPr>
        <w:ind w:left="5040"/>
        <w:jc w:val="right"/>
        <w:rPr>
          <w:sz w:val="26"/>
          <w:szCs w:val="26"/>
        </w:rPr>
      </w:pPr>
    </w:p>
    <w:p w:rsidR="00EE02D7" w:rsidRDefault="00EE02D7" w:rsidP="007E52C0">
      <w:pPr>
        <w:ind w:left="5040"/>
        <w:jc w:val="right"/>
        <w:rPr>
          <w:sz w:val="26"/>
          <w:szCs w:val="26"/>
        </w:rPr>
      </w:pPr>
    </w:p>
    <w:p w:rsidR="00EE02D7" w:rsidRDefault="00EE02D7" w:rsidP="007E52C0">
      <w:pPr>
        <w:ind w:left="5040"/>
        <w:jc w:val="right"/>
        <w:rPr>
          <w:sz w:val="26"/>
          <w:szCs w:val="26"/>
        </w:rPr>
      </w:pPr>
    </w:p>
    <w:p w:rsidR="00EE02D7" w:rsidRDefault="00EE02D7" w:rsidP="007E52C0">
      <w:pPr>
        <w:ind w:left="5040"/>
        <w:jc w:val="right"/>
        <w:rPr>
          <w:sz w:val="26"/>
          <w:szCs w:val="26"/>
        </w:rPr>
      </w:pPr>
    </w:p>
    <w:p w:rsidR="00EE02D7" w:rsidRDefault="00EE02D7" w:rsidP="007E52C0">
      <w:pPr>
        <w:ind w:left="5040"/>
        <w:jc w:val="right"/>
        <w:rPr>
          <w:sz w:val="26"/>
          <w:szCs w:val="26"/>
        </w:rPr>
      </w:pPr>
    </w:p>
    <w:p w:rsidR="00EE02D7" w:rsidRDefault="00EE02D7" w:rsidP="007E52C0">
      <w:pPr>
        <w:ind w:left="5040"/>
        <w:jc w:val="right"/>
        <w:rPr>
          <w:sz w:val="26"/>
          <w:szCs w:val="26"/>
        </w:rPr>
      </w:pPr>
    </w:p>
    <w:p w:rsidR="00EE02D7" w:rsidRDefault="00EE02D7" w:rsidP="007E52C0">
      <w:pPr>
        <w:ind w:left="5040"/>
        <w:jc w:val="right"/>
        <w:rPr>
          <w:sz w:val="26"/>
          <w:szCs w:val="26"/>
        </w:rPr>
      </w:pPr>
    </w:p>
    <w:p w:rsidR="00EE02D7" w:rsidRDefault="00EE02D7" w:rsidP="007E52C0">
      <w:pPr>
        <w:ind w:left="5040"/>
        <w:jc w:val="right"/>
        <w:rPr>
          <w:sz w:val="26"/>
          <w:szCs w:val="26"/>
        </w:rPr>
      </w:pPr>
    </w:p>
    <w:p w:rsidR="00EE02D7" w:rsidRDefault="00EE02D7" w:rsidP="007E52C0">
      <w:pPr>
        <w:ind w:left="5040"/>
        <w:jc w:val="right"/>
        <w:rPr>
          <w:sz w:val="26"/>
          <w:szCs w:val="26"/>
        </w:rPr>
      </w:pPr>
    </w:p>
    <w:p w:rsidR="00EE02D7" w:rsidRDefault="00EE02D7" w:rsidP="007E52C0">
      <w:pPr>
        <w:ind w:left="5040"/>
        <w:jc w:val="right"/>
        <w:rPr>
          <w:sz w:val="26"/>
          <w:szCs w:val="26"/>
        </w:rPr>
      </w:pPr>
    </w:p>
    <w:p w:rsidR="00D44668" w:rsidRDefault="00D44668" w:rsidP="007E52C0">
      <w:pPr>
        <w:ind w:left="5040"/>
        <w:jc w:val="right"/>
        <w:rPr>
          <w:sz w:val="26"/>
          <w:szCs w:val="26"/>
        </w:rPr>
      </w:pPr>
    </w:p>
    <w:p w:rsidR="007612B7" w:rsidRDefault="00AA0403" w:rsidP="00AA0403">
      <w:pPr>
        <w:rPr>
          <w:sz w:val="26"/>
          <w:szCs w:val="26"/>
        </w:rPr>
      </w:pPr>
      <w:r>
        <w:rPr>
          <w:sz w:val="26"/>
          <w:szCs w:val="26"/>
        </w:rPr>
        <w:t>\</w:t>
      </w:r>
    </w:p>
    <w:p w:rsidR="00AA0403" w:rsidRDefault="00AA0403" w:rsidP="00AA0403">
      <w:pPr>
        <w:rPr>
          <w:sz w:val="26"/>
          <w:szCs w:val="26"/>
        </w:rPr>
      </w:pPr>
    </w:p>
    <w:p w:rsidR="0048597A" w:rsidRDefault="0048597A" w:rsidP="007E52C0">
      <w:pPr>
        <w:ind w:left="5040"/>
        <w:jc w:val="right"/>
        <w:rPr>
          <w:sz w:val="26"/>
          <w:szCs w:val="26"/>
        </w:rPr>
      </w:pPr>
    </w:p>
    <w:p w:rsidR="00B0589A" w:rsidRDefault="00B0589A" w:rsidP="007E52C0">
      <w:pPr>
        <w:ind w:left="504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Утверждено</w:t>
      </w:r>
    </w:p>
    <w:p w:rsidR="007E52C0" w:rsidRDefault="007E52C0" w:rsidP="007E52C0">
      <w:pPr>
        <w:ind w:left="504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постановлени</w:t>
      </w:r>
      <w:r w:rsidR="00B0589A">
        <w:rPr>
          <w:sz w:val="26"/>
          <w:szCs w:val="26"/>
        </w:rPr>
        <w:t>ем</w:t>
      </w:r>
      <w:r>
        <w:rPr>
          <w:sz w:val="26"/>
          <w:szCs w:val="26"/>
        </w:rPr>
        <w:t xml:space="preserve"> администрации </w:t>
      </w:r>
    </w:p>
    <w:p w:rsidR="007E52C0" w:rsidRDefault="007E52C0" w:rsidP="007E52C0">
      <w:pPr>
        <w:ind w:left="504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Кемского муниципального района </w:t>
      </w:r>
    </w:p>
    <w:p w:rsidR="007E52C0" w:rsidRDefault="007E52C0" w:rsidP="00D44668">
      <w:pPr>
        <w:ind w:left="5040"/>
        <w:jc w:val="right"/>
        <w:rPr>
          <w:sz w:val="22"/>
          <w:szCs w:val="22"/>
        </w:rPr>
      </w:pPr>
      <w:r>
        <w:rPr>
          <w:sz w:val="26"/>
          <w:szCs w:val="26"/>
        </w:rPr>
        <w:t xml:space="preserve">                     </w:t>
      </w:r>
      <w:r w:rsidR="00D44668">
        <w:rPr>
          <w:sz w:val="26"/>
          <w:szCs w:val="26"/>
        </w:rPr>
        <w:t>О</w:t>
      </w:r>
      <w:r>
        <w:rPr>
          <w:sz w:val="26"/>
          <w:szCs w:val="26"/>
        </w:rPr>
        <w:t>т</w:t>
      </w:r>
      <w:r w:rsidR="00D44668">
        <w:rPr>
          <w:sz w:val="26"/>
          <w:szCs w:val="26"/>
        </w:rPr>
        <w:t xml:space="preserve"> 11.12.2018 </w:t>
      </w:r>
      <w:r>
        <w:rPr>
          <w:sz w:val="26"/>
          <w:szCs w:val="26"/>
        </w:rPr>
        <w:t>№</w:t>
      </w:r>
      <w:r w:rsidR="00D44668">
        <w:rPr>
          <w:sz w:val="22"/>
          <w:szCs w:val="22"/>
        </w:rPr>
        <w:t xml:space="preserve">  1062</w:t>
      </w:r>
    </w:p>
    <w:p w:rsidR="007E52C0" w:rsidRPr="00C05B8E" w:rsidRDefault="007E52C0" w:rsidP="007612B7">
      <w:pPr>
        <w:rPr>
          <w:sz w:val="26"/>
          <w:szCs w:val="26"/>
        </w:rPr>
      </w:pPr>
    </w:p>
    <w:p w:rsidR="00023C91" w:rsidRPr="00C05B8E" w:rsidRDefault="00B0589A" w:rsidP="00023C91">
      <w:pPr>
        <w:jc w:val="center"/>
        <w:rPr>
          <w:sz w:val="26"/>
          <w:szCs w:val="26"/>
        </w:rPr>
      </w:pPr>
      <w:r w:rsidRPr="00C05B8E">
        <w:rPr>
          <w:sz w:val="26"/>
          <w:szCs w:val="26"/>
        </w:rPr>
        <w:t xml:space="preserve">  </w:t>
      </w:r>
      <w:r w:rsidR="00023C91" w:rsidRPr="00C05B8E">
        <w:rPr>
          <w:sz w:val="26"/>
          <w:szCs w:val="26"/>
        </w:rPr>
        <w:t>Положение</w:t>
      </w:r>
    </w:p>
    <w:p w:rsidR="007612B7" w:rsidRPr="00C05B8E" w:rsidRDefault="00023C91" w:rsidP="00023C91">
      <w:pPr>
        <w:jc w:val="center"/>
        <w:rPr>
          <w:sz w:val="26"/>
          <w:szCs w:val="26"/>
        </w:rPr>
      </w:pPr>
      <w:r w:rsidRPr="00C05B8E">
        <w:rPr>
          <w:sz w:val="26"/>
          <w:szCs w:val="26"/>
        </w:rPr>
        <w:t xml:space="preserve">о мерах по сохранению и рациональному использованию защитных сооружений </w:t>
      </w:r>
      <w:r w:rsidR="007612B7" w:rsidRPr="00C05B8E">
        <w:rPr>
          <w:sz w:val="26"/>
          <w:szCs w:val="26"/>
        </w:rPr>
        <w:t xml:space="preserve">и иных объектов </w:t>
      </w:r>
      <w:r w:rsidRPr="00C05B8E">
        <w:rPr>
          <w:sz w:val="26"/>
          <w:szCs w:val="26"/>
        </w:rPr>
        <w:t xml:space="preserve">гражданской обороны </w:t>
      </w:r>
    </w:p>
    <w:p w:rsidR="007612B7" w:rsidRPr="00C05B8E" w:rsidRDefault="007612B7" w:rsidP="007612B7">
      <w:pPr>
        <w:jc w:val="center"/>
        <w:rPr>
          <w:sz w:val="26"/>
          <w:szCs w:val="26"/>
        </w:rPr>
      </w:pPr>
      <w:r w:rsidRPr="00C05B8E">
        <w:rPr>
          <w:sz w:val="26"/>
          <w:szCs w:val="26"/>
        </w:rPr>
        <w:t xml:space="preserve">на территории Кемского муниципального района </w:t>
      </w:r>
    </w:p>
    <w:p w:rsidR="00555B21" w:rsidRPr="00C05B8E" w:rsidRDefault="00555B21" w:rsidP="007612B7">
      <w:pPr>
        <w:jc w:val="center"/>
        <w:rPr>
          <w:sz w:val="26"/>
          <w:szCs w:val="26"/>
        </w:rPr>
      </w:pPr>
    </w:p>
    <w:p w:rsidR="00555B21" w:rsidRPr="00C05B8E" w:rsidRDefault="00555B21" w:rsidP="00555B21">
      <w:pPr>
        <w:pStyle w:val="3"/>
        <w:spacing w:before="0" w:after="0"/>
        <w:ind w:left="-567" w:firstLine="567"/>
        <w:jc w:val="center"/>
        <w:rPr>
          <w:rFonts w:ascii="Times New Roman" w:hAnsi="Times New Roman" w:cs="Times New Roman"/>
          <w:b w:val="0"/>
        </w:rPr>
      </w:pPr>
      <w:r w:rsidRPr="00C05B8E">
        <w:rPr>
          <w:rFonts w:ascii="Times New Roman" w:hAnsi="Times New Roman" w:cs="Times New Roman"/>
          <w:b w:val="0"/>
        </w:rPr>
        <w:t>1. Общие положения</w:t>
      </w:r>
    </w:p>
    <w:p w:rsidR="007612B7" w:rsidRPr="00C05B8E" w:rsidRDefault="007612B7" w:rsidP="007612B7">
      <w:pPr>
        <w:jc w:val="center"/>
        <w:rPr>
          <w:b/>
          <w:sz w:val="26"/>
          <w:szCs w:val="26"/>
        </w:rPr>
      </w:pPr>
    </w:p>
    <w:p w:rsidR="007612B7" w:rsidRPr="00C05B8E" w:rsidRDefault="00023C91" w:rsidP="00555B21">
      <w:pPr>
        <w:pStyle w:val="a7"/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ind w:left="0" w:firstLine="426"/>
        <w:jc w:val="both"/>
        <w:rPr>
          <w:color w:val="000000"/>
          <w:sz w:val="26"/>
          <w:szCs w:val="26"/>
        </w:rPr>
      </w:pPr>
      <w:r w:rsidRPr="00C05B8E">
        <w:rPr>
          <w:color w:val="000000"/>
          <w:sz w:val="26"/>
          <w:szCs w:val="26"/>
        </w:rPr>
        <w:t xml:space="preserve">Настоящее Положение определяет порядок создания, сохранения и использования на территории </w:t>
      </w:r>
      <w:r w:rsidR="007612B7" w:rsidRPr="00C05B8E">
        <w:rPr>
          <w:color w:val="000000"/>
          <w:sz w:val="26"/>
          <w:szCs w:val="26"/>
        </w:rPr>
        <w:t>Кемского муниципального района</w:t>
      </w:r>
      <w:r w:rsidRPr="00C05B8E">
        <w:rPr>
          <w:color w:val="000000"/>
          <w:sz w:val="26"/>
          <w:szCs w:val="26"/>
        </w:rPr>
        <w:t xml:space="preserve"> защитных сооружений гражданской обороны  (далее </w:t>
      </w:r>
      <w:r w:rsidR="0048597A">
        <w:rPr>
          <w:color w:val="000000"/>
          <w:sz w:val="26"/>
          <w:szCs w:val="26"/>
        </w:rPr>
        <w:t xml:space="preserve">- </w:t>
      </w:r>
      <w:r w:rsidRPr="00C05B8E">
        <w:rPr>
          <w:color w:val="000000"/>
          <w:sz w:val="26"/>
          <w:szCs w:val="26"/>
        </w:rPr>
        <w:t>ЗС ГО).</w:t>
      </w:r>
    </w:p>
    <w:p w:rsidR="002E1419" w:rsidRPr="00C05B8E" w:rsidRDefault="0048597A" w:rsidP="00555B21">
      <w:pPr>
        <w:pStyle w:val="formattexttopleveltext"/>
        <w:numPr>
          <w:ilvl w:val="0"/>
          <w:numId w:val="1"/>
        </w:numPr>
        <w:spacing w:before="0" w:beforeAutospacing="0" w:after="0" w:afterAutospacing="0"/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ЗС ГО</w:t>
      </w:r>
      <w:r w:rsidR="002E1419" w:rsidRPr="00C05B8E">
        <w:rPr>
          <w:sz w:val="26"/>
          <w:szCs w:val="26"/>
        </w:rPr>
        <w:t>, предназначенные для укрытия населения по месту жительства, могут передаваться по договору предприятиям и организациям, ответственным за их содержание, для использования в хозяйственных целях.</w:t>
      </w:r>
    </w:p>
    <w:p w:rsidR="00B000A3" w:rsidRPr="00C05B8E" w:rsidRDefault="0048597A" w:rsidP="00555B21">
      <w:pPr>
        <w:pStyle w:val="formattexttopleveltext"/>
        <w:numPr>
          <w:ilvl w:val="0"/>
          <w:numId w:val="1"/>
        </w:numPr>
        <w:spacing w:before="0" w:beforeAutospacing="0" w:after="0" w:afterAutospacing="0"/>
        <w:ind w:left="0" w:firstLine="36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В </w:t>
      </w:r>
      <w:r w:rsidR="00B000A3" w:rsidRPr="00C05B8E">
        <w:rPr>
          <w:color w:val="000000"/>
          <w:sz w:val="26"/>
          <w:szCs w:val="26"/>
        </w:rPr>
        <w:t xml:space="preserve">организациях, эксплуатирующих ЗС ГО, приказом назначаются ответственные лица, в обязанности которых входит организация правильного содержания помещений, обеспечение сохранности защитных устройств и инженерно-технического оборудования. Для ремонта помещений и оборудования ответственные лица подготавливают проектно-сметную документацию и организуют выполнение самих работ. </w:t>
      </w:r>
    </w:p>
    <w:p w:rsidR="002E1419" w:rsidRPr="00C05B8E" w:rsidRDefault="002E1419" w:rsidP="00555B21">
      <w:pPr>
        <w:pStyle w:val="formattexttopleveltext"/>
        <w:numPr>
          <w:ilvl w:val="0"/>
          <w:numId w:val="1"/>
        </w:numPr>
        <w:spacing w:before="0" w:beforeAutospacing="0" w:after="0" w:afterAutospacing="0"/>
        <w:ind w:left="0" w:firstLine="360"/>
        <w:jc w:val="both"/>
        <w:rPr>
          <w:sz w:val="26"/>
          <w:szCs w:val="26"/>
        </w:rPr>
      </w:pPr>
      <w:r w:rsidRPr="00C05B8E">
        <w:rPr>
          <w:sz w:val="26"/>
          <w:szCs w:val="26"/>
        </w:rPr>
        <w:t xml:space="preserve">Для обслуживания ЗС ГО в мирное время в организациях, эксплуатирующих эти сооружения, создаются группы (звенья) по обслуживанию ЗС ГО из расчета одна группа (звено) на каждый объект </w:t>
      </w:r>
      <w:r w:rsidR="0048597A">
        <w:rPr>
          <w:sz w:val="26"/>
          <w:szCs w:val="26"/>
        </w:rPr>
        <w:t>гражданской обороны</w:t>
      </w:r>
      <w:r w:rsidRPr="00C05B8E">
        <w:rPr>
          <w:sz w:val="26"/>
          <w:szCs w:val="26"/>
        </w:rPr>
        <w:t xml:space="preserve"> в зависимости от их вместимости. Командирами групп (звеньев) назначаются лица из числа руководящего состава организации</w:t>
      </w:r>
      <w:r w:rsidR="0048597A">
        <w:rPr>
          <w:sz w:val="26"/>
          <w:szCs w:val="26"/>
        </w:rPr>
        <w:t xml:space="preserve"> (</w:t>
      </w:r>
      <w:r w:rsidRPr="00C05B8E">
        <w:rPr>
          <w:sz w:val="26"/>
          <w:szCs w:val="26"/>
        </w:rPr>
        <w:t>цеха, участка, смены</w:t>
      </w:r>
      <w:r w:rsidR="0048597A">
        <w:rPr>
          <w:sz w:val="26"/>
          <w:szCs w:val="26"/>
        </w:rPr>
        <w:t>)</w:t>
      </w:r>
      <w:r w:rsidRPr="00C05B8E">
        <w:rPr>
          <w:sz w:val="26"/>
          <w:szCs w:val="26"/>
        </w:rPr>
        <w:t>.</w:t>
      </w:r>
    </w:p>
    <w:p w:rsidR="002E1419" w:rsidRPr="00C05B8E" w:rsidRDefault="002E1419" w:rsidP="00555B21">
      <w:pPr>
        <w:pStyle w:val="formattexttopleveltext"/>
        <w:numPr>
          <w:ilvl w:val="0"/>
          <w:numId w:val="1"/>
        </w:numPr>
        <w:spacing w:before="0" w:beforeAutospacing="0" w:after="0" w:afterAutospacing="0"/>
        <w:ind w:left="0" w:firstLine="360"/>
        <w:jc w:val="both"/>
        <w:rPr>
          <w:sz w:val="26"/>
          <w:szCs w:val="26"/>
        </w:rPr>
      </w:pPr>
      <w:r w:rsidRPr="00C05B8E">
        <w:rPr>
          <w:sz w:val="26"/>
          <w:szCs w:val="26"/>
        </w:rPr>
        <w:t xml:space="preserve">Готовность и использование ЗС ГО по предназначению обеспечивают руководители организаций, на учете которых они находятся. Руководители организаций несут персональную ответственность за выполнение мероприятий </w:t>
      </w:r>
      <w:r w:rsidR="0048597A">
        <w:rPr>
          <w:sz w:val="26"/>
          <w:szCs w:val="26"/>
        </w:rPr>
        <w:t>гражданской обороны</w:t>
      </w:r>
      <w:r w:rsidRPr="00C05B8E">
        <w:rPr>
          <w:sz w:val="26"/>
          <w:szCs w:val="26"/>
        </w:rPr>
        <w:t>.</w:t>
      </w:r>
    </w:p>
    <w:p w:rsidR="00555B21" w:rsidRPr="00C05B8E" w:rsidRDefault="00555B21" w:rsidP="00555B21">
      <w:pPr>
        <w:pStyle w:val="formattexttopleveltext"/>
        <w:numPr>
          <w:ilvl w:val="0"/>
          <w:numId w:val="1"/>
        </w:numPr>
        <w:spacing w:before="0" w:beforeAutospacing="0" w:after="0" w:afterAutospacing="0"/>
        <w:ind w:left="0" w:firstLine="360"/>
        <w:jc w:val="both"/>
        <w:rPr>
          <w:sz w:val="26"/>
          <w:szCs w:val="26"/>
        </w:rPr>
      </w:pPr>
      <w:r w:rsidRPr="00C05B8E">
        <w:rPr>
          <w:sz w:val="26"/>
          <w:szCs w:val="26"/>
        </w:rPr>
        <w:t>В обязанности руководителей организаций входят планирование и организация выполнения мероприятий:</w:t>
      </w:r>
    </w:p>
    <w:p w:rsidR="00555B21" w:rsidRPr="00C05B8E" w:rsidRDefault="00555B21" w:rsidP="00555B21">
      <w:pPr>
        <w:pStyle w:val="formattexttopleveltext"/>
        <w:spacing w:before="0" w:beforeAutospacing="0" w:after="0" w:afterAutospacing="0"/>
        <w:ind w:left="360"/>
        <w:jc w:val="both"/>
        <w:rPr>
          <w:sz w:val="26"/>
          <w:szCs w:val="26"/>
        </w:rPr>
      </w:pPr>
      <w:r w:rsidRPr="00C05B8E">
        <w:rPr>
          <w:sz w:val="26"/>
          <w:szCs w:val="26"/>
        </w:rPr>
        <w:t>по обеспечению сохранности и готовности ЗС ГО к приему укрываемых, своевременному техническому обслуживанию, содержанию и ремонту;</w:t>
      </w:r>
    </w:p>
    <w:p w:rsidR="00555B21" w:rsidRPr="00C05B8E" w:rsidRDefault="00555B21" w:rsidP="00555B21">
      <w:pPr>
        <w:pStyle w:val="formattexttopleveltext"/>
        <w:spacing w:before="0" w:beforeAutospacing="0" w:after="0" w:afterAutospacing="0"/>
        <w:jc w:val="both"/>
        <w:rPr>
          <w:sz w:val="26"/>
          <w:szCs w:val="26"/>
        </w:rPr>
      </w:pPr>
      <w:r w:rsidRPr="00C05B8E">
        <w:rPr>
          <w:sz w:val="26"/>
          <w:szCs w:val="26"/>
        </w:rPr>
        <w:t xml:space="preserve">      по обеспечению эффективного использования помещений ЗС ГО для нужд организаций и обслуживания населения;</w:t>
      </w:r>
    </w:p>
    <w:p w:rsidR="00555B21" w:rsidRPr="00C05B8E" w:rsidRDefault="00555B21" w:rsidP="00555B21">
      <w:pPr>
        <w:pStyle w:val="formattexttopleveltext"/>
        <w:tabs>
          <w:tab w:val="left" w:pos="426"/>
        </w:tabs>
        <w:spacing w:before="0" w:beforeAutospacing="0" w:after="0" w:afterAutospacing="0"/>
        <w:jc w:val="both"/>
        <w:rPr>
          <w:sz w:val="26"/>
          <w:szCs w:val="26"/>
        </w:rPr>
      </w:pPr>
      <w:r w:rsidRPr="00C05B8E">
        <w:rPr>
          <w:sz w:val="26"/>
          <w:szCs w:val="26"/>
        </w:rPr>
        <w:t xml:space="preserve">      по подготовке личного состава групп (звеньев) по обслуживанию ЗС ГО, обучению рабочих и служащих правилам пользования ЗС ГО;</w:t>
      </w:r>
    </w:p>
    <w:p w:rsidR="00555B21" w:rsidRPr="00C05B8E" w:rsidRDefault="00555B21" w:rsidP="00E77578">
      <w:pPr>
        <w:pStyle w:val="formattexttopleveltext"/>
        <w:tabs>
          <w:tab w:val="left" w:pos="426"/>
          <w:tab w:val="left" w:pos="709"/>
        </w:tabs>
        <w:spacing w:before="0" w:beforeAutospacing="0" w:after="0" w:afterAutospacing="0"/>
        <w:jc w:val="both"/>
        <w:rPr>
          <w:sz w:val="26"/>
          <w:szCs w:val="26"/>
        </w:rPr>
      </w:pPr>
      <w:r w:rsidRPr="00C05B8E">
        <w:rPr>
          <w:sz w:val="26"/>
          <w:szCs w:val="26"/>
        </w:rPr>
        <w:t xml:space="preserve">      по осуществлению систематического контроля за содержанием, эксплуатацией и готовностью ЗС ГО.</w:t>
      </w:r>
    </w:p>
    <w:p w:rsidR="00555B21" w:rsidRPr="00C05B8E" w:rsidRDefault="00555B21" w:rsidP="00555B21">
      <w:pPr>
        <w:pStyle w:val="3"/>
        <w:spacing w:before="0" w:after="0"/>
        <w:ind w:left="-567" w:firstLine="567"/>
        <w:jc w:val="center"/>
        <w:rPr>
          <w:rFonts w:ascii="Times New Roman" w:hAnsi="Times New Roman" w:cs="Times New Roman"/>
          <w:b w:val="0"/>
        </w:rPr>
      </w:pPr>
      <w:r w:rsidRPr="00C05B8E">
        <w:rPr>
          <w:rFonts w:ascii="Times New Roman" w:hAnsi="Times New Roman" w:cs="Times New Roman"/>
          <w:b w:val="0"/>
        </w:rPr>
        <w:t>2. Требования к эксплуатации</w:t>
      </w:r>
    </w:p>
    <w:p w:rsidR="00555B21" w:rsidRPr="00C05B8E" w:rsidRDefault="00555B21" w:rsidP="00555B21">
      <w:pPr>
        <w:rPr>
          <w:sz w:val="26"/>
          <w:szCs w:val="26"/>
          <w:lang w:eastAsia="ar-SA"/>
        </w:rPr>
      </w:pPr>
    </w:p>
    <w:p w:rsidR="00555B21" w:rsidRPr="00C05B8E" w:rsidRDefault="00555B21" w:rsidP="00555B21">
      <w:pPr>
        <w:pStyle w:val="formattexttopleveltext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C05B8E">
        <w:rPr>
          <w:sz w:val="26"/>
          <w:szCs w:val="26"/>
        </w:rPr>
        <w:t xml:space="preserve">    7. При режиме повседневной деятельности ЗС ГО могут использоваться для нужд организаций, а также для обслуживания населения по решению руководителей организаций или администрации Кемского муниципального района.  </w:t>
      </w:r>
    </w:p>
    <w:p w:rsidR="00555B21" w:rsidRPr="00C05B8E" w:rsidRDefault="00555B21" w:rsidP="00555B21">
      <w:pPr>
        <w:pStyle w:val="formattexttopleveltext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C05B8E">
        <w:rPr>
          <w:sz w:val="26"/>
          <w:szCs w:val="26"/>
        </w:rPr>
        <w:lastRenderedPageBreak/>
        <w:t xml:space="preserve">    8. ЗС ГО допускается использовать под:</w:t>
      </w:r>
    </w:p>
    <w:p w:rsidR="00555B21" w:rsidRPr="00C05B8E" w:rsidRDefault="00555B21" w:rsidP="00555B21">
      <w:pPr>
        <w:pStyle w:val="formattexttopleveltext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C05B8E">
        <w:rPr>
          <w:sz w:val="26"/>
          <w:szCs w:val="26"/>
        </w:rPr>
        <w:t>санитарно-бытовые помещения;</w:t>
      </w:r>
    </w:p>
    <w:p w:rsidR="00555B21" w:rsidRPr="00C05B8E" w:rsidRDefault="00555B21" w:rsidP="00555B21">
      <w:pPr>
        <w:pStyle w:val="formattexttopleveltext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C05B8E">
        <w:rPr>
          <w:sz w:val="26"/>
          <w:szCs w:val="26"/>
        </w:rPr>
        <w:t>помещения культурного обслуживания и для учебных занятий;</w:t>
      </w:r>
    </w:p>
    <w:p w:rsidR="00555B21" w:rsidRPr="00C05B8E" w:rsidRDefault="00555B21" w:rsidP="00555B21">
      <w:pPr>
        <w:pStyle w:val="formattexttopleveltext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C05B8E">
        <w:rPr>
          <w:sz w:val="26"/>
          <w:szCs w:val="26"/>
        </w:rPr>
        <w:t>производственные помещения, отнесенные по пожарной опасности к категориям Г и Д, в которых осуществляются технологические процессы, не сопровождающиеся выделением вредных жидкостей, паров и газов, опасных для людей, и не требующие естественного освещения;</w:t>
      </w:r>
    </w:p>
    <w:p w:rsidR="00555B21" w:rsidRPr="00C05B8E" w:rsidRDefault="00555B21" w:rsidP="00555B21">
      <w:pPr>
        <w:pStyle w:val="formattexttopleveltext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C05B8E">
        <w:rPr>
          <w:sz w:val="26"/>
          <w:szCs w:val="26"/>
        </w:rPr>
        <w:t>технологические, транспортные и пешеходные тоннели;</w:t>
      </w:r>
    </w:p>
    <w:p w:rsidR="00555B21" w:rsidRPr="00C05B8E" w:rsidRDefault="00555B21" w:rsidP="00555B21">
      <w:pPr>
        <w:pStyle w:val="formattexttopleveltext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C05B8E">
        <w:rPr>
          <w:sz w:val="26"/>
          <w:szCs w:val="26"/>
        </w:rPr>
        <w:t>помещения дежурных электриков, связистов, ремонтных бригад;</w:t>
      </w:r>
    </w:p>
    <w:p w:rsidR="00555B21" w:rsidRPr="00C05B8E" w:rsidRDefault="00555B21" w:rsidP="00555B21">
      <w:pPr>
        <w:pStyle w:val="formattexttopleveltext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C05B8E">
        <w:rPr>
          <w:sz w:val="26"/>
          <w:szCs w:val="26"/>
        </w:rPr>
        <w:t>складские помещения для хранения несгораемых, а также сгораемых материалов при наличии автоматической системы пожаротушения;</w:t>
      </w:r>
    </w:p>
    <w:p w:rsidR="00555B21" w:rsidRPr="00C05B8E" w:rsidRDefault="00555B21" w:rsidP="00555B21">
      <w:pPr>
        <w:pStyle w:val="formattexttopleveltext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C05B8E">
        <w:rPr>
          <w:sz w:val="26"/>
          <w:szCs w:val="26"/>
        </w:rPr>
        <w:t>помещения торговли и питания;</w:t>
      </w:r>
    </w:p>
    <w:p w:rsidR="00555B21" w:rsidRPr="00C05B8E" w:rsidRDefault="00555B21" w:rsidP="00555B21">
      <w:pPr>
        <w:pStyle w:val="formattexttopleveltext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C05B8E">
        <w:rPr>
          <w:sz w:val="26"/>
          <w:szCs w:val="26"/>
        </w:rPr>
        <w:t>спортивные помещения;</w:t>
      </w:r>
    </w:p>
    <w:p w:rsidR="00555B21" w:rsidRPr="00C05B8E" w:rsidRDefault="00555B21" w:rsidP="00555B21">
      <w:pPr>
        <w:pStyle w:val="formattexttopleveltext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C05B8E">
        <w:rPr>
          <w:sz w:val="26"/>
          <w:szCs w:val="26"/>
        </w:rPr>
        <w:t>помещения бытового обслуживания населения;</w:t>
      </w:r>
    </w:p>
    <w:p w:rsidR="00555B21" w:rsidRPr="00C05B8E" w:rsidRDefault="00555B21" w:rsidP="00555B21">
      <w:pPr>
        <w:pStyle w:val="formattexttopleveltext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C05B8E">
        <w:rPr>
          <w:sz w:val="26"/>
          <w:szCs w:val="26"/>
        </w:rPr>
        <w:t>вспомогательные помещения лечебных учреждений.</w:t>
      </w:r>
    </w:p>
    <w:p w:rsidR="00E77578" w:rsidRPr="00C05B8E" w:rsidRDefault="00555B21" w:rsidP="00E77578">
      <w:pPr>
        <w:pStyle w:val="formattexttopleveltext"/>
        <w:spacing w:before="0" w:beforeAutospacing="0" w:after="0" w:afterAutospacing="0"/>
        <w:ind w:left="-567" w:firstLine="567"/>
        <w:jc w:val="both"/>
        <w:rPr>
          <w:color w:val="000000"/>
          <w:sz w:val="26"/>
          <w:szCs w:val="26"/>
        </w:rPr>
      </w:pPr>
      <w:r w:rsidRPr="00C05B8E">
        <w:rPr>
          <w:sz w:val="26"/>
          <w:szCs w:val="26"/>
        </w:rPr>
        <w:t xml:space="preserve">9. </w:t>
      </w:r>
      <w:r w:rsidR="00B000A3" w:rsidRPr="00C05B8E">
        <w:rPr>
          <w:color w:val="000000"/>
          <w:sz w:val="26"/>
          <w:szCs w:val="26"/>
        </w:rPr>
        <w:t xml:space="preserve">При эксплуатации ЗС ГО в режиме повседневной деятельности должны выполняться все требования, обеспечивающие пригодность помещений к переводу их в установленные сроки на режим ЗС ГО, и необходимые условия для пребывания людей в ЗС ГО в чрезвычайных ситуациях мирного времени. </w:t>
      </w:r>
    </w:p>
    <w:p w:rsidR="00E77578" w:rsidRPr="00C05B8E" w:rsidRDefault="00E77578" w:rsidP="00E77578">
      <w:pPr>
        <w:pStyle w:val="formattexttopleveltext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C05B8E">
        <w:rPr>
          <w:sz w:val="26"/>
          <w:szCs w:val="26"/>
        </w:rPr>
        <w:t xml:space="preserve">При использовании ЗС ГО в мирное время необходимо: </w:t>
      </w:r>
    </w:p>
    <w:p w:rsidR="00E77578" w:rsidRPr="00C05B8E" w:rsidRDefault="00E77578" w:rsidP="00E77578">
      <w:pPr>
        <w:pStyle w:val="formattexttopleveltext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C05B8E">
        <w:rPr>
          <w:sz w:val="26"/>
          <w:szCs w:val="26"/>
        </w:rPr>
        <w:t xml:space="preserve">поддерживать температуру в помещениях в соответствии с требованиями проекта;  </w:t>
      </w:r>
    </w:p>
    <w:p w:rsidR="00E77578" w:rsidRPr="00C05B8E" w:rsidRDefault="00E77578" w:rsidP="00E77578">
      <w:pPr>
        <w:pStyle w:val="formattexttopleveltext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C05B8E">
        <w:rPr>
          <w:sz w:val="26"/>
          <w:szCs w:val="26"/>
        </w:rPr>
        <w:t xml:space="preserve"> обеспечить защиту от атмосферных осадков и поверхностных вод входов и аварийных выходов; </w:t>
      </w:r>
    </w:p>
    <w:p w:rsidR="00E77578" w:rsidRPr="00C05B8E" w:rsidRDefault="00E77578" w:rsidP="00E77578">
      <w:pPr>
        <w:pStyle w:val="formattexttopleveltext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C05B8E">
        <w:rPr>
          <w:sz w:val="26"/>
          <w:szCs w:val="26"/>
        </w:rPr>
        <w:t xml:space="preserve">проводить окраску и ремонт помещений и оборудования систем жизнеобеспечения в соответствии с установленными правилами; </w:t>
      </w:r>
    </w:p>
    <w:p w:rsidR="00E77578" w:rsidRPr="00C05B8E" w:rsidRDefault="00E77578" w:rsidP="00E77578">
      <w:pPr>
        <w:pStyle w:val="formattexttopleveltext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C05B8E">
        <w:rPr>
          <w:sz w:val="26"/>
          <w:szCs w:val="26"/>
        </w:rPr>
        <w:t xml:space="preserve">закрыть и опечатать герметические клапаны, установленные до и после фильтров-поглотителей, устройств регенерации и фильтров для очистки воздуха от окиси углерода; </w:t>
      </w:r>
    </w:p>
    <w:p w:rsidR="00E77578" w:rsidRPr="00C05B8E" w:rsidRDefault="00E77578" w:rsidP="00E77578">
      <w:pPr>
        <w:pStyle w:val="formattexttopleveltext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C05B8E">
        <w:rPr>
          <w:sz w:val="26"/>
          <w:szCs w:val="26"/>
        </w:rPr>
        <w:t xml:space="preserve"> обеспечить в напорных емкостях аварийного запаса питьевой воды проток воды с полным обменом ее в течение 2 суток; </w:t>
      </w:r>
    </w:p>
    <w:p w:rsidR="00E77578" w:rsidRPr="00C05B8E" w:rsidRDefault="00E77578" w:rsidP="00E77578">
      <w:pPr>
        <w:pStyle w:val="formattexttopleveltext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C05B8E">
        <w:rPr>
          <w:sz w:val="26"/>
          <w:szCs w:val="26"/>
        </w:rPr>
        <w:t xml:space="preserve">содержать аварийные безнапорные емкости для питьевой воды в чистоте; </w:t>
      </w:r>
    </w:p>
    <w:p w:rsidR="00E77578" w:rsidRPr="00C05B8E" w:rsidRDefault="00E77578" w:rsidP="00E77578">
      <w:pPr>
        <w:pStyle w:val="formattexttopleveltext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C05B8E">
        <w:rPr>
          <w:sz w:val="26"/>
          <w:szCs w:val="26"/>
        </w:rPr>
        <w:t xml:space="preserve">закрыть и опечатать вспомогательные помещения, а также санузлы, не используемые в хозяйственных целях; </w:t>
      </w:r>
    </w:p>
    <w:p w:rsidR="00E77578" w:rsidRPr="00C05B8E" w:rsidRDefault="00E77578" w:rsidP="00E77578">
      <w:pPr>
        <w:pStyle w:val="formattexttopleveltext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C05B8E">
        <w:rPr>
          <w:sz w:val="26"/>
          <w:szCs w:val="26"/>
        </w:rPr>
        <w:t xml:space="preserve">законсервировать дизельные электростанции; </w:t>
      </w:r>
    </w:p>
    <w:p w:rsidR="00E77578" w:rsidRPr="00C05B8E" w:rsidRDefault="00E77578" w:rsidP="00E77578">
      <w:pPr>
        <w:pStyle w:val="formattexttopleveltext"/>
        <w:spacing w:before="0" w:beforeAutospacing="0" w:after="0" w:afterAutospacing="0"/>
        <w:ind w:left="-567" w:firstLine="567"/>
        <w:jc w:val="both"/>
        <w:rPr>
          <w:color w:val="000000"/>
          <w:sz w:val="26"/>
          <w:szCs w:val="26"/>
        </w:rPr>
      </w:pPr>
      <w:r w:rsidRPr="00C05B8E">
        <w:rPr>
          <w:sz w:val="26"/>
          <w:szCs w:val="26"/>
        </w:rPr>
        <w:t xml:space="preserve">обеспечить открываемые защитно-герметические и герметические ворота и двери подставками. </w:t>
      </w:r>
    </w:p>
    <w:p w:rsidR="00555B21" w:rsidRPr="00C05B8E" w:rsidRDefault="00555B21" w:rsidP="00555B21">
      <w:pPr>
        <w:pStyle w:val="formattexttopleveltext"/>
        <w:spacing w:before="0" w:beforeAutospacing="0" w:after="0" w:afterAutospacing="0"/>
        <w:jc w:val="both"/>
        <w:rPr>
          <w:sz w:val="26"/>
          <w:szCs w:val="26"/>
        </w:rPr>
      </w:pPr>
      <w:r w:rsidRPr="00C05B8E">
        <w:rPr>
          <w:sz w:val="26"/>
          <w:szCs w:val="26"/>
        </w:rPr>
        <w:t>10.  При эксплуатации ЗС ГО в мирное время запрещается:</w:t>
      </w:r>
    </w:p>
    <w:p w:rsidR="00555B21" w:rsidRPr="00C05B8E" w:rsidRDefault="00555B21" w:rsidP="00555B21">
      <w:pPr>
        <w:pStyle w:val="formattexttopleveltext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C05B8E">
        <w:rPr>
          <w:sz w:val="26"/>
          <w:szCs w:val="26"/>
        </w:rPr>
        <w:t>перепланировка помещений;</w:t>
      </w:r>
    </w:p>
    <w:p w:rsidR="00555B21" w:rsidRPr="00C05B8E" w:rsidRDefault="00555B21" w:rsidP="00555B21">
      <w:pPr>
        <w:pStyle w:val="formattexttopleveltext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C05B8E">
        <w:rPr>
          <w:sz w:val="26"/>
          <w:szCs w:val="26"/>
        </w:rPr>
        <w:t>устройство отверстий или проемов в ограждающих конструкциях;</w:t>
      </w:r>
    </w:p>
    <w:p w:rsidR="00555B21" w:rsidRPr="00C05B8E" w:rsidRDefault="00555B21" w:rsidP="00555B21">
      <w:pPr>
        <w:pStyle w:val="formattexttopleveltext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C05B8E">
        <w:rPr>
          <w:sz w:val="26"/>
          <w:szCs w:val="26"/>
        </w:rPr>
        <w:t>нарушение герметизации и гидроизоляции;</w:t>
      </w:r>
    </w:p>
    <w:p w:rsidR="00555B21" w:rsidRPr="00C05B8E" w:rsidRDefault="00555B21" w:rsidP="00555B21">
      <w:pPr>
        <w:pStyle w:val="formattexttopleveltext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C05B8E">
        <w:rPr>
          <w:sz w:val="26"/>
          <w:szCs w:val="26"/>
        </w:rPr>
        <w:t>демонтаж оборудования;</w:t>
      </w:r>
    </w:p>
    <w:p w:rsidR="00B000A3" w:rsidRPr="00C05B8E" w:rsidRDefault="00B000A3" w:rsidP="00B000A3">
      <w:pPr>
        <w:shd w:val="clear" w:color="auto" w:fill="FFFFFF"/>
        <w:jc w:val="both"/>
        <w:rPr>
          <w:color w:val="000000"/>
          <w:sz w:val="26"/>
          <w:szCs w:val="26"/>
        </w:rPr>
      </w:pPr>
      <w:r w:rsidRPr="00C05B8E">
        <w:rPr>
          <w:color w:val="000000"/>
          <w:sz w:val="26"/>
          <w:szCs w:val="26"/>
        </w:rPr>
        <w:t xml:space="preserve">застройка участков территории вблизи входов, выходов и оголовков </w:t>
      </w:r>
      <w:proofErr w:type="spellStart"/>
      <w:r w:rsidRPr="00C05B8E">
        <w:rPr>
          <w:color w:val="000000"/>
          <w:sz w:val="26"/>
          <w:szCs w:val="26"/>
        </w:rPr>
        <w:t>воздухозабора</w:t>
      </w:r>
      <w:proofErr w:type="spellEnd"/>
      <w:r w:rsidRPr="00C05B8E">
        <w:rPr>
          <w:color w:val="000000"/>
          <w:sz w:val="26"/>
          <w:szCs w:val="26"/>
        </w:rPr>
        <w:t xml:space="preserve">; </w:t>
      </w:r>
    </w:p>
    <w:p w:rsidR="00A7320F" w:rsidRPr="00C05B8E" w:rsidRDefault="00555B21" w:rsidP="00A7320F">
      <w:pPr>
        <w:pStyle w:val="formattexttopleveltext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C05B8E">
        <w:rPr>
          <w:sz w:val="26"/>
          <w:szCs w:val="26"/>
        </w:rPr>
        <w:t>применение сгораемых синтетических материалов при отделке помещений.</w:t>
      </w:r>
    </w:p>
    <w:p w:rsidR="00A7320F" w:rsidRPr="00C05B8E" w:rsidRDefault="00A7320F" w:rsidP="00A7320F">
      <w:pPr>
        <w:pStyle w:val="formattexttopleveltext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C05B8E">
        <w:rPr>
          <w:sz w:val="26"/>
          <w:szCs w:val="26"/>
        </w:rPr>
        <w:t xml:space="preserve">11. </w:t>
      </w:r>
      <w:r w:rsidRPr="00A7320F">
        <w:rPr>
          <w:sz w:val="26"/>
          <w:szCs w:val="26"/>
        </w:rPr>
        <w:t xml:space="preserve">Допускается устройство в помещениях ЗС ГО временных легкосъемных перегородок из негорючих и нетоксичных материалов с учетом возможности их демонтажа в период приведения ЗС ГО в готовность к приему укрываемых, но не более чем за 6 часов. </w:t>
      </w:r>
    </w:p>
    <w:p w:rsidR="00E77578" w:rsidRPr="00C05B8E" w:rsidRDefault="00E77578" w:rsidP="00E77578">
      <w:pPr>
        <w:pStyle w:val="formattexttopleveltext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C05B8E">
        <w:rPr>
          <w:sz w:val="26"/>
          <w:szCs w:val="26"/>
        </w:rPr>
        <w:lastRenderedPageBreak/>
        <w:t xml:space="preserve">12. Содержание, эксплуатация, текущий и плановый ремонты инженерно-технического и специального оборудования, средств связи и оповещения осуществляются в соответствии с технической документацией. </w:t>
      </w:r>
    </w:p>
    <w:p w:rsidR="00E77578" w:rsidRPr="00C05B8E" w:rsidRDefault="00E77578" w:rsidP="00E77578">
      <w:pPr>
        <w:pStyle w:val="formattexttopleveltext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C05B8E">
        <w:rPr>
          <w:sz w:val="26"/>
          <w:szCs w:val="26"/>
        </w:rPr>
        <w:t xml:space="preserve">13. Использование систем </w:t>
      </w:r>
      <w:proofErr w:type="spellStart"/>
      <w:r w:rsidRPr="00C05B8E">
        <w:rPr>
          <w:sz w:val="26"/>
          <w:szCs w:val="26"/>
        </w:rPr>
        <w:t>воздухоснабжения</w:t>
      </w:r>
      <w:proofErr w:type="spellEnd"/>
      <w:r w:rsidRPr="00C05B8E">
        <w:rPr>
          <w:sz w:val="26"/>
          <w:szCs w:val="26"/>
        </w:rPr>
        <w:t xml:space="preserve"> ЗС ГО в мирное время допускается только по режиму чистой вентиляции. </w:t>
      </w:r>
    </w:p>
    <w:p w:rsidR="00555B21" w:rsidRDefault="00E77578" w:rsidP="00555B21">
      <w:pPr>
        <w:pStyle w:val="formattexttopleveltext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C05B8E">
        <w:rPr>
          <w:sz w:val="26"/>
          <w:szCs w:val="26"/>
        </w:rPr>
        <w:t>14</w:t>
      </w:r>
      <w:r w:rsidR="00555B21" w:rsidRPr="00C05B8E">
        <w:rPr>
          <w:sz w:val="26"/>
          <w:szCs w:val="26"/>
        </w:rPr>
        <w:t>. Пути движения, входы и аварийные выходы должны быть свободными, не допускается их загромождение.</w:t>
      </w:r>
    </w:p>
    <w:p w:rsidR="00223C5A" w:rsidRPr="00223C5A" w:rsidRDefault="00223C5A" w:rsidP="00555B21">
      <w:pPr>
        <w:pStyle w:val="formattexttopleveltext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223C5A">
        <w:rPr>
          <w:sz w:val="26"/>
          <w:szCs w:val="26"/>
        </w:rPr>
        <w:t>15. Размещение и складирование имущества осуществляется с учетом обеспечения постоянного свободного доступа в технические помещения и к инженерно-техническому оборудованию ЗС ГО для его осмотра, обслуживания и ремонта.</w:t>
      </w:r>
    </w:p>
    <w:p w:rsidR="00555B21" w:rsidRPr="00C05B8E" w:rsidRDefault="00E77578" w:rsidP="00555B21">
      <w:pPr>
        <w:pStyle w:val="formattexttopleveltext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C05B8E">
        <w:rPr>
          <w:sz w:val="26"/>
          <w:szCs w:val="26"/>
        </w:rPr>
        <w:t>1</w:t>
      </w:r>
      <w:r w:rsidR="00223C5A">
        <w:rPr>
          <w:sz w:val="26"/>
          <w:szCs w:val="26"/>
        </w:rPr>
        <w:t>6</w:t>
      </w:r>
      <w:r w:rsidR="00555B21" w:rsidRPr="00C05B8E">
        <w:rPr>
          <w:sz w:val="26"/>
          <w:szCs w:val="26"/>
        </w:rPr>
        <w:t>. Во входах, используемых в мирное время, защитно-герметические и герметические ворота и двери должны находит</w:t>
      </w:r>
      <w:r w:rsidR="0048597A">
        <w:rPr>
          <w:sz w:val="26"/>
          <w:szCs w:val="26"/>
        </w:rPr>
        <w:t>ь</w:t>
      </w:r>
      <w:r w:rsidR="00555B21" w:rsidRPr="00C05B8E">
        <w:rPr>
          <w:sz w:val="26"/>
          <w:szCs w:val="26"/>
        </w:rPr>
        <w:t>ся в открытом положении на подставках и прикрываться съемными легкими экранами или щитами. На период использования помещений в интересах производства и обслуживания населения для закрытия дверных проемов устанавливаются обычные двери.</w:t>
      </w:r>
    </w:p>
    <w:p w:rsidR="00555B21" w:rsidRPr="00C05B8E" w:rsidRDefault="00223C5A" w:rsidP="00555B21">
      <w:pPr>
        <w:pStyle w:val="formattexttopleveltext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17</w:t>
      </w:r>
      <w:r w:rsidR="00555B21" w:rsidRPr="00C05B8E">
        <w:rPr>
          <w:sz w:val="26"/>
          <w:szCs w:val="26"/>
        </w:rPr>
        <w:t xml:space="preserve">. </w:t>
      </w:r>
      <w:r w:rsidR="00A7320F" w:rsidRPr="00C05B8E">
        <w:rPr>
          <w:color w:val="000000"/>
          <w:sz w:val="26"/>
          <w:szCs w:val="26"/>
        </w:rPr>
        <w:t xml:space="preserve">Инженерно-техническое </w:t>
      </w:r>
      <w:r w:rsidR="00A7320F" w:rsidRPr="00C05B8E">
        <w:rPr>
          <w:sz w:val="26"/>
          <w:szCs w:val="26"/>
        </w:rPr>
        <w:t xml:space="preserve"> и специальное оборудование, средства связи и оповещения </w:t>
      </w:r>
      <w:r w:rsidR="00A7320F" w:rsidRPr="00C05B8E">
        <w:rPr>
          <w:color w:val="000000"/>
          <w:sz w:val="26"/>
          <w:szCs w:val="26"/>
        </w:rPr>
        <w:t xml:space="preserve"> защитных сооружений должно содержаться в исправности и готовности к использованию по назначению. Содержание, эксплуатация, текущий и плановый ремонты инженерно-технического оборудования осуществляются в соответствии с инструкциями заводов-изготовителей</w:t>
      </w:r>
      <w:r w:rsidR="00A7320F" w:rsidRPr="00C05B8E">
        <w:rPr>
          <w:color w:val="3C3C3C"/>
          <w:sz w:val="26"/>
          <w:szCs w:val="26"/>
        </w:rPr>
        <w:t xml:space="preserve">. </w:t>
      </w:r>
      <w:r w:rsidR="00555B21" w:rsidRPr="00C05B8E">
        <w:rPr>
          <w:sz w:val="26"/>
          <w:szCs w:val="26"/>
        </w:rPr>
        <w:t>Элементы инженерных систем внутри ЗС ГО должны быть окрашены в разные цвета согласно приказу МЧС России от 12.12.2002 N 583.</w:t>
      </w:r>
    </w:p>
    <w:p w:rsidR="00555B21" w:rsidRPr="00C05B8E" w:rsidRDefault="00A7320F" w:rsidP="00555B21">
      <w:pPr>
        <w:pStyle w:val="formattexttopleveltext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C05B8E">
        <w:rPr>
          <w:sz w:val="26"/>
          <w:szCs w:val="26"/>
        </w:rPr>
        <w:t>1</w:t>
      </w:r>
      <w:r w:rsidR="00223C5A">
        <w:rPr>
          <w:sz w:val="26"/>
          <w:szCs w:val="26"/>
        </w:rPr>
        <w:t>8</w:t>
      </w:r>
      <w:r w:rsidR="00555B21" w:rsidRPr="00C05B8E">
        <w:rPr>
          <w:sz w:val="26"/>
          <w:szCs w:val="26"/>
        </w:rPr>
        <w:t>. Санузлы, не используемые в хозяйственных целях, должны быть закрыты и опечатаны. Допускается использование их во время учений, но при этом следует производить периодический осмотр и ремонт.</w:t>
      </w:r>
    </w:p>
    <w:p w:rsidR="00B000A3" w:rsidRPr="00C05B8E" w:rsidRDefault="00223C5A" w:rsidP="00555B21">
      <w:pPr>
        <w:pStyle w:val="formattexttopleveltext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19</w:t>
      </w:r>
      <w:r w:rsidR="00B000A3" w:rsidRPr="00C05B8E">
        <w:rPr>
          <w:color w:val="000000"/>
          <w:sz w:val="26"/>
          <w:szCs w:val="26"/>
        </w:rPr>
        <w:t>. Защитные сооружения в соответствии с их использованием в мирное время должны быть укомплектованы первичными средствами пожаротушения (ручными пенными огнетушителями, песком и др.) в количествах, предусмотренных соответствующими типовыми правилами пожарной безопасности.</w:t>
      </w:r>
    </w:p>
    <w:p w:rsidR="00555B21" w:rsidRPr="00C05B8E" w:rsidRDefault="00223C5A" w:rsidP="00555B21">
      <w:pPr>
        <w:pStyle w:val="formattexttopleveltext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20</w:t>
      </w:r>
      <w:r w:rsidR="00555B21" w:rsidRPr="00C05B8E">
        <w:rPr>
          <w:sz w:val="26"/>
          <w:szCs w:val="26"/>
        </w:rPr>
        <w:t>. ЗС ГО на потенциально опасных объектах и территориях при необходимости должны обеспечивать защиту людей от поражающих факторов при ЧС природного и техногенного характера.</w:t>
      </w:r>
    </w:p>
    <w:p w:rsidR="00A7320F" w:rsidRPr="00C05B8E" w:rsidRDefault="00223C5A" w:rsidP="00A7320F">
      <w:pPr>
        <w:pStyle w:val="formattexttopleveltext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21</w:t>
      </w:r>
      <w:r w:rsidR="00A7320F" w:rsidRPr="00C05B8E">
        <w:rPr>
          <w:sz w:val="26"/>
          <w:szCs w:val="26"/>
        </w:rPr>
        <w:t xml:space="preserve">. При эксплуатации ЗС ГО в части соблюдения противопожарных требований надлежит руководствоваться </w:t>
      </w:r>
      <w:hyperlink r:id="rId9" w:history="1">
        <w:r w:rsidR="00A7320F" w:rsidRPr="00C05B8E">
          <w:rPr>
            <w:rStyle w:val="a6"/>
            <w:color w:val="auto"/>
            <w:sz w:val="26"/>
            <w:szCs w:val="26"/>
            <w:u w:val="none"/>
          </w:rPr>
          <w:t>правилами пожарной безопасности в Российской Федерации</w:t>
        </w:r>
      </w:hyperlink>
      <w:r w:rsidR="00A7320F" w:rsidRPr="00C05B8E">
        <w:rPr>
          <w:sz w:val="26"/>
          <w:szCs w:val="26"/>
        </w:rPr>
        <w:t>.</w:t>
      </w:r>
    </w:p>
    <w:p w:rsidR="00A7320F" w:rsidRPr="00C05B8E" w:rsidRDefault="00A7320F" w:rsidP="00A7320F">
      <w:pPr>
        <w:pStyle w:val="3"/>
        <w:spacing w:before="0" w:after="0"/>
        <w:rPr>
          <w:rFonts w:ascii="Times New Roman" w:hAnsi="Times New Roman" w:cs="Times New Roman"/>
          <w:b w:val="0"/>
          <w:bCs w:val="0"/>
          <w:lang w:eastAsia="ru-RU"/>
        </w:rPr>
      </w:pPr>
    </w:p>
    <w:p w:rsidR="00A7320F" w:rsidRPr="00C05B8E" w:rsidRDefault="00A7320F" w:rsidP="00A7320F">
      <w:pPr>
        <w:pStyle w:val="3"/>
        <w:spacing w:before="0" w:after="0"/>
        <w:jc w:val="center"/>
        <w:rPr>
          <w:rFonts w:ascii="Times New Roman" w:hAnsi="Times New Roman" w:cs="Times New Roman"/>
          <w:b w:val="0"/>
        </w:rPr>
      </w:pPr>
      <w:r w:rsidRPr="00C05B8E">
        <w:rPr>
          <w:rFonts w:ascii="Times New Roman" w:hAnsi="Times New Roman" w:cs="Times New Roman"/>
          <w:b w:val="0"/>
        </w:rPr>
        <w:t>3. Контроль за содержанием</w:t>
      </w:r>
      <w:r w:rsidR="0048597A">
        <w:rPr>
          <w:rFonts w:ascii="Times New Roman" w:hAnsi="Times New Roman" w:cs="Times New Roman"/>
          <w:b w:val="0"/>
        </w:rPr>
        <w:t xml:space="preserve"> ЗС ГО</w:t>
      </w:r>
    </w:p>
    <w:p w:rsidR="00A7320F" w:rsidRPr="00C05B8E" w:rsidRDefault="00A7320F" w:rsidP="00A7320F">
      <w:pPr>
        <w:rPr>
          <w:sz w:val="26"/>
          <w:szCs w:val="26"/>
          <w:lang w:eastAsia="ar-SA"/>
        </w:rPr>
      </w:pPr>
    </w:p>
    <w:p w:rsidR="00A7320F" w:rsidRPr="00C05B8E" w:rsidRDefault="00E77578" w:rsidP="00A7320F">
      <w:pPr>
        <w:pStyle w:val="formattexttopleveltext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C05B8E">
        <w:rPr>
          <w:sz w:val="26"/>
          <w:szCs w:val="26"/>
        </w:rPr>
        <w:t>2</w:t>
      </w:r>
      <w:r w:rsidR="00223C5A">
        <w:rPr>
          <w:sz w:val="26"/>
          <w:szCs w:val="26"/>
        </w:rPr>
        <w:t>2</w:t>
      </w:r>
      <w:r w:rsidR="00A7320F" w:rsidRPr="00C05B8E">
        <w:rPr>
          <w:sz w:val="26"/>
          <w:szCs w:val="26"/>
        </w:rPr>
        <w:t>. Состояние ЗС ГО проверяется при ежегодных, специальных (внеочередных) осмотрах, комплексных проверках и инвентаризации.</w:t>
      </w:r>
    </w:p>
    <w:p w:rsidR="00A7320F" w:rsidRPr="00C05B8E" w:rsidRDefault="00E77578" w:rsidP="00A7320F">
      <w:pPr>
        <w:pStyle w:val="formattexttopleveltext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C05B8E">
        <w:rPr>
          <w:sz w:val="26"/>
          <w:szCs w:val="26"/>
        </w:rPr>
        <w:t>2</w:t>
      </w:r>
      <w:r w:rsidR="00223C5A">
        <w:rPr>
          <w:sz w:val="26"/>
          <w:szCs w:val="26"/>
        </w:rPr>
        <w:t>3</w:t>
      </w:r>
      <w:r w:rsidR="00A7320F" w:rsidRPr="00C05B8E">
        <w:rPr>
          <w:sz w:val="26"/>
          <w:szCs w:val="26"/>
        </w:rPr>
        <w:t>. Результаты проверки состояния ЗС ГО оформляются актом.</w:t>
      </w:r>
    </w:p>
    <w:p w:rsidR="00A7320F" w:rsidRPr="00C05B8E" w:rsidRDefault="00A7320F" w:rsidP="00A7320F">
      <w:pPr>
        <w:pStyle w:val="formattexttopleveltext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C05B8E">
        <w:rPr>
          <w:sz w:val="26"/>
          <w:szCs w:val="26"/>
        </w:rPr>
        <w:t>2</w:t>
      </w:r>
      <w:r w:rsidR="00223C5A">
        <w:rPr>
          <w:sz w:val="26"/>
          <w:szCs w:val="26"/>
        </w:rPr>
        <w:t>4</w:t>
      </w:r>
      <w:r w:rsidRPr="00C05B8E">
        <w:rPr>
          <w:sz w:val="26"/>
          <w:szCs w:val="26"/>
        </w:rPr>
        <w:t>. На основании акта и ведомости дефектов составляются годовые планы планово-предупредительных ремонтов технических средств и строительных конструкций</w:t>
      </w:r>
      <w:r w:rsidR="0048597A">
        <w:rPr>
          <w:sz w:val="26"/>
          <w:szCs w:val="26"/>
        </w:rPr>
        <w:t xml:space="preserve"> ЗС ГО</w:t>
      </w:r>
      <w:r w:rsidRPr="00C05B8E">
        <w:rPr>
          <w:sz w:val="26"/>
          <w:szCs w:val="26"/>
        </w:rPr>
        <w:t>.</w:t>
      </w:r>
    </w:p>
    <w:p w:rsidR="00A7320F" w:rsidRPr="00C05B8E" w:rsidRDefault="00023C91" w:rsidP="00A7320F">
      <w:pPr>
        <w:pStyle w:val="3"/>
        <w:spacing w:before="0" w:after="0"/>
        <w:jc w:val="center"/>
        <w:rPr>
          <w:rFonts w:ascii="Times New Roman" w:hAnsi="Times New Roman" w:cs="Times New Roman"/>
          <w:b w:val="0"/>
        </w:rPr>
      </w:pPr>
      <w:r w:rsidRPr="00C05B8E">
        <w:rPr>
          <w:color w:val="000000"/>
        </w:rPr>
        <w:br/>
      </w:r>
      <w:r w:rsidR="00A7320F" w:rsidRPr="00C05B8E">
        <w:rPr>
          <w:rFonts w:ascii="Times New Roman" w:hAnsi="Times New Roman" w:cs="Times New Roman"/>
          <w:b w:val="0"/>
        </w:rPr>
        <w:t xml:space="preserve">4. Приведение </w:t>
      </w:r>
      <w:r w:rsidR="0048597A">
        <w:rPr>
          <w:rFonts w:ascii="Times New Roman" w:hAnsi="Times New Roman" w:cs="Times New Roman"/>
          <w:b w:val="0"/>
        </w:rPr>
        <w:t xml:space="preserve"> ЗС ГО </w:t>
      </w:r>
      <w:r w:rsidR="00A7320F" w:rsidRPr="00C05B8E">
        <w:rPr>
          <w:rFonts w:ascii="Times New Roman" w:hAnsi="Times New Roman" w:cs="Times New Roman"/>
          <w:b w:val="0"/>
        </w:rPr>
        <w:t>в готовность к приему укрываемых</w:t>
      </w:r>
    </w:p>
    <w:p w:rsidR="00A7320F" w:rsidRPr="00C05B8E" w:rsidRDefault="00A7320F" w:rsidP="00A7320F">
      <w:pPr>
        <w:rPr>
          <w:sz w:val="26"/>
          <w:szCs w:val="26"/>
          <w:lang w:eastAsia="ar-SA"/>
        </w:rPr>
      </w:pPr>
    </w:p>
    <w:p w:rsidR="00A7320F" w:rsidRPr="00C05B8E" w:rsidRDefault="00223C5A" w:rsidP="00A7320F">
      <w:pPr>
        <w:pStyle w:val="formattexttopleveltext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25</w:t>
      </w:r>
      <w:r w:rsidR="00A7320F" w:rsidRPr="00C05B8E">
        <w:rPr>
          <w:sz w:val="26"/>
          <w:szCs w:val="26"/>
        </w:rPr>
        <w:t>. Мероприятия по подготовке ЗС ГО к приему укрываемых включают:</w:t>
      </w:r>
    </w:p>
    <w:p w:rsidR="00A7320F" w:rsidRPr="00C05B8E" w:rsidRDefault="00A7320F" w:rsidP="00A7320F">
      <w:pPr>
        <w:pStyle w:val="formattexttopleveltext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C05B8E">
        <w:rPr>
          <w:sz w:val="26"/>
          <w:szCs w:val="26"/>
        </w:rPr>
        <w:t>подготовку проходов к ЗС ГО и установку указателей;</w:t>
      </w:r>
    </w:p>
    <w:p w:rsidR="00A7320F" w:rsidRPr="00C05B8E" w:rsidRDefault="00A7320F" w:rsidP="00A7320F">
      <w:pPr>
        <w:pStyle w:val="formattexttopleveltext"/>
        <w:spacing w:before="0" w:beforeAutospacing="0" w:after="0" w:afterAutospacing="0"/>
        <w:jc w:val="both"/>
        <w:rPr>
          <w:sz w:val="26"/>
          <w:szCs w:val="26"/>
        </w:rPr>
      </w:pPr>
      <w:r w:rsidRPr="00C05B8E">
        <w:rPr>
          <w:sz w:val="26"/>
          <w:szCs w:val="26"/>
        </w:rPr>
        <w:lastRenderedPageBreak/>
        <w:t xml:space="preserve"> открытие всех входов;</w:t>
      </w:r>
    </w:p>
    <w:p w:rsidR="00A7320F" w:rsidRPr="00C05B8E" w:rsidRDefault="00A7320F" w:rsidP="00A7320F">
      <w:pPr>
        <w:pStyle w:val="formattexttopleveltext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C05B8E">
        <w:rPr>
          <w:sz w:val="26"/>
          <w:szCs w:val="26"/>
        </w:rPr>
        <w:t>освобождение помещений;</w:t>
      </w:r>
    </w:p>
    <w:p w:rsidR="00A7320F" w:rsidRPr="00C05B8E" w:rsidRDefault="00A7320F" w:rsidP="00A7320F">
      <w:pPr>
        <w:pStyle w:val="formattexttopleveltext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C05B8E">
        <w:rPr>
          <w:sz w:val="26"/>
          <w:szCs w:val="26"/>
        </w:rPr>
        <w:t>установку в помещениях нар, мебели, приборов;</w:t>
      </w:r>
    </w:p>
    <w:p w:rsidR="00A7320F" w:rsidRPr="00C05B8E" w:rsidRDefault="00A7320F" w:rsidP="00A7320F">
      <w:pPr>
        <w:pStyle w:val="formattexttopleveltext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C05B8E">
        <w:rPr>
          <w:sz w:val="26"/>
          <w:szCs w:val="26"/>
        </w:rPr>
        <w:t xml:space="preserve">проведение </w:t>
      </w:r>
      <w:proofErr w:type="spellStart"/>
      <w:r w:rsidRPr="00C05B8E">
        <w:rPr>
          <w:sz w:val="26"/>
          <w:szCs w:val="26"/>
        </w:rPr>
        <w:t>расконсервации</w:t>
      </w:r>
      <w:proofErr w:type="spellEnd"/>
      <w:r w:rsidRPr="00C05B8E">
        <w:rPr>
          <w:sz w:val="26"/>
          <w:szCs w:val="26"/>
        </w:rPr>
        <w:t xml:space="preserve"> инженерно-технического оборудования;</w:t>
      </w:r>
    </w:p>
    <w:p w:rsidR="00A7320F" w:rsidRPr="00C05B8E" w:rsidRDefault="00A7320F" w:rsidP="00A7320F">
      <w:pPr>
        <w:pStyle w:val="formattexttopleveltext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C05B8E">
        <w:rPr>
          <w:sz w:val="26"/>
          <w:szCs w:val="26"/>
        </w:rPr>
        <w:t>снятие обычных дверей;</w:t>
      </w:r>
    </w:p>
    <w:p w:rsidR="00A7320F" w:rsidRPr="00C05B8E" w:rsidRDefault="00A7320F" w:rsidP="00A7320F">
      <w:pPr>
        <w:pStyle w:val="formattexttopleveltext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C05B8E">
        <w:rPr>
          <w:sz w:val="26"/>
          <w:szCs w:val="26"/>
        </w:rPr>
        <w:t>проверку исправности защитно-герметических и герметических дверей, ставней и затворов;</w:t>
      </w:r>
    </w:p>
    <w:p w:rsidR="00A7320F" w:rsidRPr="00C05B8E" w:rsidRDefault="00A7320F" w:rsidP="00A7320F">
      <w:pPr>
        <w:pStyle w:val="formattexttopleveltext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C05B8E">
        <w:rPr>
          <w:sz w:val="26"/>
          <w:szCs w:val="26"/>
        </w:rPr>
        <w:t>закрытие всех защитно-герметических устройств;</w:t>
      </w:r>
    </w:p>
    <w:p w:rsidR="00A7320F" w:rsidRPr="00C05B8E" w:rsidRDefault="00A7320F" w:rsidP="00A7320F">
      <w:pPr>
        <w:pStyle w:val="formattexttopleveltext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C05B8E">
        <w:rPr>
          <w:sz w:val="26"/>
          <w:szCs w:val="26"/>
        </w:rPr>
        <w:t>закрытие и герметизацию воздухозаборных и вытяжных отверстий и воздуховодов;</w:t>
      </w:r>
    </w:p>
    <w:p w:rsidR="00A7320F" w:rsidRPr="00C05B8E" w:rsidRDefault="00A7320F" w:rsidP="00A7320F">
      <w:pPr>
        <w:pStyle w:val="formattexttopleveltext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C05B8E">
        <w:rPr>
          <w:sz w:val="26"/>
          <w:szCs w:val="26"/>
        </w:rPr>
        <w:t>проверку состояния и освобождение аварийного выхода, закрытие защитно-герметических ворот, дверей и ставней;</w:t>
      </w:r>
    </w:p>
    <w:p w:rsidR="00A7320F" w:rsidRPr="00C05B8E" w:rsidRDefault="00A7320F" w:rsidP="00A7320F">
      <w:pPr>
        <w:pStyle w:val="formattexttopleveltext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C05B8E">
        <w:rPr>
          <w:sz w:val="26"/>
          <w:szCs w:val="26"/>
        </w:rPr>
        <w:t>проверку работоспособности систем вентиляции, отопления, водоснабжения, канализации, энергоснабжения и отключающих устройств;</w:t>
      </w:r>
    </w:p>
    <w:p w:rsidR="00A7320F" w:rsidRPr="00C05B8E" w:rsidRDefault="00A7320F" w:rsidP="00A7320F">
      <w:pPr>
        <w:pStyle w:val="formattexttopleveltext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proofErr w:type="spellStart"/>
      <w:r w:rsidRPr="00C05B8E">
        <w:rPr>
          <w:sz w:val="26"/>
          <w:szCs w:val="26"/>
        </w:rPr>
        <w:t>расконсервацию</w:t>
      </w:r>
      <w:proofErr w:type="spellEnd"/>
      <w:r w:rsidRPr="00C05B8E">
        <w:rPr>
          <w:sz w:val="26"/>
          <w:szCs w:val="26"/>
        </w:rPr>
        <w:t xml:space="preserve"> оборудования дизельных электростанций и </w:t>
      </w:r>
      <w:proofErr w:type="spellStart"/>
      <w:r w:rsidRPr="00C05B8E">
        <w:rPr>
          <w:sz w:val="26"/>
          <w:szCs w:val="26"/>
        </w:rPr>
        <w:t>артскважин</w:t>
      </w:r>
      <w:proofErr w:type="spellEnd"/>
      <w:r w:rsidRPr="00C05B8E">
        <w:rPr>
          <w:sz w:val="26"/>
          <w:szCs w:val="26"/>
        </w:rPr>
        <w:t>;</w:t>
      </w:r>
    </w:p>
    <w:p w:rsidR="00A7320F" w:rsidRPr="00C05B8E" w:rsidRDefault="00A7320F" w:rsidP="00A7320F">
      <w:pPr>
        <w:pStyle w:val="formattexttopleveltext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C05B8E">
        <w:rPr>
          <w:sz w:val="26"/>
          <w:szCs w:val="26"/>
        </w:rPr>
        <w:t>заполнение при необходимости емкостей горюче-смазочных материалов;</w:t>
      </w:r>
    </w:p>
    <w:p w:rsidR="00A7320F" w:rsidRPr="00C05B8E" w:rsidRDefault="00A7320F" w:rsidP="00A7320F">
      <w:pPr>
        <w:pStyle w:val="formattexttopleveltext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C05B8E">
        <w:rPr>
          <w:sz w:val="26"/>
          <w:szCs w:val="26"/>
        </w:rPr>
        <w:t>проверку убежища на герметичность;</w:t>
      </w:r>
    </w:p>
    <w:p w:rsidR="00A7320F" w:rsidRPr="00C05B8E" w:rsidRDefault="00A7320F" w:rsidP="00A7320F">
      <w:pPr>
        <w:pStyle w:val="formattexttopleveltext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C05B8E">
        <w:rPr>
          <w:sz w:val="26"/>
          <w:szCs w:val="26"/>
        </w:rPr>
        <w:t>открытие санузлов;</w:t>
      </w:r>
    </w:p>
    <w:p w:rsidR="00A7320F" w:rsidRPr="00C05B8E" w:rsidRDefault="00A7320F" w:rsidP="00A7320F">
      <w:pPr>
        <w:pStyle w:val="formattexttopleveltext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C05B8E">
        <w:rPr>
          <w:sz w:val="26"/>
          <w:szCs w:val="26"/>
        </w:rPr>
        <w:t>проверку наличия аварийных запасов воды, подключение сетей убежища к внешнему водопроводу;</w:t>
      </w:r>
    </w:p>
    <w:p w:rsidR="00A7320F" w:rsidRPr="00C05B8E" w:rsidRDefault="00A7320F" w:rsidP="00A7320F">
      <w:pPr>
        <w:pStyle w:val="formattexttopleveltext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C05B8E">
        <w:rPr>
          <w:sz w:val="26"/>
          <w:szCs w:val="26"/>
        </w:rPr>
        <w:t>переключение системы освещения на режим убежища;</w:t>
      </w:r>
    </w:p>
    <w:p w:rsidR="00A7320F" w:rsidRPr="00C05B8E" w:rsidRDefault="00A7320F" w:rsidP="00A7320F">
      <w:pPr>
        <w:pStyle w:val="formattexttopleveltext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C05B8E">
        <w:rPr>
          <w:sz w:val="26"/>
          <w:szCs w:val="26"/>
        </w:rPr>
        <w:t>установку и подключение репродукторов и телефонов;</w:t>
      </w:r>
    </w:p>
    <w:p w:rsidR="00A7320F" w:rsidRPr="00C05B8E" w:rsidRDefault="00A7320F" w:rsidP="00A7320F">
      <w:pPr>
        <w:pStyle w:val="formattexttopleveltext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C05B8E">
        <w:rPr>
          <w:sz w:val="26"/>
          <w:szCs w:val="26"/>
        </w:rPr>
        <w:t>проверку и доукомплектование инструментом, инвентарем, приборами, средствами индивидуальной защиты;</w:t>
      </w:r>
    </w:p>
    <w:p w:rsidR="00A7320F" w:rsidRPr="00C05B8E" w:rsidRDefault="00A7320F" w:rsidP="00A7320F">
      <w:pPr>
        <w:pStyle w:val="formattexttopleveltext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C05B8E">
        <w:rPr>
          <w:sz w:val="26"/>
          <w:szCs w:val="26"/>
        </w:rPr>
        <w:t xml:space="preserve"> проветривание помещений.</w:t>
      </w:r>
    </w:p>
    <w:p w:rsidR="00023C91" w:rsidRPr="00C05B8E" w:rsidRDefault="00023C91" w:rsidP="00B000A3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023C91" w:rsidRPr="00C05B8E" w:rsidRDefault="00023C91" w:rsidP="00023C91">
      <w:pPr>
        <w:pStyle w:val="ConsPlusNormal"/>
        <w:jc w:val="both"/>
        <w:rPr>
          <w:sz w:val="26"/>
          <w:szCs w:val="26"/>
        </w:rPr>
      </w:pPr>
    </w:p>
    <w:sectPr w:rsidR="00023C91" w:rsidRPr="00C05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17367"/>
    <w:multiLevelType w:val="hybridMultilevel"/>
    <w:tmpl w:val="D2A22252"/>
    <w:lvl w:ilvl="0" w:tplc="2496FAA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AF2"/>
    <w:rsid w:val="00023C91"/>
    <w:rsid w:val="000E6B50"/>
    <w:rsid w:val="001F46F1"/>
    <w:rsid w:val="00223C5A"/>
    <w:rsid w:val="002C25CE"/>
    <w:rsid w:val="002E1419"/>
    <w:rsid w:val="0032434B"/>
    <w:rsid w:val="003322BE"/>
    <w:rsid w:val="003E2FEA"/>
    <w:rsid w:val="00402AF2"/>
    <w:rsid w:val="00471A1E"/>
    <w:rsid w:val="0048597A"/>
    <w:rsid w:val="004C3CB9"/>
    <w:rsid w:val="00553954"/>
    <w:rsid w:val="00554F25"/>
    <w:rsid w:val="00555B21"/>
    <w:rsid w:val="0057790A"/>
    <w:rsid w:val="00602E5E"/>
    <w:rsid w:val="007612B7"/>
    <w:rsid w:val="007E52C0"/>
    <w:rsid w:val="00970416"/>
    <w:rsid w:val="00A7320F"/>
    <w:rsid w:val="00AA0403"/>
    <w:rsid w:val="00AD38E4"/>
    <w:rsid w:val="00B000A3"/>
    <w:rsid w:val="00B0589A"/>
    <w:rsid w:val="00C05B8E"/>
    <w:rsid w:val="00C54B85"/>
    <w:rsid w:val="00D44668"/>
    <w:rsid w:val="00E77578"/>
    <w:rsid w:val="00E8193E"/>
    <w:rsid w:val="00EE02D7"/>
    <w:rsid w:val="00FD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2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52C0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E52C0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qFormat/>
    <w:rsid w:val="00555B21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52C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E52C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52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2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E52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EE02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semiHidden/>
    <w:unhideWhenUsed/>
    <w:rsid w:val="00EE02D7"/>
    <w:rPr>
      <w:color w:val="000080"/>
      <w:u w:val="single"/>
    </w:rPr>
  </w:style>
  <w:style w:type="paragraph" w:styleId="a7">
    <w:name w:val="List Paragraph"/>
    <w:basedOn w:val="a"/>
    <w:uiPriority w:val="34"/>
    <w:qFormat/>
    <w:rsid w:val="007612B7"/>
    <w:pPr>
      <w:ind w:left="720"/>
      <w:contextualSpacing/>
    </w:pPr>
  </w:style>
  <w:style w:type="paragraph" w:customStyle="1" w:styleId="formattexttopleveltext">
    <w:name w:val="formattext topleveltext"/>
    <w:basedOn w:val="a"/>
    <w:rsid w:val="002E1419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555B21"/>
    <w:rPr>
      <w:rFonts w:ascii="Arial" w:eastAsia="Times New Roman" w:hAnsi="Arial" w:cs="Arial"/>
      <w:b/>
      <w:bCs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2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52C0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E52C0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qFormat/>
    <w:rsid w:val="00555B21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52C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E52C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52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2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E52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EE02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semiHidden/>
    <w:unhideWhenUsed/>
    <w:rsid w:val="00EE02D7"/>
    <w:rPr>
      <w:color w:val="000080"/>
      <w:u w:val="single"/>
    </w:rPr>
  </w:style>
  <w:style w:type="paragraph" w:styleId="a7">
    <w:name w:val="List Paragraph"/>
    <w:basedOn w:val="a"/>
    <w:uiPriority w:val="34"/>
    <w:qFormat/>
    <w:rsid w:val="007612B7"/>
    <w:pPr>
      <w:ind w:left="720"/>
      <w:contextualSpacing/>
    </w:pPr>
  </w:style>
  <w:style w:type="paragraph" w:customStyle="1" w:styleId="formattexttopleveltext">
    <w:name w:val="formattext topleveltext"/>
    <w:basedOn w:val="a"/>
    <w:rsid w:val="002E1419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555B21"/>
    <w:rPr>
      <w:rFonts w:ascii="Arial" w:eastAsia="Times New Roman" w:hAnsi="Arial" w:cs="Arial"/>
      <w:b/>
      <w:b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4355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056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668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1794</Words>
  <Characters>10229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User35</dc:creator>
  <cp:keywords/>
  <dc:description/>
  <cp:lastModifiedBy>Zakupki</cp:lastModifiedBy>
  <cp:revision>18</cp:revision>
  <cp:lastPrinted>2018-12-11T08:10:00Z</cp:lastPrinted>
  <dcterms:created xsi:type="dcterms:W3CDTF">2018-12-06T11:29:00Z</dcterms:created>
  <dcterms:modified xsi:type="dcterms:W3CDTF">2018-12-11T08:15:00Z</dcterms:modified>
</cp:coreProperties>
</file>