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010" w:rsidRDefault="00166010" w:rsidP="00E34DEE">
      <w:pPr>
        <w:jc w:val="center"/>
        <w:rPr>
          <w:b/>
        </w:rPr>
      </w:pPr>
      <w:r>
        <w:object w:dxaOrig="1296" w:dyaOrig="17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9pt" o:ole="" fillcolor="window">
            <v:imagedata r:id="rId9" o:title=""/>
          </v:shape>
          <o:OLEObject Type="Embed" ProgID="Word.Picture.8" ShapeID="_x0000_i1025" DrawAspect="Content" ObjectID="_1559031802" r:id="rId10"/>
        </w:object>
      </w:r>
    </w:p>
    <w:p w:rsidR="00166010" w:rsidRDefault="00166010" w:rsidP="006F24A6">
      <w:pPr>
        <w:jc w:val="center"/>
        <w:rPr>
          <w:b/>
        </w:rPr>
      </w:pPr>
    </w:p>
    <w:p w:rsidR="00F26081" w:rsidRDefault="005439F0" w:rsidP="006F24A6">
      <w:pPr>
        <w:jc w:val="center"/>
        <w:rPr>
          <w:b/>
        </w:rPr>
      </w:pPr>
      <w:r w:rsidRPr="005439F0">
        <w:rPr>
          <w:b/>
        </w:rPr>
        <w:t xml:space="preserve">Российская </w:t>
      </w:r>
      <w:r>
        <w:rPr>
          <w:b/>
        </w:rPr>
        <w:t>Федерация</w:t>
      </w:r>
    </w:p>
    <w:p w:rsidR="005439F0" w:rsidRDefault="005439F0" w:rsidP="006F24A6">
      <w:pPr>
        <w:jc w:val="center"/>
        <w:rPr>
          <w:b/>
        </w:rPr>
      </w:pPr>
      <w:r>
        <w:rPr>
          <w:b/>
        </w:rPr>
        <w:t>Республика Карелия</w:t>
      </w:r>
    </w:p>
    <w:p w:rsidR="005439F0" w:rsidRDefault="00E461F8" w:rsidP="006F24A6">
      <w:pPr>
        <w:jc w:val="center"/>
        <w:rPr>
          <w:b/>
        </w:rPr>
      </w:pPr>
      <w:r>
        <w:rPr>
          <w:b/>
        </w:rPr>
        <w:t xml:space="preserve">Администрация </w:t>
      </w:r>
      <w:r w:rsidR="005439F0">
        <w:rPr>
          <w:b/>
        </w:rPr>
        <w:t>Кемского муниципального района</w:t>
      </w:r>
    </w:p>
    <w:p w:rsidR="005439F0" w:rsidRDefault="005439F0" w:rsidP="006F24A6">
      <w:pPr>
        <w:jc w:val="center"/>
        <w:rPr>
          <w:b/>
        </w:rPr>
      </w:pPr>
    </w:p>
    <w:p w:rsidR="005439F0" w:rsidRPr="00782F7F" w:rsidRDefault="00117141" w:rsidP="006F24A6">
      <w:pPr>
        <w:jc w:val="center"/>
        <w:rPr>
          <w:b/>
          <w:sz w:val="28"/>
          <w:szCs w:val="28"/>
        </w:rPr>
      </w:pPr>
      <w:proofErr w:type="gramStart"/>
      <w:r w:rsidRPr="00782F7F">
        <w:rPr>
          <w:b/>
          <w:sz w:val="28"/>
          <w:szCs w:val="28"/>
        </w:rPr>
        <w:t>П</w:t>
      </w:r>
      <w:proofErr w:type="gramEnd"/>
      <w:r w:rsidRPr="00782F7F">
        <w:rPr>
          <w:b/>
          <w:sz w:val="28"/>
          <w:szCs w:val="28"/>
        </w:rPr>
        <w:t xml:space="preserve"> О С Т А Н О В Л Е Н И Е</w:t>
      </w:r>
    </w:p>
    <w:p w:rsidR="00ED3B5C" w:rsidRPr="0045172C" w:rsidRDefault="00ED3B5C" w:rsidP="006F24A6">
      <w:pPr>
        <w:jc w:val="center"/>
        <w:rPr>
          <w:sz w:val="22"/>
          <w:szCs w:val="22"/>
        </w:rPr>
      </w:pPr>
    </w:p>
    <w:p w:rsidR="00F57342" w:rsidRDefault="00E52E4E" w:rsidP="003F790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15 июня 2017 года                                                                                                                    </w:t>
      </w:r>
      <w:bookmarkStart w:id="0" w:name="_GoBack"/>
      <w:bookmarkEnd w:id="0"/>
      <w:r>
        <w:rPr>
          <w:sz w:val="22"/>
          <w:szCs w:val="22"/>
        </w:rPr>
        <w:t>№ 418</w:t>
      </w:r>
    </w:p>
    <w:p w:rsidR="00E52E4E" w:rsidRDefault="00E52E4E" w:rsidP="003F7902">
      <w:pPr>
        <w:jc w:val="both"/>
        <w:rPr>
          <w:sz w:val="22"/>
          <w:szCs w:val="22"/>
        </w:rPr>
      </w:pPr>
      <w:r>
        <w:rPr>
          <w:sz w:val="22"/>
          <w:szCs w:val="22"/>
        </w:rPr>
        <w:t>г. Кемь</w:t>
      </w:r>
    </w:p>
    <w:p w:rsidR="007E1744" w:rsidRDefault="007E1744" w:rsidP="003F7902">
      <w:pPr>
        <w:jc w:val="both"/>
        <w:rPr>
          <w:sz w:val="22"/>
          <w:szCs w:val="22"/>
        </w:rPr>
      </w:pPr>
    </w:p>
    <w:p w:rsidR="003F7902" w:rsidRPr="00C80835" w:rsidRDefault="003F7902" w:rsidP="003F7902">
      <w:pPr>
        <w:ind w:right="3968"/>
        <w:jc w:val="both"/>
      </w:pPr>
      <w:r w:rsidRPr="00C80835">
        <w:t>Об   утверждении Положения   о   порядке установления</w:t>
      </w:r>
      <w:r w:rsidR="00126AB5">
        <w:t xml:space="preserve"> </w:t>
      </w:r>
      <w:r w:rsidRPr="00C80835">
        <w:t xml:space="preserve">  расходных      обязательств Кемского   муниципального района, подлежащих исполнению за счет субвенции</w:t>
      </w:r>
      <w:r>
        <w:t xml:space="preserve"> </w:t>
      </w:r>
      <w:r w:rsidRPr="00C80835">
        <w:t>и</w:t>
      </w:r>
      <w:r w:rsidR="00126AB5">
        <w:t>з бюджета Республики Карелия на исполнение переданных</w:t>
      </w:r>
      <w:r>
        <w:t xml:space="preserve"> государственных полномочий</w:t>
      </w:r>
      <w:r w:rsidR="00750F8E">
        <w:t xml:space="preserve"> Республики Карелия</w:t>
      </w:r>
      <w:r>
        <w:t xml:space="preserve"> по предоставлению социальной поддержки, работающим и проживающим за пределами городов социальным работникам и педагогическим работникам муниципальных учреждений социального обслуживания</w:t>
      </w:r>
      <w:r w:rsidR="006C2D0E">
        <w:t xml:space="preserve"> совершеннолетних </w:t>
      </w:r>
      <w:r>
        <w:t>граждан</w:t>
      </w:r>
      <w:r w:rsidR="006C2D0E">
        <w:t xml:space="preserve">, детей-инвалидов, </w:t>
      </w:r>
      <w:r>
        <w:t xml:space="preserve">предусмотренной Законом Республики Карелия от 17 декабря 2004 года № 827-ЗРК «О социальной поддержке отдельных категорий граждан и признании </w:t>
      </w:r>
      <w:proofErr w:type="gramStart"/>
      <w:r>
        <w:t>утратившими</w:t>
      </w:r>
      <w:proofErr w:type="gramEnd"/>
      <w:r>
        <w:t xml:space="preserve"> силу некоторых законодательных актов Республики Карелия»</w:t>
      </w:r>
    </w:p>
    <w:p w:rsidR="003F7902" w:rsidRDefault="003F7902" w:rsidP="00776FCD">
      <w:pPr>
        <w:rPr>
          <w:sz w:val="22"/>
          <w:szCs w:val="22"/>
        </w:rPr>
      </w:pPr>
    </w:p>
    <w:p w:rsidR="003F7902" w:rsidRDefault="003F7902" w:rsidP="00776FCD">
      <w:pPr>
        <w:rPr>
          <w:sz w:val="22"/>
          <w:szCs w:val="22"/>
        </w:rPr>
      </w:pPr>
    </w:p>
    <w:p w:rsidR="00812BC6" w:rsidRDefault="003F7902" w:rsidP="00812BC6">
      <w:pPr>
        <w:jc w:val="both"/>
        <w:rPr>
          <w:bCs/>
          <w:color w:val="222222"/>
        </w:rPr>
      </w:pPr>
      <w:r>
        <w:t xml:space="preserve">     </w:t>
      </w:r>
      <w:proofErr w:type="gramStart"/>
      <w:r w:rsidR="00166010" w:rsidRPr="004238FC">
        <w:t xml:space="preserve">В соответствии </w:t>
      </w:r>
      <w:r w:rsidR="00B36609">
        <w:t>с Законом</w:t>
      </w:r>
      <w:r w:rsidR="001D3C62">
        <w:t xml:space="preserve"> Республики Карелия</w:t>
      </w:r>
      <w:r w:rsidR="00B36609">
        <w:t xml:space="preserve"> от </w:t>
      </w:r>
      <w:r w:rsidR="001D3C62">
        <w:t>17</w:t>
      </w:r>
      <w:r w:rsidR="0096121E">
        <w:t xml:space="preserve"> </w:t>
      </w:r>
      <w:r w:rsidR="001D3C62">
        <w:t>декабря 2004 года № 827-ЗРК</w:t>
      </w:r>
      <w:r w:rsidR="00B36609" w:rsidRPr="002753BF">
        <w:t xml:space="preserve"> «</w:t>
      </w:r>
      <w:r w:rsidR="001D3C62">
        <w:t>О социальной поддержке отдельных категорий граждан и признании утратившими силу некоторых законодательных актов Республики Карелия</w:t>
      </w:r>
      <w:r w:rsidR="00B36609" w:rsidRPr="002753BF">
        <w:rPr>
          <w:bCs/>
          <w:color w:val="222222"/>
        </w:rPr>
        <w:t>»,</w:t>
      </w:r>
      <w:r>
        <w:rPr>
          <w:bCs/>
          <w:color w:val="222222"/>
        </w:rPr>
        <w:t xml:space="preserve"> </w:t>
      </w:r>
      <w:r w:rsidR="00812BC6" w:rsidRPr="00812BC6">
        <w:rPr>
          <w:bCs/>
          <w:color w:val="222222"/>
        </w:rPr>
        <w:t>Постановлением Правительства Республики Карелия от 18 марта 2008 года № 60-П «Об утверждении Порядка установления и исполнения расходных обязательств муниципальных образований, подлежащих исполнению за счет субвенций из бюджета Республики Карелия», Положением о бюджетном процессе</w:t>
      </w:r>
      <w:proofErr w:type="gramEnd"/>
      <w:r w:rsidR="00812BC6" w:rsidRPr="00812BC6">
        <w:rPr>
          <w:bCs/>
          <w:color w:val="222222"/>
        </w:rPr>
        <w:t xml:space="preserve"> Кемского муниципального района, утвержденным Решением Совета Кемского муниципального района от 13 октября 2016 года № 21-3/169, Решением Совета Кемского муниципального района от 13 апреля 2017 года № 27-3/211 «Об установлении расходных обязательств Кемского муниципального района на осуществление отдельных государственных полномочий Республики Карелия»</w:t>
      </w:r>
    </w:p>
    <w:p w:rsidR="00812BC6" w:rsidRDefault="00812BC6" w:rsidP="00812BC6">
      <w:pPr>
        <w:jc w:val="both"/>
        <w:rPr>
          <w:bCs/>
          <w:color w:val="222222"/>
        </w:rPr>
      </w:pPr>
    </w:p>
    <w:p w:rsidR="00782F7F" w:rsidRDefault="00166010" w:rsidP="00812BC6">
      <w:pPr>
        <w:jc w:val="center"/>
      </w:pPr>
      <w:r w:rsidRPr="00E05719">
        <w:t xml:space="preserve">администрация Кемского муниципального района </w:t>
      </w:r>
      <w:r w:rsidR="00E05719">
        <w:t>ПОСТАНОВЛЯЕТ:</w:t>
      </w:r>
    </w:p>
    <w:p w:rsidR="00812BC6" w:rsidRPr="00E05719" w:rsidRDefault="00812BC6" w:rsidP="00812BC6">
      <w:pPr>
        <w:jc w:val="center"/>
      </w:pPr>
    </w:p>
    <w:p w:rsidR="00782F7F" w:rsidRPr="00FB40A7" w:rsidRDefault="00782F7F" w:rsidP="003F664D">
      <w:pPr>
        <w:ind w:firstLine="709"/>
        <w:jc w:val="both"/>
        <w:rPr>
          <w:rFonts w:cs="Calibri"/>
        </w:rPr>
      </w:pPr>
      <w:r w:rsidRPr="00166010">
        <w:t>1.</w:t>
      </w:r>
      <w:r w:rsidR="00812BC6" w:rsidRPr="00812BC6">
        <w:t xml:space="preserve"> </w:t>
      </w:r>
      <w:proofErr w:type="gramStart"/>
      <w:r w:rsidR="00812BC6" w:rsidRPr="00812BC6">
        <w:t>Утвердить прилагаемое Положение о порядке установления</w:t>
      </w:r>
      <w:r w:rsidR="006C2D0E">
        <w:t xml:space="preserve"> </w:t>
      </w:r>
      <w:r w:rsidR="00812BC6" w:rsidRPr="00812BC6">
        <w:t xml:space="preserve">расходных      обязательств </w:t>
      </w:r>
      <w:r w:rsidR="00FB40A7">
        <w:t>Кемского муниципального района, подлежащих исполнени</w:t>
      </w:r>
      <w:r w:rsidR="002623BA">
        <w:t>ю за счет субвенции из бюджета Р</w:t>
      </w:r>
      <w:r w:rsidR="00FB40A7">
        <w:t xml:space="preserve">еспублики Карелия на </w:t>
      </w:r>
      <w:r w:rsidR="006C2D0E">
        <w:t>исполнение переданных</w:t>
      </w:r>
      <w:r w:rsidR="00FB40A7">
        <w:t xml:space="preserve"> государственных полномочий</w:t>
      </w:r>
      <w:r w:rsidR="006C2D0E">
        <w:t xml:space="preserve"> Республики Карелия</w:t>
      </w:r>
      <w:r w:rsidR="00FB40A7">
        <w:t xml:space="preserve"> </w:t>
      </w:r>
      <w:r w:rsidR="00E05719" w:rsidRPr="00E05719">
        <w:rPr>
          <w:rFonts w:cs="Calibri"/>
        </w:rPr>
        <w:t xml:space="preserve">по </w:t>
      </w:r>
      <w:r w:rsidR="003F664D" w:rsidRPr="003F664D">
        <w:rPr>
          <w:rFonts w:cs="Calibri"/>
        </w:rPr>
        <w:t>предоставлению социальной поддержки, работающим и проживающим за пределами городов социальным работникам и педагогическим работникам муниципальных учреждений социального обслуживания</w:t>
      </w:r>
      <w:r w:rsidR="00E97776">
        <w:rPr>
          <w:rFonts w:cs="Calibri"/>
        </w:rPr>
        <w:t xml:space="preserve"> совершеннолетних</w:t>
      </w:r>
      <w:r w:rsidR="003F664D" w:rsidRPr="003F664D">
        <w:rPr>
          <w:rFonts w:cs="Calibri"/>
        </w:rPr>
        <w:t xml:space="preserve"> граждан</w:t>
      </w:r>
      <w:r w:rsidR="00E97776">
        <w:rPr>
          <w:rFonts w:cs="Calibri"/>
        </w:rPr>
        <w:t>, детей-инвалидов,</w:t>
      </w:r>
      <w:r w:rsidR="003F664D" w:rsidRPr="003F664D">
        <w:rPr>
          <w:rFonts w:cs="Calibri"/>
        </w:rPr>
        <w:t xml:space="preserve"> </w:t>
      </w:r>
      <w:r w:rsidR="002C64AB">
        <w:rPr>
          <w:rFonts w:cs="Calibri"/>
        </w:rPr>
        <w:t>предусмотренной</w:t>
      </w:r>
      <w:r w:rsidR="003F664D" w:rsidRPr="003F664D">
        <w:rPr>
          <w:rFonts w:cs="Calibri"/>
        </w:rPr>
        <w:t xml:space="preserve"> Законом</w:t>
      </w:r>
      <w:r w:rsidR="002C64AB">
        <w:rPr>
          <w:rFonts w:cs="Calibri"/>
        </w:rPr>
        <w:t xml:space="preserve"> Республики Карелия </w:t>
      </w:r>
      <w:r w:rsidR="003F664D" w:rsidRPr="003F664D">
        <w:rPr>
          <w:rFonts w:cs="Calibri"/>
        </w:rPr>
        <w:t xml:space="preserve">от 17 декабря </w:t>
      </w:r>
      <w:r w:rsidR="003F664D" w:rsidRPr="003F664D">
        <w:rPr>
          <w:rFonts w:cs="Calibri"/>
        </w:rPr>
        <w:lastRenderedPageBreak/>
        <w:t>2004 года № 827-ЗРК «О</w:t>
      </w:r>
      <w:proofErr w:type="gramEnd"/>
      <w:r w:rsidR="003F664D" w:rsidRPr="003F664D">
        <w:rPr>
          <w:rFonts w:cs="Calibri"/>
        </w:rPr>
        <w:t xml:space="preserve"> социальной поддержке отдельных категорий граждан и признании </w:t>
      </w:r>
      <w:proofErr w:type="gramStart"/>
      <w:r w:rsidR="003F664D" w:rsidRPr="003F664D">
        <w:rPr>
          <w:rFonts w:cs="Calibri"/>
        </w:rPr>
        <w:t>утратившими</w:t>
      </w:r>
      <w:proofErr w:type="gramEnd"/>
      <w:r w:rsidR="003F664D" w:rsidRPr="003F664D">
        <w:rPr>
          <w:rFonts w:cs="Calibri"/>
        </w:rPr>
        <w:t xml:space="preserve"> силу некоторых законодательных актов Республики Карелия»</w:t>
      </w:r>
      <w:r w:rsidR="00024245">
        <w:rPr>
          <w:rFonts w:cs="Calibri"/>
        </w:rPr>
        <w:t>.</w:t>
      </w:r>
    </w:p>
    <w:p w:rsidR="002623BA" w:rsidRDefault="004D09A9" w:rsidP="002623BA">
      <w:pPr>
        <w:ind w:firstLine="709"/>
        <w:jc w:val="both"/>
      </w:pPr>
      <w:r w:rsidRPr="004D09A9">
        <w:t>2.</w:t>
      </w:r>
      <w:r w:rsidR="00812BC6">
        <w:t xml:space="preserve"> </w:t>
      </w:r>
      <w:proofErr w:type="gramStart"/>
      <w:r w:rsidR="002623BA">
        <w:t xml:space="preserve">Признать утратившим силу постановление администрации Кемского муниципального района от </w:t>
      </w:r>
      <w:r w:rsidR="00812BC6">
        <w:t>27 мая 2015 года № 412</w:t>
      </w:r>
      <w:r w:rsidR="002623BA">
        <w:t xml:space="preserve"> «О</w:t>
      </w:r>
      <w:r w:rsidR="00812BC6">
        <w:t xml:space="preserve"> порядке установления и исполнения</w:t>
      </w:r>
      <w:r w:rsidR="002623BA">
        <w:t xml:space="preserve"> </w:t>
      </w:r>
      <w:r w:rsidR="00812BC6" w:rsidRPr="00812BC6">
        <w:t>расходных      обязательств Кемского   муниципального района, подлежащих исполнению за счет субвенции из бюджета Республики Карелия на выполнение государственных полномочий по предоставлению социальной поддержки, работающим и проживающим за пределами городов социальным работникам и педагогическим работникам муниципальных учреждений социального обслуживания граждан пожилого возраста</w:t>
      </w:r>
      <w:r w:rsidR="00812BC6">
        <w:t xml:space="preserve"> </w:t>
      </w:r>
      <w:r w:rsidR="00812BC6" w:rsidRPr="00812BC6">
        <w:t>и</w:t>
      </w:r>
      <w:proofErr w:type="gramEnd"/>
      <w:r w:rsidR="00812BC6" w:rsidRPr="00812BC6">
        <w:t xml:space="preserve"> </w:t>
      </w:r>
      <w:proofErr w:type="gramStart"/>
      <w:r w:rsidR="00812BC6" w:rsidRPr="00812BC6">
        <w:t>инвалидов (в том числе детей-инвалидов), граждан, находящихся в трудной жизненной ситуации,</w:t>
      </w:r>
      <w:r w:rsidR="00812BC6">
        <w:t xml:space="preserve"> </w:t>
      </w:r>
      <w:r w:rsidR="00812BC6" w:rsidRPr="00812BC6">
        <w:t>в том числе детей, включая детей-сирот, безнадзорных детей, детей, оставшихся без попечения родителей, детей, находящихся в иной трудной жизненной ситуации, предусмотренной Законом Республики Карелия от 17 декабря 2004 года № 827-ЗРК «О социальной поддержке отдельных категорий граждан и признании утратившими силу некоторых законодательных актов Республики Карелия»</w:t>
      </w:r>
      <w:r w:rsidR="008E5745">
        <w:t>.</w:t>
      </w:r>
      <w:proofErr w:type="gramEnd"/>
    </w:p>
    <w:p w:rsidR="006B2242" w:rsidRPr="004D09A9" w:rsidRDefault="0096121E" w:rsidP="00166010">
      <w:pPr>
        <w:ind w:firstLine="709"/>
        <w:jc w:val="both"/>
      </w:pPr>
      <w:r>
        <w:t>3</w:t>
      </w:r>
      <w:r w:rsidR="006B2242" w:rsidRPr="004D09A9">
        <w:t>.</w:t>
      </w:r>
      <w:r w:rsidR="00812BC6">
        <w:t xml:space="preserve"> </w:t>
      </w:r>
      <w:r>
        <w:t>Н</w:t>
      </w:r>
      <w:r w:rsidR="00B36609" w:rsidRPr="004D09A9">
        <w:t>асто</w:t>
      </w:r>
      <w:r>
        <w:t>ящее постановление</w:t>
      </w:r>
      <w:r w:rsidR="00B36609" w:rsidRPr="004D09A9">
        <w:t xml:space="preserve"> </w:t>
      </w:r>
      <w:r>
        <w:t xml:space="preserve">применяется к </w:t>
      </w:r>
      <w:r w:rsidR="00B36609" w:rsidRPr="004D09A9">
        <w:t xml:space="preserve"> </w:t>
      </w:r>
      <w:r w:rsidR="006B2242" w:rsidRPr="004D09A9">
        <w:t>правоотношения</w:t>
      </w:r>
      <w:r>
        <w:t>м</w:t>
      </w:r>
      <w:r w:rsidR="00102523" w:rsidRPr="004D09A9">
        <w:t>, возникши</w:t>
      </w:r>
      <w:r>
        <w:t>м</w:t>
      </w:r>
      <w:r w:rsidR="006B2242" w:rsidRPr="004D09A9">
        <w:t xml:space="preserve"> с 1 января 20</w:t>
      </w:r>
      <w:r w:rsidR="00477C1A" w:rsidRPr="004D09A9">
        <w:t>1</w:t>
      </w:r>
      <w:r w:rsidR="00812BC6">
        <w:t xml:space="preserve">7 </w:t>
      </w:r>
      <w:r w:rsidR="006B2242" w:rsidRPr="004D09A9">
        <w:t>года.</w:t>
      </w:r>
    </w:p>
    <w:p w:rsidR="00782F7F" w:rsidRDefault="00782F7F" w:rsidP="00782F7F"/>
    <w:p w:rsidR="00D839F7" w:rsidRDefault="00D839F7" w:rsidP="00782F7F"/>
    <w:p w:rsidR="00E05719" w:rsidRDefault="00E05719" w:rsidP="00782F7F"/>
    <w:p w:rsidR="00EF61C5" w:rsidRDefault="00EF61C5" w:rsidP="00EF61C5">
      <w:pPr>
        <w:jc w:val="both"/>
      </w:pPr>
      <w:r>
        <w:t>Глава администрации</w:t>
      </w:r>
    </w:p>
    <w:p w:rsidR="00EF61C5" w:rsidRDefault="00EF61C5" w:rsidP="00EF61C5">
      <w:pPr>
        <w:jc w:val="both"/>
      </w:pPr>
      <w:r>
        <w:t>Кемского муниципального района                                                                 Ю.К. Разумейчик</w:t>
      </w:r>
    </w:p>
    <w:p w:rsidR="00037688" w:rsidRDefault="00037688" w:rsidP="00737E0F">
      <w:pPr>
        <w:rPr>
          <w:b/>
        </w:rPr>
      </w:pPr>
    </w:p>
    <w:p w:rsidR="00737E0F" w:rsidRDefault="00737E0F" w:rsidP="00737E0F">
      <w:pPr>
        <w:rPr>
          <w:sz w:val="22"/>
          <w:szCs w:val="22"/>
        </w:rPr>
      </w:pPr>
    </w:p>
    <w:p w:rsidR="00BB75C2" w:rsidRDefault="00BB75C2" w:rsidP="004D09A9">
      <w:pPr>
        <w:rPr>
          <w:sz w:val="22"/>
          <w:szCs w:val="22"/>
        </w:rPr>
      </w:pPr>
    </w:p>
    <w:p w:rsidR="00DB1DBE" w:rsidRDefault="00DB1DBE" w:rsidP="00CA2840">
      <w:pPr>
        <w:ind w:left="1080" w:hanging="372"/>
        <w:jc w:val="right"/>
        <w:rPr>
          <w:sz w:val="22"/>
          <w:szCs w:val="22"/>
        </w:rPr>
      </w:pPr>
    </w:p>
    <w:p w:rsidR="00DB1DBE" w:rsidRDefault="00DB1DBE" w:rsidP="00CA2840">
      <w:pPr>
        <w:ind w:left="1080" w:hanging="372"/>
        <w:jc w:val="right"/>
        <w:rPr>
          <w:sz w:val="22"/>
          <w:szCs w:val="22"/>
        </w:rPr>
      </w:pPr>
    </w:p>
    <w:p w:rsidR="001B3404" w:rsidRDefault="001B3404" w:rsidP="00CA2840">
      <w:pPr>
        <w:ind w:left="1080" w:hanging="372"/>
        <w:jc w:val="right"/>
        <w:rPr>
          <w:sz w:val="22"/>
          <w:szCs w:val="22"/>
        </w:rPr>
      </w:pPr>
    </w:p>
    <w:p w:rsidR="001B3404" w:rsidRDefault="001B3404" w:rsidP="00CA2840">
      <w:pPr>
        <w:ind w:left="1080" w:hanging="372"/>
        <w:jc w:val="right"/>
        <w:rPr>
          <w:sz w:val="22"/>
          <w:szCs w:val="22"/>
        </w:rPr>
      </w:pPr>
    </w:p>
    <w:p w:rsidR="001B3404" w:rsidRDefault="001B3404" w:rsidP="00CA2840">
      <w:pPr>
        <w:ind w:left="1080" w:hanging="372"/>
        <w:jc w:val="right"/>
        <w:rPr>
          <w:sz w:val="22"/>
          <w:szCs w:val="22"/>
        </w:rPr>
      </w:pPr>
    </w:p>
    <w:p w:rsidR="001B3404" w:rsidRDefault="001B3404" w:rsidP="00CA2840">
      <w:pPr>
        <w:ind w:left="1080" w:hanging="372"/>
        <w:jc w:val="right"/>
        <w:rPr>
          <w:sz w:val="22"/>
          <w:szCs w:val="22"/>
        </w:rPr>
      </w:pPr>
    </w:p>
    <w:p w:rsidR="001B3404" w:rsidRDefault="001B3404" w:rsidP="00CA2840">
      <w:pPr>
        <w:ind w:left="1080" w:hanging="372"/>
        <w:jc w:val="right"/>
        <w:rPr>
          <w:sz w:val="22"/>
          <w:szCs w:val="22"/>
        </w:rPr>
      </w:pPr>
    </w:p>
    <w:p w:rsidR="001B3404" w:rsidRDefault="001B3404" w:rsidP="00CA2840">
      <w:pPr>
        <w:ind w:left="1080" w:hanging="372"/>
        <w:jc w:val="right"/>
        <w:rPr>
          <w:sz w:val="22"/>
          <w:szCs w:val="22"/>
        </w:rPr>
      </w:pPr>
    </w:p>
    <w:p w:rsidR="001B3404" w:rsidRDefault="001B3404" w:rsidP="00CA2840">
      <w:pPr>
        <w:ind w:left="1080" w:hanging="372"/>
        <w:jc w:val="right"/>
        <w:rPr>
          <w:sz w:val="22"/>
          <w:szCs w:val="22"/>
        </w:rPr>
      </w:pPr>
    </w:p>
    <w:p w:rsidR="001B3404" w:rsidRDefault="001B3404" w:rsidP="00CA2840">
      <w:pPr>
        <w:ind w:left="1080" w:hanging="372"/>
        <w:jc w:val="right"/>
        <w:rPr>
          <w:sz w:val="22"/>
          <w:szCs w:val="22"/>
        </w:rPr>
      </w:pPr>
    </w:p>
    <w:p w:rsidR="001B3404" w:rsidRDefault="001B3404" w:rsidP="00CA2840">
      <w:pPr>
        <w:ind w:left="1080" w:hanging="372"/>
        <w:jc w:val="right"/>
        <w:rPr>
          <w:sz w:val="22"/>
          <w:szCs w:val="22"/>
        </w:rPr>
      </w:pPr>
    </w:p>
    <w:p w:rsidR="001B3404" w:rsidRDefault="001B3404" w:rsidP="00CA2840">
      <w:pPr>
        <w:ind w:left="1080" w:hanging="372"/>
        <w:jc w:val="right"/>
        <w:rPr>
          <w:sz w:val="22"/>
          <w:szCs w:val="22"/>
        </w:rPr>
      </w:pPr>
    </w:p>
    <w:p w:rsidR="001B3404" w:rsidRDefault="001B3404" w:rsidP="00CA2840">
      <w:pPr>
        <w:ind w:left="1080" w:hanging="372"/>
        <w:jc w:val="right"/>
        <w:rPr>
          <w:sz w:val="22"/>
          <w:szCs w:val="22"/>
        </w:rPr>
      </w:pPr>
    </w:p>
    <w:p w:rsidR="001B3404" w:rsidRDefault="001B3404" w:rsidP="00CA2840">
      <w:pPr>
        <w:ind w:left="1080" w:hanging="372"/>
        <w:jc w:val="right"/>
        <w:rPr>
          <w:sz w:val="22"/>
          <w:szCs w:val="22"/>
        </w:rPr>
      </w:pPr>
    </w:p>
    <w:p w:rsidR="001B3404" w:rsidRDefault="001B3404" w:rsidP="00CA2840">
      <w:pPr>
        <w:ind w:left="1080" w:hanging="372"/>
        <w:jc w:val="right"/>
        <w:rPr>
          <w:sz w:val="22"/>
          <w:szCs w:val="22"/>
        </w:rPr>
      </w:pPr>
    </w:p>
    <w:p w:rsidR="001B3404" w:rsidRDefault="001B3404" w:rsidP="00CA2840">
      <w:pPr>
        <w:ind w:left="1080" w:hanging="372"/>
        <w:jc w:val="right"/>
        <w:rPr>
          <w:sz w:val="22"/>
          <w:szCs w:val="22"/>
        </w:rPr>
      </w:pPr>
    </w:p>
    <w:p w:rsidR="00E97776" w:rsidRDefault="00E97776" w:rsidP="00CA2840">
      <w:pPr>
        <w:ind w:left="1080" w:hanging="372"/>
        <w:jc w:val="right"/>
        <w:rPr>
          <w:sz w:val="22"/>
          <w:szCs w:val="22"/>
        </w:rPr>
      </w:pPr>
    </w:p>
    <w:p w:rsidR="00E97776" w:rsidRDefault="00E97776" w:rsidP="00CA2840">
      <w:pPr>
        <w:ind w:left="1080" w:hanging="372"/>
        <w:jc w:val="right"/>
        <w:rPr>
          <w:sz w:val="22"/>
          <w:szCs w:val="22"/>
        </w:rPr>
      </w:pPr>
    </w:p>
    <w:p w:rsidR="00E97776" w:rsidRDefault="00E97776" w:rsidP="00CA2840">
      <w:pPr>
        <w:ind w:left="1080" w:hanging="372"/>
        <w:jc w:val="right"/>
        <w:rPr>
          <w:sz w:val="22"/>
          <w:szCs w:val="22"/>
        </w:rPr>
      </w:pPr>
    </w:p>
    <w:p w:rsidR="00E97776" w:rsidRDefault="00E97776" w:rsidP="00CA2840">
      <w:pPr>
        <w:ind w:left="1080" w:hanging="372"/>
        <w:jc w:val="right"/>
        <w:rPr>
          <w:sz w:val="22"/>
          <w:szCs w:val="22"/>
        </w:rPr>
      </w:pPr>
    </w:p>
    <w:p w:rsidR="00E97776" w:rsidRDefault="00E97776" w:rsidP="00CA2840">
      <w:pPr>
        <w:ind w:left="1080" w:hanging="372"/>
        <w:jc w:val="right"/>
        <w:rPr>
          <w:sz w:val="22"/>
          <w:szCs w:val="22"/>
        </w:rPr>
      </w:pPr>
    </w:p>
    <w:p w:rsidR="00E97776" w:rsidRDefault="00E97776" w:rsidP="00CA2840">
      <w:pPr>
        <w:ind w:left="1080" w:hanging="372"/>
        <w:jc w:val="right"/>
        <w:rPr>
          <w:sz w:val="22"/>
          <w:szCs w:val="22"/>
        </w:rPr>
      </w:pPr>
    </w:p>
    <w:p w:rsidR="001B3404" w:rsidRDefault="001B3404" w:rsidP="00CA2840">
      <w:pPr>
        <w:ind w:left="1080" w:hanging="372"/>
        <w:jc w:val="right"/>
        <w:rPr>
          <w:sz w:val="22"/>
          <w:szCs w:val="22"/>
        </w:rPr>
      </w:pPr>
    </w:p>
    <w:p w:rsidR="0096121E" w:rsidRDefault="0096121E" w:rsidP="00CA2840">
      <w:pPr>
        <w:ind w:left="1080" w:hanging="372"/>
        <w:jc w:val="right"/>
        <w:rPr>
          <w:sz w:val="22"/>
          <w:szCs w:val="22"/>
        </w:rPr>
      </w:pPr>
    </w:p>
    <w:p w:rsidR="0096121E" w:rsidRDefault="0096121E" w:rsidP="00CA2840">
      <w:pPr>
        <w:ind w:left="1080" w:hanging="372"/>
        <w:jc w:val="right"/>
        <w:rPr>
          <w:sz w:val="22"/>
          <w:szCs w:val="22"/>
        </w:rPr>
      </w:pPr>
    </w:p>
    <w:p w:rsidR="0096121E" w:rsidRDefault="0096121E" w:rsidP="00CA2840">
      <w:pPr>
        <w:ind w:left="1080" w:hanging="372"/>
        <w:jc w:val="right"/>
        <w:rPr>
          <w:sz w:val="22"/>
          <w:szCs w:val="22"/>
        </w:rPr>
      </w:pPr>
    </w:p>
    <w:p w:rsidR="0096121E" w:rsidRDefault="0096121E" w:rsidP="00CA2840">
      <w:pPr>
        <w:ind w:left="1080" w:hanging="372"/>
        <w:jc w:val="right"/>
        <w:rPr>
          <w:sz w:val="22"/>
          <w:szCs w:val="22"/>
        </w:rPr>
      </w:pPr>
    </w:p>
    <w:p w:rsidR="001B3404" w:rsidRDefault="001B3404" w:rsidP="00CA2840">
      <w:pPr>
        <w:ind w:left="1080" w:hanging="372"/>
        <w:jc w:val="right"/>
        <w:rPr>
          <w:sz w:val="22"/>
          <w:szCs w:val="22"/>
        </w:rPr>
      </w:pPr>
    </w:p>
    <w:p w:rsidR="001B3404" w:rsidRDefault="001B3404" w:rsidP="00CA2840">
      <w:pPr>
        <w:ind w:left="1080" w:hanging="372"/>
        <w:jc w:val="right"/>
        <w:rPr>
          <w:sz w:val="22"/>
          <w:szCs w:val="22"/>
        </w:rPr>
      </w:pPr>
    </w:p>
    <w:p w:rsidR="001B3404" w:rsidRDefault="001B3404" w:rsidP="00CA2840">
      <w:pPr>
        <w:ind w:left="1080" w:hanging="372"/>
        <w:jc w:val="right"/>
        <w:rPr>
          <w:sz w:val="22"/>
          <w:szCs w:val="22"/>
        </w:rPr>
      </w:pPr>
    </w:p>
    <w:p w:rsidR="001B3404" w:rsidRDefault="001B3404" w:rsidP="00CA2840">
      <w:pPr>
        <w:ind w:left="1080" w:hanging="372"/>
        <w:jc w:val="right"/>
        <w:rPr>
          <w:sz w:val="22"/>
          <w:szCs w:val="22"/>
        </w:rPr>
      </w:pPr>
    </w:p>
    <w:p w:rsidR="001B3404" w:rsidRDefault="001B3404" w:rsidP="00CA2840">
      <w:pPr>
        <w:ind w:left="1080" w:hanging="372"/>
        <w:jc w:val="right"/>
        <w:rPr>
          <w:sz w:val="22"/>
          <w:szCs w:val="22"/>
        </w:rPr>
      </w:pPr>
    </w:p>
    <w:p w:rsidR="007E1744" w:rsidRPr="007E1744" w:rsidRDefault="007E1744" w:rsidP="007E1744">
      <w:pPr>
        <w:ind w:left="1080" w:hanging="372"/>
        <w:jc w:val="right"/>
        <w:rPr>
          <w:sz w:val="22"/>
          <w:szCs w:val="22"/>
        </w:rPr>
      </w:pPr>
      <w:r w:rsidRPr="007E1744">
        <w:rPr>
          <w:sz w:val="22"/>
          <w:szCs w:val="22"/>
        </w:rPr>
        <w:lastRenderedPageBreak/>
        <w:tab/>
      </w:r>
      <w:r w:rsidRPr="007E1744">
        <w:rPr>
          <w:sz w:val="22"/>
          <w:szCs w:val="22"/>
        </w:rPr>
        <w:tab/>
        <w:t xml:space="preserve">                                                   УТВЕРЖДЕНО</w:t>
      </w:r>
    </w:p>
    <w:p w:rsidR="007E1744" w:rsidRPr="007E1744" w:rsidRDefault="00E97776" w:rsidP="007E1744">
      <w:pPr>
        <w:ind w:left="1080" w:hanging="372"/>
        <w:jc w:val="right"/>
        <w:rPr>
          <w:sz w:val="22"/>
          <w:szCs w:val="22"/>
        </w:rPr>
      </w:pPr>
      <w:r>
        <w:rPr>
          <w:sz w:val="22"/>
          <w:szCs w:val="22"/>
        </w:rPr>
        <w:t>п</w:t>
      </w:r>
      <w:r w:rsidR="007E1744" w:rsidRPr="007E1744">
        <w:rPr>
          <w:sz w:val="22"/>
          <w:szCs w:val="22"/>
        </w:rPr>
        <w:t>остановлением администрации</w:t>
      </w:r>
    </w:p>
    <w:p w:rsidR="007E1744" w:rsidRPr="007E1744" w:rsidRDefault="007E1744" w:rsidP="007E1744">
      <w:pPr>
        <w:ind w:left="1080" w:hanging="372"/>
        <w:jc w:val="right"/>
        <w:rPr>
          <w:sz w:val="22"/>
          <w:szCs w:val="22"/>
        </w:rPr>
      </w:pPr>
      <w:r w:rsidRPr="007E1744">
        <w:rPr>
          <w:sz w:val="22"/>
          <w:szCs w:val="22"/>
        </w:rPr>
        <w:t>Кемского муниципального района</w:t>
      </w:r>
    </w:p>
    <w:p w:rsidR="00CA2840" w:rsidRDefault="007E1744" w:rsidP="007E1744">
      <w:pPr>
        <w:ind w:left="1080" w:hanging="372"/>
        <w:jc w:val="right"/>
      </w:pPr>
      <w:r w:rsidRPr="007E1744">
        <w:rPr>
          <w:sz w:val="22"/>
          <w:szCs w:val="22"/>
        </w:rPr>
        <w:t xml:space="preserve">                        от ________ №________  </w:t>
      </w:r>
    </w:p>
    <w:p w:rsidR="00494AEA" w:rsidRDefault="00494AEA" w:rsidP="00CA2840">
      <w:pPr>
        <w:ind w:left="1080" w:hanging="372"/>
        <w:jc w:val="right"/>
      </w:pPr>
    </w:p>
    <w:p w:rsidR="007E1744" w:rsidRPr="00E05719" w:rsidRDefault="007E1744" w:rsidP="00CA2840">
      <w:pPr>
        <w:ind w:left="1080" w:hanging="372"/>
        <w:jc w:val="right"/>
      </w:pPr>
    </w:p>
    <w:p w:rsidR="001447F5" w:rsidRPr="00E05719" w:rsidRDefault="007E1744" w:rsidP="00A2162A">
      <w:pPr>
        <w:jc w:val="center"/>
      </w:pPr>
      <w:r>
        <w:t>Положение</w:t>
      </w:r>
    </w:p>
    <w:p w:rsidR="00564A15" w:rsidRDefault="007E1744" w:rsidP="008E5745">
      <w:pPr>
        <w:jc w:val="both"/>
        <w:rPr>
          <w:color w:val="000000"/>
        </w:rPr>
      </w:pPr>
      <w:proofErr w:type="gramStart"/>
      <w:r>
        <w:rPr>
          <w:color w:val="000000"/>
        </w:rPr>
        <w:t xml:space="preserve">о порядке </w:t>
      </w:r>
      <w:r w:rsidR="005F10AB">
        <w:rPr>
          <w:color w:val="000000"/>
        </w:rPr>
        <w:t>установления</w:t>
      </w:r>
      <w:r w:rsidR="00A2162A" w:rsidRPr="00A2162A">
        <w:rPr>
          <w:color w:val="000000"/>
        </w:rPr>
        <w:t xml:space="preserve"> расходных обязательств Кемского муниципального района, подлежащих исполнению за счет субвенции из бюджета </w:t>
      </w:r>
      <w:r w:rsidR="00774A02">
        <w:rPr>
          <w:color w:val="000000"/>
        </w:rPr>
        <w:t>Республики Карелия на исполнение переданных</w:t>
      </w:r>
      <w:r w:rsidR="00A2162A" w:rsidRPr="00A2162A">
        <w:rPr>
          <w:color w:val="000000"/>
        </w:rPr>
        <w:t xml:space="preserve"> государственных полномочий</w:t>
      </w:r>
      <w:r w:rsidR="00774A02">
        <w:rPr>
          <w:color w:val="000000"/>
        </w:rPr>
        <w:t xml:space="preserve"> Республики Карелия</w:t>
      </w:r>
      <w:r w:rsidR="00A2162A" w:rsidRPr="00A2162A">
        <w:rPr>
          <w:color w:val="000000"/>
        </w:rPr>
        <w:t xml:space="preserve"> по</w:t>
      </w:r>
      <w:r w:rsidR="002C69E5">
        <w:rPr>
          <w:color w:val="000000"/>
        </w:rPr>
        <w:t xml:space="preserve"> предоставлению социальной поддержки</w:t>
      </w:r>
      <w:r w:rsidR="00A2162A" w:rsidRPr="00A2162A">
        <w:rPr>
          <w:color w:val="000000"/>
        </w:rPr>
        <w:t xml:space="preserve">, </w:t>
      </w:r>
      <w:r w:rsidR="008E5745" w:rsidRPr="008E5745">
        <w:rPr>
          <w:color w:val="000000"/>
        </w:rPr>
        <w:t>работающим и проживающим за пределами городов социальным работникам и педагогическим работникам муниципальных учреждений социального обслуживания</w:t>
      </w:r>
      <w:r w:rsidR="00774A02">
        <w:rPr>
          <w:color w:val="000000"/>
        </w:rPr>
        <w:t xml:space="preserve"> совершеннолетних</w:t>
      </w:r>
      <w:r w:rsidR="008E5745" w:rsidRPr="008E5745">
        <w:rPr>
          <w:color w:val="000000"/>
        </w:rPr>
        <w:t xml:space="preserve"> граждан</w:t>
      </w:r>
      <w:r w:rsidR="00774A02">
        <w:rPr>
          <w:color w:val="000000"/>
        </w:rPr>
        <w:t>, детей-инвалидов,</w:t>
      </w:r>
      <w:r w:rsidR="008E5745" w:rsidRPr="008E5745">
        <w:rPr>
          <w:color w:val="000000"/>
        </w:rPr>
        <w:t xml:space="preserve"> в соответствии с Законом</w:t>
      </w:r>
      <w:r w:rsidR="00A87C82">
        <w:rPr>
          <w:color w:val="000000"/>
        </w:rPr>
        <w:t xml:space="preserve"> Республики Карелия </w:t>
      </w:r>
      <w:r w:rsidR="008E5745" w:rsidRPr="008E5745">
        <w:rPr>
          <w:color w:val="000000"/>
        </w:rPr>
        <w:t>от 17 декабря 2004 года № 827-ЗРК «О социальной</w:t>
      </w:r>
      <w:proofErr w:type="gramEnd"/>
      <w:r w:rsidR="008E5745" w:rsidRPr="008E5745">
        <w:rPr>
          <w:color w:val="000000"/>
        </w:rPr>
        <w:t xml:space="preserve"> поддержке отдельных категорий граждан и признании </w:t>
      </w:r>
      <w:proofErr w:type="gramStart"/>
      <w:r w:rsidR="008E5745">
        <w:rPr>
          <w:color w:val="000000"/>
        </w:rPr>
        <w:t>утратившими</w:t>
      </w:r>
      <w:proofErr w:type="gramEnd"/>
      <w:r w:rsidR="008E5745">
        <w:rPr>
          <w:color w:val="000000"/>
        </w:rPr>
        <w:t xml:space="preserve"> силу некоторых </w:t>
      </w:r>
      <w:r w:rsidR="008E5745" w:rsidRPr="008E5745">
        <w:rPr>
          <w:color w:val="000000"/>
        </w:rPr>
        <w:t>законодательных актов Республики Карелия»</w:t>
      </w:r>
    </w:p>
    <w:p w:rsidR="001A43EC" w:rsidRPr="008E5745" w:rsidRDefault="001A43EC" w:rsidP="008E5745">
      <w:pPr>
        <w:jc w:val="both"/>
        <w:rPr>
          <w:color w:val="000000"/>
        </w:rPr>
      </w:pPr>
    </w:p>
    <w:p w:rsidR="00564A15" w:rsidRPr="00024245" w:rsidRDefault="007E1744" w:rsidP="00024245">
      <w:pPr>
        <w:tabs>
          <w:tab w:val="left" w:pos="993"/>
        </w:tabs>
        <w:jc w:val="both"/>
        <w:rPr>
          <w:rFonts w:cs="Calibri"/>
        </w:rPr>
      </w:pPr>
      <w:r>
        <w:t xml:space="preserve">            </w:t>
      </w:r>
      <w:r w:rsidR="00024245">
        <w:t>1.</w:t>
      </w:r>
      <w:r>
        <w:t xml:space="preserve"> </w:t>
      </w:r>
      <w:proofErr w:type="gramStart"/>
      <w:r>
        <w:t>Настоящее Положение</w:t>
      </w:r>
      <w:r w:rsidR="00564A15">
        <w:t xml:space="preserve"> </w:t>
      </w:r>
      <w:r w:rsidR="00320957">
        <w:t>определяет</w:t>
      </w:r>
      <w:r w:rsidR="00774A02">
        <w:t xml:space="preserve"> </w:t>
      </w:r>
      <w:r w:rsidR="0096121E">
        <w:t>порядок установления</w:t>
      </w:r>
      <w:r w:rsidR="00A2162A">
        <w:t xml:space="preserve"> расходных</w:t>
      </w:r>
      <w:r w:rsidR="00564A15">
        <w:t xml:space="preserve"> обязательств Кемского м</w:t>
      </w:r>
      <w:r w:rsidR="00A2162A">
        <w:t>униципального района, подлежащих</w:t>
      </w:r>
      <w:r w:rsidR="00564A15">
        <w:t xml:space="preserve"> исп</w:t>
      </w:r>
      <w:r w:rsidR="0096121E">
        <w:t>олнению за сче</w:t>
      </w:r>
      <w:r w:rsidR="00EF37EE">
        <w:t>т средств субвенции</w:t>
      </w:r>
      <w:r>
        <w:t xml:space="preserve"> </w:t>
      </w:r>
      <w:r w:rsidR="00A87C82">
        <w:t>из бюджета Республики Карелия по</w:t>
      </w:r>
      <w:r>
        <w:t xml:space="preserve"> </w:t>
      </w:r>
      <w:r w:rsidR="00A87C82">
        <w:t>предоставлению социальной поддержки</w:t>
      </w:r>
      <w:r>
        <w:t xml:space="preserve"> </w:t>
      </w:r>
      <w:r w:rsidR="008E5745" w:rsidRPr="00024245">
        <w:rPr>
          <w:rFonts w:cs="Calibri"/>
        </w:rPr>
        <w:t>работающим и проживающим за пределами городов социальным работникам и педагогическим работникам муниципальных учреждений</w:t>
      </w:r>
      <w:r>
        <w:rPr>
          <w:rFonts w:cs="Calibri"/>
        </w:rPr>
        <w:t xml:space="preserve"> </w:t>
      </w:r>
      <w:r w:rsidR="008E5745" w:rsidRPr="00024245">
        <w:rPr>
          <w:rFonts w:cs="Calibri"/>
        </w:rPr>
        <w:t xml:space="preserve">социального обслуживания </w:t>
      </w:r>
      <w:r w:rsidR="00774A02">
        <w:rPr>
          <w:rFonts w:cs="Calibri"/>
        </w:rPr>
        <w:t xml:space="preserve">совершеннолетних </w:t>
      </w:r>
      <w:r w:rsidR="008E5745" w:rsidRPr="00024245">
        <w:rPr>
          <w:rFonts w:cs="Calibri"/>
        </w:rPr>
        <w:t>граждан</w:t>
      </w:r>
      <w:r w:rsidR="00774A02">
        <w:rPr>
          <w:rFonts w:cs="Calibri"/>
        </w:rPr>
        <w:t>, детей-инвалидов,</w:t>
      </w:r>
      <w:r w:rsidR="002C69E5" w:rsidRPr="00024245">
        <w:rPr>
          <w:color w:val="000000"/>
        </w:rPr>
        <w:t xml:space="preserve"> предусмотренной  Законом</w:t>
      </w:r>
      <w:r w:rsidR="00A87C82" w:rsidRPr="00024245">
        <w:rPr>
          <w:rFonts w:cs="Calibri"/>
        </w:rPr>
        <w:t xml:space="preserve"> Республики Карелия от </w:t>
      </w:r>
      <w:r w:rsidR="008E5745" w:rsidRPr="00024245">
        <w:rPr>
          <w:rFonts w:cs="Calibri"/>
        </w:rPr>
        <w:t>17 декабря 2004 года № 827-ЗРК «О социальной поддержке отдельных категорий граждан и признании</w:t>
      </w:r>
      <w:proofErr w:type="gramEnd"/>
      <w:r w:rsidR="008E5745" w:rsidRPr="00024245">
        <w:rPr>
          <w:rFonts w:cs="Calibri"/>
        </w:rPr>
        <w:t xml:space="preserve"> </w:t>
      </w:r>
      <w:proofErr w:type="gramStart"/>
      <w:r w:rsidR="008E5745" w:rsidRPr="00024245">
        <w:rPr>
          <w:rFonts w:cs="Calibri"/>
        </w:rPr>
        <w:t>утратившими</w:t>
      </w:r>
      <w:proofErr w:type="gramEnd"/>
      <w:r w:rsidR="008E5745" w:rsidRPr="00024245">
        <w:rPr>
          <w:rFonts w:cs="Calibri"/>
        </w:rPr>
        <w:t xml:space="preserve"> силу некоторых законодательных актов Республики Карелия»</w:t>
      </w:r>
      <w:r w:rsidR="00DD3840" w:rsidRPr="00024245">
        <w:rPr>
          <w:rFonts w:cs="Calibri"/>
        </w:rPr>
        <w:t xml:space="preserve"> (</w:t>
      </w:r>
      <w:r w:rsidR="001A43EC" w:rsidRPr="00024245">
        <w:rPr>
          <w:rFonts w:cs="Calibri"/>
        </w:rPr>
        <w:t xml:space="preserve">далее </w:t>
      </w:r>
      <w:r w:rsidR="00774A02">
        <w:rPr>
          <w:rFonts w:cs="Calibri"/>
        </w:rPr>
        <w:t>–</w:t>
      </w:r>
      <w:r w:rsidR="00C43A9C">
        <w:rPr>
          <w:rFonts w:cs="Calibri"/>
        </w:rPr>
        <w:t xml:space="preserve"> </w:t>
      </w:r>
      <w:r w:rsidR="00774A02">
        <w:rPr>
          <w:rFonts w:cs="Calibri"/>
        </w:rPr>
        <w:t>Компенсация, Субвенция, Положение, государственные полномочия).</w:t>
      </w:r>
    </w:p>
    <w:p w:rsidR="002E3BDC" w:rsidRDefault="00024245" w:rsidP="00774A02">
      <w:pPr>
        <w:tabs>
          <w:tab w:val="left" w:pos="720"/>
        </w:tabs>
        <w:jc w:val="both"/>
      </w:pPr>
      <w:r>
        <w:t xml:space="preserve">             </w:t>
      </w:r>
      <w:r w:rsidR="00774A02">
        <w:t>2</w:t>
      </w:r>
      <w:r>
        <w:t xml:space="preserve">. </w:t>
      </w:r>
      <w:r w:rsidR="009E2475">
        <w:t>Ф</w:t>
      </w:r>
      <w:r w:rsidR="00564A15">
        <w:t>ункц</w:t>
      </w:r>
      <w:r w:rsidR="00DA404A">
        <w:t>ии</w:t>
      </w:r>
      <w:r w:rsidR="00564A15">
        <w:t>, связанн</w:t>
      </w:r>
      <w:r w:rsidR="009E2475">
        <w:t>ые</w:t>
      </w:r>
      <w:r w:rsidR="00564A15">
        <w:t xml:space="preserve"> с </w:t>
      </w:r>
      <w:r w:rsidR="00774A02">
        <w:t xml:space="preserve">исполнением переданных </w:t>
      </w:r>
      <w:r w:rsidR="001B3404">
        <w:t xml:space="preserve">государственных полномочий </w:t>
      </w:r>
      <w:r w:rsidR="009E2475">
        <w:t xml:space="preserve">выполняет Муниципальное </w:t>
      </w:r>
      <w:r w:rsidR="00492476">
        <w:t xml:space="preserve">казенное </w:t>
      </w:r>
      <w:r w:rsidR="009E2475">
        <w:t xml:space="preserve">учреждение «Комплексный центр социального обслуживания населения» </w:t>
      </w:r>
      <w:r w:rsidR="00492476">
        <w:t xml:space="preserve">Кемского </w:t>
      </w:r>
      <w:r w:rsidR="007E1744">
        <w:t>муниципального района</w:t>
      </w:r>
      <w:r w:rsidR="009E2475">
        <w:t>.</w:t>
      </w:r>
    </w:p>
    <w:p w:rsidR="009E2475" w:rsidRDefault="00774A02" w:rsidP="00024245">
      <w:pPr>
        <w:tabs>
          <w:tab w:val="left" w:pos="1134"/>
        </w:tabs>
        <w:jc w:val="both"/>
      </w:pPr>
      <w:r>
        <w:t xml:space="preserve">             3</w:t>
      </w:r>
      <w:r w:rsidR="00024245">
        <w:t xml:space="preserve">. </w:t>
      </w:r>
      <w:r w:rsidR="00DB1DBE" w:rsidRPr="00074882">
        <w:t>Предоставлени</w:t>
      </w:r>
      <w:r w:rsidR="002C64AB">
        <w:t>е социально</w:t>
      </w:r>
      <w:r w:rsidR="00024245">
        <w:t>й</w:t>
      </w:r>
      <w:r w:rsidR="002C64AB">
        <w:t xml:space="preserve"> поддержки</w:t>
      </w:r>
      <w:r w:rsidR="007E1744">
        <w:t xml:space="preserve"> </w:t>
      </w:r>
      <w:r w:rsidR="00024245" w:rsidRPr="00024245">
        <w:t xml:space="preserve">работающим и проживающим за пределами городов социальным работникам и педагогическим работникам муниципальных учреждений социального обслуживания </w:t>
      </w:r>
      <w:r>
        <w:t xml:space="preserve">совершеннолетних </w:t>
      </w:r>
      <w:r w:rsidR="00024245" w:rsidRPr="00024245">
        <w:t>граждан</w:t>
      </w:r>
      <w:r>
        <w:t>, детей-инвалидов</w:t>
      </w:r>
      <w:r w:rsidR="00811ACA">
        <w:t>,</w:t>
      </w:r>
      <w:r w:rsidR="00024245" w:rsidRPr="00024245">
        <w:t xml:space="preserve"> </w:t>
      </w:r>
      <w:r w:rsidR="009E2475">
        <w:t>осуществл</w:t>
      </w:r>
      <w:r w:rsidR="00024245">
        <w:t>яется в порядке, установленном п</w:t>
      </w:r>
      <w:r w:rsidR="009E2475">
        <w:t>остановлением администрации Кемского муниципального района.</w:t>
      </w:r>
    </w:p>
    <w:p w:rsidR="00FE17C6" w:rsidRPr="00024245" w:rsidRDefault="00811ACA" w:rsidP="00024245">
      <w:pPr>
        <w:tabs>
          <w:tab w:val="left" w:pos="720"/>
        </w:tabs>
        <w:jc w:val="both"/>
        <w:rPr>
          <w:rFonts w:ascii="Times New Roman CYR" w:hAnsi="Times New Roman CYR" w:cs="Times New Roman CYR"/>
        </w:rPr>
      </w:pPr>
      <w:r>
        <w:t xml:space="preserve">             4</w:t>
      </w:r>
      <w:r w:rsidR="00024245">
        <w:t xml:space="preserve">. </w:t>
      </w:r>
      <w:r w:rsidR="009E2475">
        <w:t>Исполнение расходных</w:t>
      </w:r>
      <w:r w:rsidR="00C43A9C">
        <w:t xml:space="preserve"> обязательств по</w:t>
      </w:r>
      <w:r w:rsidR="009E2475" w:rsidRPr="009E2475">
        <w:t xml:space="preserve"> предоставлени</w:t>
      </w:r>
      <w:r w:rsidR="00C43A9C">
        <w:t>ю</w:t>
      </w:r>
      <w:r w:rsidR="009E2475" w:rsidRPr="009E2475">
        <w:t xml:space="preserve"> компенсации </w:t>
      </w:r>
      <w:r w:rsidR="00FE17C6">
        <w:t xml:space="preserve">осуществляется </w:t>
      </w:r>
      <w:r w:rsidR="009D1D9F">
        <w:t xml:space="preserve">за счет средств </w:t>
      </w:r>
      <w:r>
        <w:t>С</w:t>
      </w:r>
      <w:r w:rsidR="00EF37EE">
        <w:t>убвенции</w:t>
      </w:r>
      <w:r w:rsidR="00074882">
        <w:t xml:space="preserve"> </w:t>
      </w:r>
      <w:r w:rsidR="009E2475" w:rsidRPr="00024245">
        <w:rPr>
          <w:rFonts w:ascii="Times New Roman CYR" w:hAnsi="Times New Roman CYR" w:cs="Times New Roman CYR"/>
        </w:rPr>
        <w:t>в пределах норматива формирования бюджетных ассигнований на исполнение расходных обязательств в расчете на одного социального работника с учетом прогнозируемой средней стоимостной оценки размера социальной поддержки методом и</w:t>
      </w:r>
      <w:r>
        <w:rPr>
          <w:rFonts w:ascii="Times New Roman CYR" w:hAnsi="Times New Roman CYR" w:cs="Times New Roman CYR"/>
        </w:rPr>
        <w:t>ндексации, определяемы</w:t>
      </w:r>
      <w:r w:rsidR="009E2475" w:rsidRPr="00024245">
        <w:rPr>
          <w:rFonts w:ascii="Times New Roman CYR" w:hAnsi="Times New Roman CYR" w:cs="Times New Roman CYR"/>
        </w:rPr>
        <w:t>м Министерством финансов Республики Карелия.</w:t>
      </w:r>
    </w:p>
    <w:p w:rsidR="00FE17C6" w:rsidRDefault="00811ACA" w:rsidP="00024245">
      <w:pPr>
        <w:tabs>
          <w:tab w:val="left" w:pos="720"/>
        </w:tabs>
        <w:jc w:val="both"/>
      </w:pPr>
      <w:r>
        <w:t xml:space="preserve">              5</w:t>
      </w:r>
      <w:r w:rsidR="00024245">
        <w:t xml:space="preserve">. </w:t>
      </w:r>
      <w:r>
        <w:t>Средства С</w:t>
      </w:r>
      <w:r w:rsidR="00FE17C6" w:rsidRPr="008C0EC1">
        <w:t>уб</w:t>
      </w:r>
      <w:r w:rsidR="00EF37EE">
        <w:t>венции</w:t>
      </w:r>
      <w:r>
        <w:t xml:space="preserve"> </w:t>
      </w:r>
      <w:r w:rsidR="0096121E">
        <w:t>зачисляются на единый сче</w:t>
      </w:r>
      <w:r w:rsidR="00FE17C6" w:rsidRPr="008C0EC1">
        <w:t xml:space="preserve">т </w:t>
      </w:r>
      <w:r w:rsidR="007E1744" w:rsidRPr="008C0EC1">
        <w:t>бюджета Кемского</w:t>
      </w:r>
      <w:r w:rsidR="00DF2881">
        <w:t xml:space="preserve"> муниципального </w:t>
      </w:r>
      <w:r w:rsidR="00FE17C6" w:rsidRPr="008C0EC1">
        <w:t>района</w:t>
      </w:r>
      <w:r w:rsidR="00DF2881">
        <w:t xml:space="preserve"> (далее – бюджет района)</w:t>
      </w:r>
      <w:r>
        <w:t xml:space="preserve"> </w:t>
      </w:r>
      <w:r w:rsidR="00FE17C6" w:rsidRPr="008C0EC1">
        <w:t xml:space="preserve">и отражаются в составе доходов </w:t>
      </w:r>
      <w:r w:rsidR="005000D6" w:rsidRPr="008C0EC1">
        <w:t xml:space="preserve">бюджета </w:t>
      </w:r>
      <w:r w:rsidR="005000D6">
        <w:t>района</w:t>
      </w:r>
      <w:r w:rsidR="00FE17C6">
        <w:t xml:space="preserve"> </w:t>
      </w:r>
      <w:r w:rsidR="00FE17C6" w:rsidRPr="008C0EC1">
        <w:t>в соответствии с классификацией доходов бюджетов Российской Федерации.</w:t>
      </w:r>
    </w:p>
    <w:p w:rsidR="00FE17C6" w:rsidRPr="00B94BFD" w:rsidRDefault="007E1744" w:rsidP="00EF37EE">
      <w:pPr>
        <w:tabs>
          <w:tab w:val="left" w:pos="720"/>
        </w:tabs>
        <w:jc w:val="both"/>
        <w:rPr>
          <w:color w:val="0000FF"/>
        </w:rPr>
      </w:pPr>
      <w:r>
        <w:t xml:space="preserve">             </w:t>
      </w:r>
      <w:r w:rsidR="00024245">
        <w:t xml:space="preserve"> </w:t>
      </w:r>
      <w:r w:rsidR="00811ACA">
        <w:t>6</w:t>
      </w:r>
      <w:r w:rsidR="00024245">
        <w:t xml:space="preserve">. </w:t>
      </w:r>
      <w:r w:rsidR="00FE17C6" w:rsidRPr="008C0EC1">
        <w:t>Кемское муниципальное финансовое управление</w:t>
      </w:r>
      <w:r w:rsidR="00811ACA">
        <w:t>,</w:t>
      </w:r>
      <w:r w:rsidR="00FE17C6">
        <w:t xml:space="preserve"> как</w:t>
      </w:r>
      <w:r w:rsidR="00FE17C6" w:rsidRPr="008C0EC1">
        <w:t xml:space="preserve"> главный</w:t>
      </w:r>
      <w:r w:rsidR="00FE17C6">
        <w:t xml:space="preserve"> администратор доходов бюджета района</w:t>
      </w:r>
      <w:r w:rsidR="00FE17C6" w:rsidRPr="008C0EC1">
        <w:t>:</w:t>
      </w:r>
    </w:p>
    <w:p w:rsidR="00FE17C6" w:rsidRDefault="00FE17C6" w:rsidP="00DD3840">
      <w:pPr>
        <w:tabs>
          <w:tab w:val="left" w:pos="720"/>
        </w:tabs>
        <w:ind w:firstLine="709"/>
        <w:jc w:val="both"/>
      </w:pPr>
      <w:r>
        <w:t xml:space="preserve">- </w:t>
      </w:r>
      <w:r w:rsidR="00DD3840">
        <w:t xml:space="preserve">информирует уполномоченный орган Республики Карелия о присвоенном </w:t>
      </w:r>
      <w:r w:rsidR="00811ACA">
        <w:t>коде администратора доходов по С</w:t>
      </w:r>
      <w:r w:rsidR="00DD3840">
        <w:t>убвенци</w:t>
      </w:r>
      <w:r w:rsidR="00811ACA">
        <w:t xml:space="preserve">и </w:t>
      </w:r>
      <w:r w:rsidR="00DD3840">
        <w:t>и о принятых муниципальных правовых актах по установлению расходных обязательств;</w:t>
      </w:r>
    </w:p>
    <w:p w:rsidR="00DD3840" w:rsidRDefault="00DD3840" w:rsidP="00DD3840">
      <w:pPr>
        <w:tabs>
          <w:tab w:val="left" w:pos="720"/>
        </w:tabs>
        <w:ind w:firstLine="709"/>
        <w:jc w:val="both"/>
      </w:pPr>
      <w:r>
        <w:t xml:space="preserve">- доводит показатели сводной бюджетной росписи и лимиты бюджетных обязательств </w:t>
      </w:r>
      <w:r w:rsidR="0096121E">
        <w:t>по исполнению расходов за счет С</w:t>
      </w:r>
      <w:r>
        <w:t>убвенции;</w:t>
      </w:r>
    </w:p>
    <w:p w:rsidR="00DD3840" w:rsidRDefault="00DD3840" w:rsidP="00DD3840">
      <w:pPr>
        <w:tabs>
          <w:tab w:val="left" w:pos="720"/>
        </w:tabs>
        <w:ind w:firstLine="709"/>
        <w:jc w:val="both"/>
      </w:pPr>
      <w:r>
        <w:t xml:space="preserve">- осуществляет </w:t>
      </w:r>
      <w:proofErr w:type="gramStart"/>
      <w:r>
        <w:t>конт</w:t>
      </w:r>
      <w:r w:rsidR="00811ACA">
        <w:t>роль за</w:t>
      </w:r>
      <w:proofErr w:type="gramEnd"/>
      <w:r w:rsidR="00811ACA">
        <w:t xml:space="preserve"> целевым использованием С</w:t>
      </w:r>
      <w:r>
        <w:t>убвенции в процессе санкционирования оплаты денежных обязательств;</w:t>
      </w:r>
    </w:p>
    <w:p w:rsidR="00DD3840" w:rsidRDefault="00DD3840" w:rsidP="00DD3840">
      <w:pPr>
        <w:tabs>
          <w:tab w:val="left" w:pos="720"/>
        </w:tabs>
        <w:ind w:firstLine="709"/>
        <w:jc w:val="both"/>
      </w:pPr>
      <w:r>
        <w:t>- обеспечивает возврат в бюд</w:t>
      </w:r>
      <w:r w:rsidR="00811ACA">
        <w:t>жет Республики Карелия остатка С</w:t>
      </w:r>
      <w:r>
        <w:t>убвенции, не использованной в текущем финансовом году, потребность в которой отсутствует, а также денежные средства в размере субвенций, использованных не по целевому назначению;</w:t>
      </w:r>
    </w:p>
    <w:p w:rsidR="00DD3840" w:rsidRDefault="00DD3840" w:rsidP="00DD3840">
      <w:pPr>
        <w:tabs>
          <w:tab w:val="left" w:pos="720"/>
        </w:tabs>
        <w:ind w:firstLine="709"/>
        <w:jc w:val="both"/>
      </w:pPr>
      <w:r>
        <w:lastRenderedPageBreak/>
        <w:t xml:space="preserve">- в установленный срок обеспечивает предоставление </w:t>
      </w:r>
      <w:r w:rsidR="00811ACA">
        <w:t>форм отчетности о расходовании С</w:t>
      </w:r>
      <w:r>
        <w:t>убвенции.</w:t>
      </w:r>
    </w:p>
    <w:p w:rsidR="00FE17C6" w:rsidRDefault="007E1744" w:rsidP="002F38F1">
      <w:pPr>
        <w:tabs>
          <w:tab w:val="left" w:pos="0"/>
          <w:tab w:val="left" w:pos="360"/>
        </w:tabs>
        <w:ind w:firstLine="709"/>
        <w:jc w:val="both"/>
      </w:pPr>
      <w:r>
        <w:t xml:space="preserve">   </w:t>
      </w:r>
      <w:r w:rsidR="00811ACA">
        <w:t>7</w:t>
      </w:r>
      <w:r w:rsidR="00FE17C6">
        <w:t xml:space="preserve">. </w:t>
      </w:r>
      <w:r>
        <w:t>Муниципальное казенное</w:t>
      </w:r>
      <w:r w:rsidR="002E3BDC">
        <w:t xml:space="preserve"> </w:t>
      </w:r>
      <w:r w:rsidR="002F38F1">
        <w:t>учреждение «Комплексный центр социального обслуживания населения» Кем</w:t>
      </w:r>
      <w:r w:rsidR="002E3BDC">
        <w:t xml:space="preserve">ского </w:t>
      </w:r>
      <w:r>
        <w:t>муниципального района</w:t>
      </w:r>
      <w:r w:rsidR="002F38F1">
        <w:t>:</w:t>
      </w:r>
    </w:p>
    <w:p w:rsidR="002F38F1" w:rsidRDefault="002F38F1" w:rsidP="002F38F1">
      <w:pPr>
        <w:tabs>
          <w:tab w:val="left" w:pos="0"/>
          <w:tab w:val="left" w:pos="360"/>
        </w:tabs>
        <w:ind w:firstLine="709"/>
        <w:jc w:val="both"/>
      </w:pPr>
      <w:r>
        <w:t xml:space="preserve">- обеспечивает выполнение функций, связанных с осуществлением </w:t>
      </w:r>
      <w:r w:rsidR="0096121E">
        <w:t xml:space="preserve"> переданных </w:t>
      </w:r>
      <w:r>
        <w:t>государственных полномо</w:t>
      </w:r>
      <w:r w:rsidR="0096121E">
        <w:t>чий по предоставлению К</w:t>
      </w:r>
      <w:r>
        <w:t>омпенсации;</w:t>
      </w:r>
    </w:p>
    <w:p w:rsidR="00811ACA" w:rsidRDefault="00811ACA" w:rsidP="002F38F1">
      <w:pPr>
        <w:tabs>
          <w:tab w:val="left" w:pos="0"/>
          <w:tab w:val="left" w:pos="360"/>
        </w:tabs>
        <w:ind w:firstLine="709"/>
        <w:jc w:val="both"/>
      </w:pPr>
      <w:r>
        <w:t>- осуществляет расходование средств Субвенции в пределах установленных лимитов бюджетных обязательств, с учетом единицы расчета финансового норматива Кемского муниципального района</w:t>
      </w:r>
      <w:r w:rsidR="0096121E">
        <w:t>;</w:t>
      </w:r>
    </w:p>
    <w:p w:rsidR="002F38F1" w:rsidRDefault="002F38F1" w:rsidP="002F38F1">
      <w:pPr>
        <w:tabs>
          <w:tab w:val="left" w:pos="0"/>
          <w:tab w:val="left" w:pos="360"/>
        </w:tabs>
        <w:ind w:firstLine="709"/>
        <w:jc w:val="both"/>
      </w:pPr>
      <w:r>
        <w:t xml:space="preserve">- составляет и утверждает отдельные бюджетные сметы расходов по использованию </w:t>
      </w:r>
      <w:r w:rsidR="00811ACA">
        <w:t>С</w:t>
      </w:r>
      <w:r>
        <w:t>убвенции;</w:t>
      </w:r>
    </w:p>
    <w:p w:rsidR="002F38F1" w:rsidRDefault="002F38F1" w:rsidP="002F38F1">
      <w:pPr>
        <w:tabs>
          <w:tab w:val="left" w:pos="0"/>
          <w:tab w:val="left" w:pos="360"/>
        </w:tabs>
        <w:ind w:firstLine="709"/>
        <w:jc w:val="both"/>
      </w:pPr>
      <w:r>
        <w:t>-</w:t>
      </w:r>
      <w:r w:rsidR="00811ACA">
        <w:t xml:space="preserve">   </w:t>
      </w:r>
      <w:r>
        <w:t xml:space="preserve"> осуществляет и предоставляет в Кемское муниципальное финансовое управление отчетность о выполнении</w:t>
      </w:r>
      <w:r w:rsidR="00811ACA">
        <w:t xml:space="preserve"> функций, расходовании средств С</w:t>
      </w:r>
      <w:r>
        <w:t>убвенции и бюджета района в установленном порядке;</w:t>
      </w:r>
    </w:p>
    <w:p w:rsidR="002F38F1" w:rsidRDefault="00F978C1" w:rsidP="002F38F1">
      <w:pPr>
        <w:tabs>
          <w:tab w:val="left" w:pos="0"/>
          <w:tab w:val="left" w:pos="360"/>
        </w:tabs>
        <w:ind w:firstLine="709"/>
        <w:jc w:val="both"/>
      </w:pPr>
      <w:r>
        <w:t xml:space="preserve">-обеспечивает результативность, </w:t>
      </w:r>
      <w:r w:rsidR="002F38F1">
        <w:t>целевой характер использования предусмотренных бюдж</w:t>
      </w:r>
      <w:r w:rsidR="00811ACA">
        <w:t>етных ассигнований на исполнение переданных</w:t>
      </w:r>
      <w:r w:rsidR="002F38F1">
        <w:t xml:space="preserve"> государственных полномочий</w:t>
      </w:r>
      <w:r w:rsidR="00B0544F">
        <w:t>,</w:t>
      </w:r>
      <w:r w:rsidR="007E1744">
        <w:t xml:space="preserve"> </w:t>
      </w:r>
      <w:r w:rsidR="00B0544F">
        <w:t xml:space="preserve">несет ответственность в соответствии с </w:t>
      </w:r>
      <w:r w:rsidR="001115C0">
        <w:t>законодательством;</w:t>
      </w:r>
    </w:p>
    <w:p w:rsidR="00811ACA" w:rsidRDefault="00811ACA" w:rsidP="002F38F1">
      <w:pPr>
        <w:tabs>
          <w:tab w:val="left" w:pos="0"/>
          <w:tab w:val="left" w:pos="360"/>
        </w:tabs>
        <w:ind w:firstLine="709"/>
        <w:jc w:val="both"/>
      </w:pPr>
      <w:r>
        <w:t xml:space="preserve">- </w:t>
      </w:r>
      <w:r w:rsidR="001115C0">
        <w:t>ведет реестр социальных работников, пользующихся социальной поддержкой.</w:t>
      </w:r>
    </w:p>
    <w:p w:rsidR="00974154" w:rsidRDefault="00974154" w:rsidP="00FE17C6">
      <w:pPr>
        <w:tabs>
          <w:tab w:val="left" w:pos="0"/>
          <w:tab w:val="left" w:pos="360"/>
        </w:tabs>
        <w:ind w:firstLine="709"/>
        <w:jc w:val="both"/>
      </w:pPr>
    </w:p>
    <w:p w:rsidR="00CA2840" w:rsidRPr="005B4030" w:rsidRDefault="00CA2840" w:rsidP="005439F0">
      <w:pPr>
        <w:rPr>
          <w:b/>
        </w:rPr>
      </w:pPr>
    </w:p>
    <w:sectPr w:rsidR="00CA2840" w:rsidRPr="005B4030" w:rsidSect="00E34DEE">
      <w:pgSz w:w="11906" w:h="16838"/>
      <w:pgMar w:top="851" w:right="748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1F8" w:rsidRDefault="000F01F8" w:rsidP="002C64AB">
      <w:r>
        <w:separator/>
      </w:r>
    </w:p>
  </w:endnote>
  <w:endnote w:type="continuationSeparator" w:id="0">
    <w:p w:rsidR="000F01F8" w:rsidRDefault="000F01F8" w:rsidP="002C6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1F8" w:rsidRDefault="000F01F8" w:rsidP="002C64AB">
      <w:r>
        <w:separator/>
      </w:r>
    </w:p>
  </w:footnote>
  <w:footnote w:type="continuationSeparator" w:id="0">
    <w:p w:rsidR="000F01F8" w:rsidRDefault="000F01F8" w:rsidP="002C64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E0FBA"/>
    <w:multiLevelType w:val="hybridMultilevel"/>
    <w:tmpl w:val="378EBE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A008A6"/>
    <w:multiLevelType w:val="hybridMultilevel"/>
    <w:tmpl w:val="09206F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9E0310"/>
    <w:multiLevelType w:val="hybridMultilevel"/>
    <w:tmpl w:val="41805F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F40272"/>
    <w:multiLevelType w:val="hybridMultilevel"/>
    <w:tmpl w:val="A7423438"/>
    <w:lvl w:ilvl="0" w:tplc="1FCE7C9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25D23101"/>
    <w:multiLevelType w:val="hybridMultilevel"/>
    <w:tmpl w:val="6C788EAC"/>
    <w:lvl w:ilvl="0" w:tplc="FD5AEB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color w:val="auto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A262DA4"/>
    <w:multiLevelType w:val="hybridMultilevel"/>
    <w:tmpl w:val="3EC6B2D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D460FF"/>
    <w:multiLevelType w:val="hybridMultilevel"/>
    <w:tmpl w:val="C45ED194"/>
    <w:lvl w:ilvl="0" w:tplc="0A443904">
      <w:start w:val="1"/>
      <w:numFmt w:val="decimal"/>
      <w:lvlText w:val="%1."/>
      <w:lvlJc w:val="left"/>
      <w:pPr>
        <w:tabs>
          <w:tab w:val="num" w:pos="2415"/>
        </w:tabs>
        <w:ind w:left="2415" w:hanging="13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7">
    <w:nsid w:val="2FCA23EC"/>
    <w:multiLevelType w:val="hybridMultilevel"/>
    <w:tmpl w:val="AABA33DC"/>
    <w:lvl w:ilvl="0" w:tplc="10FCFF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31246CEB"/>
    <w:multiLevelType w:val="hybridMultilevel"/>
    <w:tmpl w:val="A9B61E22"/>
    <w:lvl w:ilvl="0" w:tplc="E4E8345C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49867B6"/>
    <w:multiLevelType w:val="hybridMultilevel"/>
    <w:tmpl w:val="5158FACA"/>
    <w:lvl w:ilvl="0" w:tplc="AD54228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3E377B49"/>
    <w:multiLevelType w:val="hybridMultilevel"/>
    <w:tmpl w:val="170685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3CF135E"/>
    <w:multiLevelType w:val="hybridMultilevel"/>
    <w:tmpl w:val="58B0D0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7A0556"/>
    <w:multiLevelType w:val="hybridMultilevel"/>
    <w:tmpl w:val="ED6AB4EA"/>
    <w:lvl w:ilvl="0" w:tplc="CB2005C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95F5812"/>
    <w:multiLevelType w:val="hybridMultilevel"/>
    <w:tmpl w:val="E7BCAF0E"/>
    <w:lvl w:ilvl="0" w:tplc="51E403E6">
      <w:start w:val="3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4">
    <w:nsid w:val="59A438E4"/>
    <w:multiLevelType w:val="hybridMultilevel"/>
    <w:tmpl w:val="CA1668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4F94221"/>
    <w:multiLevelType w:val="hybridMultilevel"/>
    <w:tmpl w:val="4D947A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5D65172"/>
    <w:multiLevelType w:val="hybridMultilevel"/>
    <w:tmpl w:val="E15055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60A2D39"/>
    <w:multiLevelType w:val="hybridMultilevel"/>
    <w:tmpl w:val="F580B902"/>
    <w:lvl w:ilvl="0" w:tplc="CBF05568">
      <w:start w:val="1"/>
      <w:numFmt w:val="decimal"/>
      <w:lvlText w:val="%1."/>
      <w:lvlJc w:val="left"/>
      <w:pPr>
        <w:ind w:left="102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7"/>
  </w:num>
  <w:num w:numId="5">
    <w:abstractNumId w:val="9"/>
  </w:num>
  <w:num w:numId="6">
    <w:abstractNumId w:val="6"/>
  </w:num>
  <w:num w:numId="7">
    <w:abstractNumId w:val="13"/>
  </w:num>
  <w:num w:numId="8">
    <w:abstractNumId w:val="0"/>
  </w:num>
  <w:num w:numId="9">
    <w:abstractNumId w:val="10"/>
  </w:num>
  <w:num w:numId="10">
    <w:abstractNumId w:val="11"/>
  </w:num>
  <w:num w:numId="11">
    <w:abstractNumId w:val="14"/>
  </w:num>
  <w:num w:numId="12">
    <w:abstractNumId w:val="15"/>
  </w:num>
  <w:num w:numId="13">
    <w:abstractNumId w:val="1"/>
  </w:num>
  <w:num w:numId="14">
    <w:abstractNumId w:val="16"/>
  </w:num>
  <w:num w:numId="15">
    <w:abstractNumId w:val="4"/>
  </w:num>
  <w:num w:numId="16">
    <w:abstractNumId w:val="8"/>
  </w:num>
  <w:num w:numId="17">
    <w:abstractNumId w:val="17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1CC2"/>
    <w:rsid w:val="00011D9C"/>
    <w:rsid w:val="00024245"/>
    <w:rsid w:val="00037688"/>
    <w:rsid w:val="00074882"/>
    <w:rsid w:val="000B5640"/>
    <w:rsid w:val="000E3A06"/>
    <w:rsid w:val="000F01F8"/>
    <w:rsid w:val="000F3F80"/>
    <w:rsid w:val="00102523"/>
    <w:rsid w:val="001115C0"/>
    <w:rsid w:val="00117141"/>
    <w:rsid w:val="00121849"/>
    <w:rsid w:val="00126AB5"/>
    <w:rsid w:val="001345B9"/>
    <w:rsid w:val="001447F5"/>
    <w:rsid w:val="00146917"/>
    <w:rsid w:val="00155B6B"/>
    <w:rsid w:val="00166010"/>
    <w:rsid w:val="00171087"/>
    <w:rsid w:val="001A43EC"/>
    <w:rsid w:val="001A5511"/>
    <w:rsid w:val="001B3404"/>
    <w:rsid w:val="001D3C62"/>
    <w:rsid w:val="002030D6"/>
    <w:rsid w:val="00206078"/>
    <w:rsid w:val="00213482"/>
    <w:rsid w:val="00230AD2"/>
    <w:rsid w:val="00243B5A"/>
    <w:rsid w:val="002623BA"/>
    <w:rsid w:val="0027132D"/>
    <w:rsid w:val="002C64AB"/>
    <w:rsid w:val="002C69E5"/>
    <w:rsid w:val="002D23C4"/>
    <w:rsid w:val="002E3BDC"/>
    <w:rsid w:val="002E7F9B"/>
    <w:rsid w:val="002F38F1"/>
    <w:rsid w:val="0030356F"/>
    <w:rsid w:val="003050A6"/>
    <w:rsid w:val="0031109D"/>
    <w:rsid w:val="003179BD"/>
    <w:rsid w:val="00320957"/>
    <w:rsid w:val="00325FF0"/>
    <w:rsid w:val="00347CA6"/>
    <w:rsid w:val="003F664D"/>
    <w:rsid w:val="003F7902"/>
    <w:rsid w:val="00410341"/>
    <w:rsid w:val="004152D2"/>
    <w:rsid w:val="00415326"/>
    <w:rsid w:val="0045172C"/>
    <w:rsid w:val="0046233A"/>
    <w:rsid w:val="004744A3"/>
    <w:rsid w:val="00477C1A"/>
    <w:rsid w:val="00492476"/>
    <w:rsid w:val="00494AEA"/>
    <w:rsid w:val="004B1650"/>
    <w:rsid w:val="004D09A9"/>
    <w:rsid w:val="004D7472"/>
    <w:rsid w:val="004E3D9B"/>
    <w:rsid w:val="004F20B5"/>
    <w:rsid w:val="004F45E8"/>
    <w:rsid w:val="005000D6"/>
    <w:rsid w:val="005007D8"/>
    <w:rsid w:val="00510D0D"/>
    <w:rsid w:val="00511C61"/>
    <w:rsid w:val="005439F0"/>
    <w:rsid w:val="00552D66"/>
    <w:rsid w:val="0056069A"/>
    <w:rsid w:val="00564A15"/>
    <w:rsid w:val="0057521E"/>
    <w:rsid w:val="00591CC2"/>
    <w:rsid w:val="005A58B1"/>
    <w:rsid w:val="005B4030"/>
    <w:rsid w:val="005C206F"/>
    <w:rsid w:val="005F10AB"/>
    <w:rsid w:val="005F2BCE"/>
    <w:rsid w:val="005F4C4E"/>
    <w:rsid w:val="0060759E"/>
    <w:rsid w:val="00630F5E"/>
    <w:rsid w:val="00643221"/>
    <w:rsid w:val="00644F43"/>
    <w:rsid w:val="00687839"/>
    <w:rsid w:val="006911BD"/>
    <w:rsid w:val="006B2242"/>
    <w:rsid w:val="006C2D0E"/>
    <w:rsid w:val="006F24A6"/>
    <w:rsid w:val="006F44C8"/>
    <w:rsid w:val="00737E0F"/>
    <w:rsid w:val="00750F8E"/>
    <w:rsid w:val="00765BC2"/>
    <w:rsid w:val="00773538"/>
    <w:rsid w:val="00774A02"/>
    <w:rsid w:val="00776FCD"/>
    <w:rsid w:val="00782F7F"/>
    <w:rsid w:val="007A5051"/>
    <w:rsid w:val="007E1744"/>
    <w:rsid w:val="007E5B0A"/>
    <w:rsid w:val="0080034D"/>
    <w:rsid w:val="00811ACA"/>
    <w:rsid w:val="00812BC6"/>
    <w:rsid w:val="008277DA"/>
    <w:rsid w:val="00833760"/>
    <w:rsid w:val="00846607"/>
    <w:rsid w:val="0085024C"/>
    <w:rsid w:val="00876D33"/>
    <w:rsid w:val="00881948"/>
    <w:rsid w:val="008915AC"/>
    <w:rsid w:val="00895FA0"/>
    <w:rsid w:val="008A2D82"/>
    <w:rsid w:val="008A4292"/>
    <w:rsid w:val="008B4EE5"/>
    <w:rsid w:val="008E5745"/>
    <w:rsid w:val="0091315C"/>
    <w:rsid w:val="00931D19"/>
    <w:rsid w:val="00945F53"/>
    <w:rsid w:val="00950A4E"/>
    <w:rsid w:val="0096121E"/>
    <w:rsid w:val="009639E0"/>
    <w:rsid w:val="009718BA"/>
    <w:rsid w:val="00974154"/>
    <w:rsid w:val="00985E65"/>
    <w:rsid w:val="009946E8"/>
    <w:rsid w:val="009D1D9F"/>
    <w:rsid w:val="009E2475"/>
    <w:rsid w:val="00A2162A"/>
    <w:rsid w:val="00A44C69"/>
    <w:rsid w:val="00A61911"/>
    <w:rsid w:val="00A87C82"/>
    <w:rsid w:val="00AA4DB0"/>
    <w:rsid w:val="00AD1710"/>
    <w:rsid w:val="00AF1022"/>
    <w:rsid w:val="00B0544F"/>
    <w:rsid w:val="00B2393C"/>
    <w:rsid w:val="00B26C62"/>
    <w:rsid w:val="00B36609"/>
    <w:rsid w:val="00B46BA0"/>
    <w:rsid w:val="00B62125"/>
    <w:rsid w:val="00B87546"/>
    <w:rsid w:val="00B94159"/>
    <w:rsid w:val="00BB75C2"/>
    <w:rsid w:val="00BE72F8"/>
    <w:rsid w:val="00BF2B31"/>
    <w:rsid w:val="00C43A9C"/>
    <w:rsid w:val="00C43C9D"/>
    <w:rsid w:val="00C63D25"/>
    <w:rsid w:val="00CA2840"/>
    <w:rsid w:val="00CB5828"/>
    <w:rsid w:val="00CB6E95"/>
    <w:rsid w:val="00CC2BEA"/>
    <w:rsid w:val="00D20B09"/>
    <w:rsid w:val="00D35481"/>
    <w:rsid w:val="00D523FB"/>
    <w:rsid w:val="00D839F7"/>
    <w:rsid w:val="00D923FC"/>
    <w:rsid w:val="00D97F14"/>
    <w:rsid w:val="00DA404A"/>
    <w:rsid w:val="00DB1DBE"/>
    <w:rsid w:val="00DD3840"/>
    <w:rsid w:val="00DD5B73"/>
    <w:rsid w:val="00DF2881"/>
    <w:rsid w:val="00E05719"/>
    <w:rsid w:val="00E25558"/>
    <w:rsid w:val="00E34DEE"/>
    <w:rsid w:val="00E42E27"/>
    <w:rsid w:val="00E461F8"/>
    <w:rsid w:val="00E4774D"/>
    <w:rsid w:val="00E52E4E"/>
    <w:rsid w:val="00E70719"/>
    <w:rsid w:val="00E71DFF"/>
    <w:rsid w:val="00E91222"/>
    <w:rsid w:val="00E97776"/>
    <w:rsid w:val="00EA4B71"/>
    <w:rsid w:val="00EB6A2F"/>
    <w:rsid w:val="00EC17C9"/>
    <w:rsid w:val="00ED39AC"/>
    <w:rsid w:val="00ED3B5C"/>
    <w:rsid w:val="00EE0B71"/>
    <w:rsid w:val="00EF37EE"/>
    <w:rsid w:val="00EF61C5"/>
    <w:rsid w:val="00F10B3A"/>
    <w:rsid w:val="00F10FDD"/>
    <w:rsid w:val="00F26081"/>
    <w:rsid w:val="00F268B3"/>
    <w:rsid w:val="00F31B3F"/>
    <w:rsid w:val="00F34558"/>
    <w:rsid w:val="00F34B8C"/>
    <w:rsid w:val="00F34D71"/>
    <w:rsid w:val="00F5559B"/>
    <w:rsid w:val="00F57342"/>
    <w:rsid w:val="00F651B6"/>
    <w:rsid w:val="00F82AF1"/>
    <w:rsid w:val="00F90C27"/>
    <w:rsid w:val="00F978C1"/>
    <w:rsid w:val="00FA4FA9"/>
    <w:rsid w:val="00FB40A7"/>
    <w:rsid w:val="00FE17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21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D5B73"/>
    <w:rPr>
      <w:rFonts w:ascii="Tahoma" w:hAnsi="Tahoma" w:cs="Tahoma"/>
      <w:sz w:val="16"/>
      <w:szCs w:val="16"/>
    </w:rPr>
  </w:style>
  <w:style w:type="character" w:styleId="a4">
    <w:name w:val="Hyperlink"/>
    <w:rsid w:val="00BF2B31"/>
    <w:rPr>
      <w:color w:val="0000FF"/>
      <w:u w:val="single"/>
    </w:rPr>
  </w:style>
  <w:style w:type="character" w:customStyle="1" w:styleId="apple-style-span">
    <w:name w:val="apple-style-span"/>
    <w:basedOn w:val="a0"/>
    <w:rsid w:val="00166010"/>
  </w:style>
  <w:style w:type="paragraph" w:customStyle="1" w:styleId="a5">
    <w:name w:val="Знак Знак Знак Знак"/>
    <w:basedOn w:val="a"/>
    <w:rsid w:val="00FE17C6"/>
    <w:rPr>
      <w:rFonts w:ascii="Verdana" w:hAnsi="Verdana" w:cs="Verdana"/>
      <w:sz w:val="20"/>
      <w:szCs w:val="20"/>
      <w:lang w:val="en-US" w:eastAsia="en-US"/>
    </w:rPr>
  </w:style>
  <w:style w:type="character" w:styleId="a6">
    <w:name w:val="Emphasis"/>
    <w:qFormat/>
    <w:rsid w:val="00FE17C6"/>
    <w:rPr>
      <w:i/>
      <w:iCs/>
    </w:rPr>
  </w:style>
  <w:style w:type="paragraph" w:styleId="a7">
    <w:name w:val="List Paragraph"/>
    <w:basedOn w:val="a"/>
    <w:uiPriority w:val="34"/>
    <w:qFormat/>
    <w:rsid w:val="001B3404"/>
    <w:pPr>
      <w:ind w:left="720"/>
      <w:contextualSpacing/>
    </w:pPr>
  </w:style>
  <w:style w:type="paragraph" w:styleId="a8">
    <w:name w:val="header"/>
    <w:basedOn w:val="a"/>
    <w:link w:val="a9"/>
    <w:rsid w:val="002C64A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2C64AB"/>
    <w:rPr>
      <w:sz w:val="24"/>
      <w:szCs w:val="24"/>
    </w:rPr>
  </w:style>
  <w:style w:type="paragraph" w:styleId="aa">
    <w:name w:val="footer"/>
    <w:basedOn w:val="a"/>
    <w:link w:val="ab"/>
    <w:rsid w:val="002C64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2C64A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6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698DC-92AB-4FA1-86E3-F20D38915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4</Pages>
  <Words>920</Words>
  <Characters>7589</Characters>
  <Application>Microsoft Office Word</Application>
  <DocSecurity>0</DocSecurity>
  <Lines>63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ОБРАЗОВАНИЯ И ПО ДЕЛАМ МОЛОДЕЖИ г</vt:lpstr>
    </vt:vector>
  </TitlesOfParts>
  <Company>Curnos™</Company>
  <LinksUpToDate>false</LinksUpToDate>
  <CharactersWithSpaces>8493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ОБРАЗОВАНИЯ И ПО ДЕЛАМ МОЛОДЕЖИ г</dc:title>
  <dc:creator>user</dc:creator>
  <cp:lastModifiedBy>User27</cp:lastModifiedBy>
  <cp:revision>15</cp:revision>
  <cp:lastPrinted>2017-06-09T06:46:00Z</cp:lastPrinted>
  <dcterms:created xsi:type="dcterms:W3CDTF">2015-05-27T12:11:00Z</dcterms:created>
  <dcterms:modified xsi:type="dcterms:W3CDTF">2017-06-15T08:37:00Z</dcterms:modified>
</cp:coreProperties>
</file>