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D05" w:rsidRPr="00C35D05" w:rsidRDefault="00D46914" w:rsidP="00C35D05">
      <w:pPr>
        <w:pStyle w:val="2"/>
        <w:rPr>
          <w:b w:val="0"/>
          <w:bCs/>
          <w:highlight w:val="yellow"/>
        </w:rPr>
      </w:pPr>
      <w:r>
        <w:rPr>
          <w:noProof/>
        </w:rPr>
        <w:drawing>
          <wp:inline distT="0" distB="0" distL="0" distR="0">
            <wp:extent cx="524510" cy="795020"/>
            <wp:effectExtent l="0" t="0" r="8890" b="5080"/>
            <wp:docPr id="2" name="Рисунок 2" descr="Герб1"/>
            <wp:cNvGraphicFramePr/>
            <a:graphic xmlns:a="http://schemas.openxmlformats.org/drawingml/2006/main">
              <a:graphicData uri="http://schemas.openxmlformats.org/drawingml/2006/picture">
                <pic:pic xmlns:pic="http://schemas.openxmlformats.org/drawingml/2006/picture">
                  <pic:nvPicPr>
                    <pic:cNvPr id="2" name="Рисунок 2" descr="Герб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4510" cy="795020"/>
                    </a:xfrm>
                    <a:prstGeom prst="rect">
                      <a:avLst/>
                    </a:prstGeom>
                    <a:noFill/>
                    <a:ln>
                      <a:noFill/>
                    </a:ln>
                  </pic:spPr>
                </pic:pic>
              </a:graphicData>
            </a:graphic>
          </wp:inline>
        </w:drawing>
      </w:r>
    </w:p>
    <w:p w:rsidR="00D46914" w:rsidRPr="00D46914" w:rsidRDefault="00D46914" w:rsidP="00D46914">
      <w:pPr>
        <w:rPr>
          <w:rFonts w:ascii="Times New Roman" w:hAnsi="Times New Roman" w:cs="Times New Roman"/>
          <w:b/>
          <w:sz w:val="24"/>
          <w:szCs w:val="24"/>
        </w:rPr>
      </w:pPr>
      <w:r w:rsidRPr="00D46914">
        <w:rPr>
          <w:rFonts w:ascii="Times New Roman" w:hAnsi="Times New Roman" w:cs="Times New Roman"/>
          <w:b/>
          <w:sz w:val="24"/>
          <w:szCs w:val="24"/>
        </w:rPr>
        <w:t>Российская Федерация</w:t>
      </w:r>
    </w:p>
    <w:p w:rsidR="00D46914" w:rsidRPr="00D46914" w:rsidRDefault="00D46914" w:rsidP="00D46914">
      <w:pPr>
        <w:keepNext/>
        <w:outlineLvl w:val="0"/>
        <w:rPr>
          <w:rFonts w:ascii="Times New Roman" w:hAnsi="Times New Roman" w:cs="Times New Roman"/>
          <w:b/>
          <w:sz w:val="24"/>
          <w:szCs w:val="24"/>
        </w:rPr>
      </w:pPr>
      <w:r w:rsidRPr="00D46914">
        <w:rPr>
          <w:rFonts w:ascii="Times New Roman" w:hAnsi="Times New Roman" w:cs="Times New Roman"/>
          <w:b/>
          <w:sz w:val="24"/>
          <w:szCs w:val="24"/>
        </w:rPr>
        <w:t>Республика Карелия</w:t>
      </w:r>
    </w:p>
    <w:p w:rsidR="00D46914" w:rsidRPr="00D46914" w:rsidRDefault="00D46914" w:rsidP="00D46914">
      <w:pPr>
        <w:keepNext/>
        <w:outlineLvl w:val="0"/>
        <w:rPr>
          <w:rFonts w:ascii="Times New Roman" w:hAnsi="Times New Roman" w:cs="Times New Roman"/>
          <w:b/>
          <w:sz w:val="24"/>
          <w:szCs w:val="24"/>
        </w:rPr>
      </w:pPr>
      <w:r w:rsidRPr="00D46914">
        <w:rPr>
          <w:rFonts w:ascii="Times New Roman" w:hAnsi="Times New Roman" w:cs="Times New Roman"/>
          <w:b/>
          <w:sz w:val="24"/>
          <w:szCs w:val="24"/>
        </w:rPr>
        <w:t>Администрация Кемского муниципального округа</w:t>
      </w:r>
    </w:p>
    <w:p w:rsidR="00D46914" w:rsidRPr="00C67D56" w:rsidRDefault="00D46914" w:rsidP="00D46914">
      <w:pPr>
        <w:spacing w:before="480"/>
        <w:jc w:val="both"/>
        <w:rPr>
          <w:b/>
          <w:sz w:val="28"/>
          <w:szCs w:val="28"/>
        </w:rPr>
      </w:pPr>
      <w:r w:rsidRPr="00C67D56">
        <w:rPr>
          <w:rFonts w:ascii="Times New Roman" w:hAnsi="Times New Roman" w:cs="Times New Roman"/>
          <w:b/>
          <w:sz w:val="24"/>
          <w:szCs w:val="24"/>
        </w:rPr>
        <w:t xml:space="preserve">                                                               ПОСТАНОВЛЕНИЕ</w:t>
      </w:r>
    </w:p>
    <w:p w:rsidR="00A02A1D" w:rsidRDefault="00A02A1D" w:rsidP="00C35D05">
      <w:pPr>
        <w:pStyle w:val="2"/>
        <w:rPr>
          <w:sz w:val="28"/>
          <w:szCs w:val="28"/>
          <w:u w:val="single"/>
        </w:rPr>
      </w:pPr>
    </w:p>
    <w:p w:rsidR="00B70053" w:rsidRPr="00B70053" w:rsidRDefault="00B70053" w:rsidP="00B70053"/>
    <w:p w:rsidR="00B70053" w:rsidRPr="00AC13BC" w:rsidRDefault="00B70053" w:rsidP="00B70053">
      <w:pPr>
        <w:tabs>
          <w:tab w:val="right" w:pos="9072"/>
        </w:tabs>
        <w:ind w:right="-142"/>
        <w:jc w:val="both"/>
        <w:rPr>
          <w:rFonts w:ascii="Times New Roman" w:hAnsi="Times New Roman"/>
          <w:lang w:val="en-US"/>
        </w:rPr>
      </w:pPr>
      <w:r>
        <w:rPr>
          <w:rFonts w:ascii="Times New Roman" w:hAnsi="Times New Roman"/>
        </w:rPr>
        <w:t xml:space="preserve">08 июня </w:t>
      </w:r>
      <w:r w:rsidRPr="00622D4E">
        <w:rPr>
          <w:rFonts w:ascii="Times New Roman" w:hAnsi="Times New Roman"/>
        </w:rPr>
        <w:t xml:space="preserve">2026 </w:t>
      </w:r>
      <w:r>
        <w:rPr>
          <w:rFonts w:ascii="Times New Roman" w:hAnsi="Times New Roman"/>
        </w:rPr>
        <w:t xml:space="preserve">года                                                                                                                                      </w:t>
      </w:r>
      <w:r w:rsidRPr="00622D4E">
        <w:rPr>
          <w:rFonts w:ascii="Times New Roman" w:hAnsi="Times New Roman"/>
        </w:rPr>
        <w:t xml:space="preserve">№ </w:t>
      </w:r>
      <w:r>
        <w:rPr>
          <w:rFonts w:ascii="Times New Roman" w:hAnsi="Times New Roman"/>
        </w:rPr>
        <w:t>555</w:t>
      </w:r>
    </w:p>
    <w:p w:rsidR="00296149" w:rsidRDefault="00B70053" w:rsidP="00B70053">
      <w:pPr>
        <w:jc w:val="both"/>
        <w:rPr>
          <w:b/>
          <w:bCs/>
          <w:sz w:val="28"/>
          <w:szCs w:val="28"/>
        </w:rPr>
      </w:pPr>
      <w:r w:rsidRPr="00622D4E">
        <w:rPr>
          <w:rFonts w:ascii="Times New Roman" w:hAnsi="Times New Roman"/>
        </w:rPr>
        <w:t>г. Кемь</w:t>
      </w:r>
    </w:p>
    <w:p w:rsidR="00C36C67" w:rsidRDefault="00C36C67" w:rsidP="00C36C67">
      <w:pPr>
        <w:jc w:val="both"/>
        <w:rPr>
          <w:b/>
          <w:bCs/>
          <w:sz w:val="28"/>
          <w:szCs w:val="28"/>
        </w:rPr>
      </w:pPr>
    </w:p>
    <w:p w:rsidR="00B70053" w:rsidRDefault="00B70053" w:rsidP="00C36C67">
      <w:pPr>
        <w:jc w:val="both"/>
        <w:rPr>
          <w:b/>
          <w:bCs/>
          <w:sz w:val="28"/>
          <w:szCs w:val="28"/>
        </w:rPr>
      </w:pPr>
    </w:p>
    <w:tbl>
      <w:tblPr>
        <w:tblW w:w="13631" w:type="dxa"/>
        <w:tblLook w:val="01E0"/>
      </w:tblPr>
      <w:tblGrid>
        <w:gridCol w:w="10031"/>
        <w:gridCol w:w="3600"/>
      </w:tblGrid>
      <w:tr w:rsidR="00A02A1D" w:rsidTr="00FB7F3B">
        <w:tc>
          <w:tcPr>
            <w:tcW w:w="10031" w:type="dxa"/>
            <w:hideMark/>
          </w:tcPr>
          <w:p w:rsidR="00F614BF" w:rsidRPr="00D0625C" w:rsidRDefault="00F614BF" w:rsidP="00296149">
            <w:pPr>
              <w:tabs>
                <w:tab w:val="left" w:pos="4570"/>
                <w:tab w:val="left" w:pos="5103"/>
              </w:tabs>
              <w:rPr>
                <w:rFonts w:ascii="Times New Roman" w:hAnsi="Times New Roman" w:cs="Times New Roman"/>
                <w:bCs/>
                <w:sz w:val="24"/>
                <w:szCs w:val="24"/>
              </w:rPr>
            </w:pPr>
            <w:r w:rsidRPr="00D0625C">
              <w:rPr>
                <w:rFonts w:ascii="Times New Roman" w:hAnsi="Times New Roman" w:cs="Times New Roman"/>
                <w:bCs/>
                <w:sz w:val="24"/>
                <w:szCs w:val="24"/>
              </w:rPr>
              <w:t>Об утверждении</w:t>
            </w:r>
            <w:r w:rsidR="00B409BC" w:rsidRPr="00D0625C">
              <w:rPr>
                <w:rFonts w:ascii="Times New Roman" w:hAnsi="Times New Roman" w:cs="Times New Roman"/>
                <w:bCs/>
                <w:sz w:val="24"/>
                <w:szCs w:val="24"/>
              </w:rPr>
              <w:t xml:space="preserve">  </w:t>
            </w:r>
            <w:r w:rsidR="00BB7336" w:rsidRPr="00D0625C">
              <w:rPr>
                <w:rFonts w:ascii="Times New Roman" w:hAnsi="Times New Roman" w:cs="Times New Roman"/>
                <w:bCs/>
                <w:sz w:val="24"/>
                <w:szCs w:val="24"/>
              </w:rPr>
              <w:t>в</w:t>
            </w:r>
            <w:r w:rsidRPr="00D0625C">
              <w:rPr>
                <w:rFonts w:ascii="Times New Roman" w:hAnsi="Times New Roman" w:cs="Times New Roman"/>
                <w:bCs/>
                <w:sz w:val="24"/>
                <w:szCs w:val="24"/>
              </w:rPr>
              <w:t>едомственного</w:t>
            </w:r>
            <w:r w:rsidR="00B409BC" w:rsidRPr="00D0625C">
              <w:rPr>
                <w:rFonts w:ascii="Times New Roman" w:hAnsi="Times New Roman" w:cs="Times New Roman"/>
                <w:bCs/>
                <w:sz w:val="24"/>
                <w:szCs w:val="24"/>
              </w:rPr>
              <w:t xml:space="preserve"> </w:t>
            </w:r>
            <w:r w:rsidR="00047872" w:rsidRPr="00D0625C">
              <w:rPr>
                <w:rFonts w:ascii="Times New Roman" w:hAnsi="Times New Roman" w:cs="Times New Roman"/>
                <w:bCs/>
                <w:sz w:val="24"/>
                <w:szCs w:val="24"/>
              </w:rPr>
              <w:t>с</w:t>
            </w:r>
            <w:r w:rsidRPr="00D0625C">
              <w:rPr>
                <w:rFonts w:ascii="Times New Roman" w:hAnsi="Times New Roman" w:cs="Times New Roman"/>
                <w:bCs/>
                <w:sz w:val="24"/>
                <w:szCs w:val="24"/>
              </w:rPr>
              <w:t>тандарта</w:t>
            </w:r>
            <w:r w:rsidR="00296149" w:rsidRPr="00D0625C">
              <w:rPr>
                <w:rFonts w:ascii="Times New Roman" w:hAnsi="Times New Roman" w:cs="Times New Roman"/>
                <w:bCs/>
                <w:sz w:val="24"/>
                <w:szCs w:val="24"/>
              </w:rPr>
              <w:t xml:space="preserve"> </w:t>
            </w:r>
            <w:r w:rsidRPr="00D0625C">
              <w:rPr>
                <w:rFonts w:ascii="Times New Roman" w:hAnsi="Times New Roman" w:cs="Times New Roman"/>
                <w:bCs/>
                <w:sz w:val="24"/>
                <w:szCs w:val="24"/>
              </w:rPr>
              <w:t>осуществлени</w:t>
            </w:r>
            <w:r w:rsidR="00C36C67" w:rsidRPr="00D0625C">
              <w:rPr>
                <w:rFonts w:ascii="Times New Roman" w:hAnsi="Times New Roman" w:cs="Times New Roman"/>
                <w:bCs/>
                <w:sz w:val="24"/>
                <w:szCs w:val="24"/>
              </w:rPr>
              <w:t xml:space="preserve">я </w:t>
            </w:r>
            <w:r w:rsidR="00B409BC" w:rsidRPr="00D0625C">
              <w:rPr>
                <w:rFonts w:ascii="Times New Roman" w:hAnsi="Times New Roman" w:cs="Times New Roman"/>
                <w:bCs/>
                <w:sz w:val="24"/>
                <w:szCs w:val="24"/>
              </w:rPr>
              <w:t xml:space="preserve"> бюджетных </w:t>
            </w:r>
            <w:r w:rsidRPr="00D0625C">
              <w:rPr>
                <w:rFonts w:ascii="Times New Roman" w:hAnsi="Times New Roman" w:cs="Times New Roman"/>
                <w:bCs/>
                <w:sz w:val="24"/>
                <w:szCs w:val="24"/>
              </w:rPr>
              <w:t>полномочий</w:t>
            </w:r>
            <w:r w:rsidR="00B409BC" w:rsidRPr="00D0625C">
              <w:rPr>
                <w:rFonts w:ascii="Times New Roman" w:hAnsi="Times New Roman" w:cs="Times New Roman"/>
                <w:bCs/>
                <w:sz w:val="24"/>
                <w:szCs w:val="24"/>
              </w:rPr>
              <w:t xml:space="preserve">  </w:t>
            </w:r>
            <w:r w:rsidRPr="00D0625C">
              <w:rPr>
                <w:rFonts w:ascii="Times New Roman" w:hAnsi="Times New Roman" w:cs="Times New Roman"/>
                <w:bCs/>
                <w:sz w:val="24"/>
                <w:szCs w:val="24"/>
              </w:rPr>
              <w:t>по</w:t>
            </w:r>
            <w:r w:rsidR="00C36C67" w:rsidRPr="00D0625C">
              <w:rPr>
                <w:rFonts w:ascii="Times New Roman" w:hAnsi="Times New Roman" w:cs="Times New Roman"/>
                <w:bCs/>
                <w:sz w:val="24"/>
                <w:szCs w:val="24"/>
              </w:rPr>
              <w:t xml:space="preserve"> </w:t>
            </w:r>
            <w:r w:rsidRPr="00D0625C">
              <w:rPr>
                <w:rFonts w:ascii="Times New Roman" w:hAnsi="Times New Roman" w:cs="Times New Roman"/>
                <w:bCs/>
                <w:sz w:val="24"/>
                <w:szCs w:val="24"/>
              </w:rPr>
              <w:t>внутреннему</w:t>
            </w:r>
            <w:r w:rsidR="00B409BC" w:rsidRPr="00D0625C">
              <w:rPr>
                <w:rFonts w:ascii="Times New Roman" w:hAnsi="Times New Roman" w:cs="Times New Roman"/>
                <w:bCs/>
                <w:sz w:val="24"/>
                <w:szCs w:val="24"/>
              </w:rPr>
              <w:t xml:space="preserve"> </w:t>
            </w:r>
            <w:r w:rsidRPr="00D0625C">
              <w:rPr>
                <w:rFonts w:ascii="Times New Roman" w:hAnsi="Times New Roman" w:cs="Times New Roman"/>
                <w:bCs/>
                <w:sz w:val="24"/>
                <w:szCs w:val="24"/>
              </w:rPr>
              <w:t>муниципальному</w:t>
            </w:r>
            <w:r w:rsidR="00B409BC" w:rsidRPr="00D0625C">
              <w:rPr>
                <w:rFonts w:ascii="Times New Roman" w:hAnsi="Times New Roman" w:cs="Times New Roman"/>
                <w:bCs/>
                <w:sz w:val="24"/>
                <w:szCs w:val="24"/>
              </w:rPr>
              <w:t xml:space="preserve"> </w:t>
            </w:r>
            <w:r w:rsidR="00C36C67" w:rsidRPr="00D0625C">
              <w:rPr>
                <w:rFonts w:ascii="Times New Roman" w:hAnsi="Times New Roman" w:cs="Times New Roman"/>
                <w:bCs/>
                <w:sz w:val="24"/>
                <w:szCs w:val="24"/>
              </w:rPr>
              <w:t>ф</w:t>
            </w:r>
            <w:r w:rsidRPr="00D0625C">
              <w:rPr>
                <w:rFonts w:ascii="Times New Roman" w:hAnsi="Times New Roman" w:cs="Times New Roman"/>
                <w:bCs/>
                <w:sz w:val="24"/>
                <w:szCs w:val="24"/>
              </w:rPr>
              <w:t>инансовому</w:t>
            </w:r>
            <w:r w:rsidR="00047872" w:rsidRPr="00D0625C">
              <w:rPr>
                <w:rFonts w:ascii="Times New Roman" w:hAnsi="Times New Roman" w:cs="Times New Roman"/>
                <w:bCs/>
                <w:sz w:val="24"/>
                <w:szCs w:val="24"/>
              </w:rPr>
              <w:t xml:space="preserve"> </w:t>
            </w:r>
            <w:r w:rsidRPr="00D0625C">
              <w:rPr>
                <w:rFonts w:ascii="Times New Roman" w:hAnsi="Times New Roman" w:cs="Times New Roman"/>
                <w:bCs/>
                <w:sz w:val="24"/>
                <w:szCs w:val="24"/>
              </w:rPr>
              <w:t>контролю</w:t>
            </w:r>
            <w:r w:rsidR="00C36C67" w:rsidRPr="00D0625C">
              <w:rPr>
                <w:rFonts w:ascii="Times New Roman" w:hAnsi="Times New Roman" w:cs="Times New Roman"/>
                <w:bCs/>
                <w:sz w:val="24"/>
                <w:szCs w:val="24"/>
              </w:rPr>
              <w:t xml:space="preserve"> </w:t>
            </w:r>
            <w:r w:rsidRPr="00D0625C">
              <w:rPr>
                <w:rFonts w:ascii="Times New Roman" w:hAnsi="Times New Roman" w:cs="Times New Roman"/>
                <w:bCs/>
                <w:sz w:val="24"/>
                <w:szCs w:val="24"/>
              </w:rPr>
              <w:t>в</w:t>
            </w:r>
            <w:r w:rsidR="00B409BC" w:rsidRPr="00D0625C">
              <w:rPr>
                <w:rFonts w:ascii="Times New Roman" w:hAnsi="Times New Roman" w:cs="Times New Roman"/>
                <w:bCs/>
                <w:sz w:val="24"/>
                <w:szCs w:val="24"/>
              </w:rPr>
              <w:t xml:space="preserve"> </w:t>
            </w:r>
            <w:r w:rsidR="008F663F" w:rsidRPr="00D0625C">
              <w:rPr>
                <w:rFonts w:ascii="Times New Roman" w:hAnsi="Times New Roman" w:cs="Times New Roman"/>
                <w:bCs/>
                <w:sz w:val="24"/>
                <w:szCs w:val="24"/>
              </w:rPr>
              <w:t>а</w:t>
            </w:r>
            <w:r w:rsidRPr="00D0625C">
              <w:rPr>
                <w:rFonts w:ascii="Times New Roman" w:hAnsi="Times New Roman" w:cs="Times New Roman"/>
                <w:bCs/>
                <w:sz w:val="24"/>
                <w:szCs w:val="24"/>
              </w:rPr>
              <w:t>дминистрации</w:t>
            </w:r>
            <w:r w:rsidR="00B409BC" w:rsidRPr="00D0625C">
              <w:rPr>
                <w:rFonts w:ascii="Times New Roman" w:hAnsi="Times New Roman" w:cs="Times New Roman"/>
                <w:bCs/>
                <w:sz w:val="24"/>
                <w:szCs w:val="24"/>
              </w:rPr>
              <w:t xml:space="preserve"> </w:t>
            </w:r>
            <w:r w:rsidR="0078687E" w:rsidRPr="00D0625C">
              <w:rPr>
                <w:rFonts w:ascii="Times New Roman" w:hAnsi="Times New Roman" w:cs="Times New Roman"/>
                <w:bCs/>
                <w:sz w:val="24"/>
                <w:szCs w:val="24"/>
              </w:rPr>
              <w:t>Кемского</w:t>
            </w:r>
            <w:r w:rsidR="00296149" w:rsidRPr="00D0625C">
              <w:rPr>
                <w:rFonts w:ascii="Times New Roman" w:hAnsi="Times New Roman" w:cs="Times New Roman"/>
                <w:bCs/>
                <w:sz w:val="24"/>
                <w:szCs w:val="24"/>
              </w:rPr>
              <w:t xml:space="preserve"> </w:t>
            </w:r>
            <w:r w:rsidRPr="00D0625C">
              <w:rPr>
                <w:rFonts w:ascii="Times New Roman" w:hAnsi="Times New Roman" w:cs="Times New Roman"/>
                <w:bCs/>
                <w:sz w:val="24"/>
                <w:szCs w:val="24"/>
              </w:rPr>
              <w:t>муниципального</w:t>
            </w:r>
            <w:r w:rsidR="00C36C67" w:rsidRPr="00D0625C">
              <w:rPr>
                <w:rFonts w:ascii="Times New Roman" w:hAnsi="Times New Roman" w:cs="Times New Roman"/>
                <w:bCs/>
                <w:sz w:val="24"/>
                <w:szCs w:val="24"/>
              </w:rPr>
              <w:t xml:space="preserve"> </w:t>
            </w:r>
            <w:r w:rsidR="00296149" w:rsidRPr="00D0625C">
              <w:rPr>
                <w:rFonts w:ascii="Times New Roman" w:hAnsi="Times New Roman" w:cs="Times New Roman"/>
                <w:bCs/>
                <w:sz w:val="24"/>
                <w:szCs w:val="24"/>
              </w:rPr>
              <w:t>округа</w:t>
            </w:r>
          </w:p>
          <w:p w:rsidR="00386AF3" w:rsidRPr="00D0625C" w:rsidRDefault="00386AF3" w:rsidP="00F614BF">
            <w:pPr>
              <w:tabs>
                <w:tab w:val="left" w:pos="4570"/>
                <w:tab w:val="left" w:pos="5103"/>
              </w:tabs>
              <w:jc w:val="both"/>
              <w:rPr>
                <w:rFonts w:ascii="Times New Roman" w:hAnsi="Times New Roman" w:cs="Times New Roman"/>
                <w:bCs/>
                <w:sz w:val="24"/>
                <w:szCs w:val="24"/>
              </w:rPr>
            </w:pPr>
          </w:p>
          <w:p w:rsidR="00C36C67" w:rsidRPr="00D0625C" w:rsidRDefault="00C36C67" w:rsidP="00F614BF">
            <w:pPr>
              <w:tabs>
                <w:tab w:val="left" w:pos="4570"/>
                <w:tab w:val="left" w:pos="5103"/>
              </w:tabs>
              <w:jc w:val="both"/>
              <w:rPr>
                <w:rFonts w:ascii="Times New Roman" w:hAnsi="Times New Roman" w:cs="Times New Roman"/>
                <w:bCs/>
                <w:sz w:val="24"/>
                <w:szCs w:val="24"/>
              </w:rPr>
            </w:pPr>
          </w:p>
          <w:p w:rsidR="00D8523F" w:rsidRPr="004E56D4" w:rsidRDefault="00C36C67" w:rsidP="00D8523F">
            <w:pPr>
              <w:tabs>
                <w:tab w:val="left" w:pos="4570"/>
                <w:tab w:val="left" w:pos="5103"/>
              </w:tabs>
              <w:ind w:firstLine="709"/>
              <w:jc w:val="both"/>
              <w:rPr>
                <w:rFonts w:ascii="Times New Roman" w:hAnsi="Times New Roman" w:cs="Times New Roman"/>
                <w:sz w:val="24"/>
                <w:szCs w:val="24"/>
              </w:rPr>
            </w:pPr>
            <w:r w:rsidRPr="00D0625C">
              <w:rPr>
                <w:rFonts w:ascii="Times New Roman" w:hAnsi="Times New Roman" w:cs="Times New Roman"/>
                <w:sz w:val="24"/>
                <w:szCs w:val="24"/>
              </w:rPr>
              <w:t xml:space="preserve"> В соответствии с </w:t>
            </w:r>
            <w:r w:rsidR="0028667D" w:rsidRPr="00D0625C">
              <w:rPr>
                <w:rFonts w:ascii="Times New Roman" w:hAnsi="Times New Roman" w:cs="Times New Roman"/>
                <w:sz w:val="24"/>
                <w:szCs w:val="24"/>
              </w:rPr>
              <w:t xml:space="preserve">пунктом 3 статьи </w:t>
            </w:r>
            <w:r w:rsidRPr="00D0625C">
              <w:rPr>
                <w:rFonts w:ascii="Times New Roman" w:hAnsi="Times New Roman" w:cs="Times New Roman"/>
                <w:sz w:val="24"/>
                <w:szCs w:val="24"/>
              </w:rPr>
              <w:t>269.2 Бюджетного кодекса Российской Федерации</w:t>
            </w:r>
            <w:r w:rsidR="008F663F" w:rsidRPr="00D0625C">
              <w:rPr>
                <w:rFonts w:ascii="Times New Roman" w:hAnsi="Times New Roman" w:cs="Times New Roman"/>
                <w:sz w:val="24"/>
                <w:szCs w:val="24"/>
              </w:rPr>
              <w:t>,</w:t>
            </w:r>
            <w:r w:rsidR="00D46914">
              <w:t xml:space="preserve"> </w:t>
            </w:r>
            <w:r w:rsidR="004E56D4" w:rsidRPr="004E56D4">
              <w:rPr>
                <w:rFonts w:ascii="Times New Roman" w:hAnsi="Times New Roman" w:cs="Times New Roman"/>
                <w:sz w:val="24"/>
                <w:szCs w:val="24"/>
              </w:rPr>
              <w:t>в целях обеспечения осуществления полномочий по внутреннему муниципальному финансовому контролю</w:t>
            </w:r>
            <w:r w:rsidR="00D46914" w:rsidRPr="004E56D4">
              <w:rPr>
                <w:rFonts w:ascii="Times New Roman" w:hAnsi="Times New Roman" w:cs="Times New Roman"/>
                <w:sz w:val="24"/>
                <w:szCs w:val="24"/>
              </w:rPr>
              <w:t>,</w:t>
            </w:r>
          </w:p>
          <w:p w:rsidR="008F663F" w:rsidRPr="00D0625C" w:rsidRDefault="008F663F" w:rsidP="00D8523F">
            <w:pPr>
              <w:tabs>
                <w:tab w:val="left" w:pos="4570"/>
                <w:tab w:val="left" w:pos="5103"/>
              </w:tabs>
              <w:ind w:firstLine="709"/>
              <w:jc w:val="both"/>
              <w:rPr>
                <w:rFonts w:ascii="Times New Roman" w:hAnsi="Times New Roman" w:cs="Times New Roman"/>
                <w:sz w:val="24"/>
                <w:szCs w:val="24"/>
              </w:rPr>
            </w:pPr>
          </w:p>
          <w:p w:rsidR="008F663F" w:rsidRPr="00D0625C" w:rsidRDefault="008F663F" w:rsidP="008F663F">
            <w:pPr>
              <w:tabs>
                <w:tab w:val="left" w:pos="4570"/>
                <w:tab w:val="left" w:pos="5103"/>
              </w:tabs>
              <w:ind w:firstLine="709"/>
              <w:rPr>
                <w:rFonts w:ascii="Times New Roman" w:hAnsi="Times New Roman" w:cs="Times New Roman"/>
                <w:sz w:val="24"/>
                <w:szCs w:val="24"/>
              </w:rPr>
            </w:pPr>
            <w:r w:rsidRPr="00D0625C">
              <w:rPr>
                <w:rFonts w:ascii="Times New Roman" w:hAnsi="Times New Roman" w:cs="Times New Roman"/>
                <w:sz w:val="24"/>
                <w:szCs w:val="24"/>
              </w:rPr>
              <w:t xml:space="preserve">администрация Кемского муниципального </w:t>
            </w:r>
            <w:r w:rsidR="00296149" w:rsidRPr="00D0625C">
              <w:rPr>
                <w:rFonts w:ascii="Times New Roman" w:hAnsi="Times New Roman" w:cs="Times New Roman"/>
                <w:sz w:val="24"/>
                <w:szCs w:val="24"/>
              </w:rPr>
              <w:t>округа</w:t>
            </w:r>
            <w:r w:rsidRPr="00D0625C">
              <w:rPr>
                <w:rFonts w:ascii="Times New Roman" w:hAnsi="Times New Roman" w:cs="Times New Roman"/>
                <w:sz w:val="24"/>
                <w:szCs w:val="24"/>
              </w:rPr>
              <w:t xml:space="preserve"> ПОСТАНОВЛЯЕТ:</w:t>
            </w:r>
          </w:p>
          <w:p w:rsidR="008F663F" w:rsidRPr="00D0625C" w:rsidRDefault="008F663F" w:rsidP="00D8523F">
            <w:pPr>
              <w:tabs>
                <w:tab w:val="left" w:pos="4570"/>
                <w:tab w:val="left" w:pos="5103"/>
              </w:tabs>
              <w:ind w:firstLine="709"/>
              <w:jc w:val="both"/>
              <w:rPr>
                <w:rFonts w:ascii="Times New Roman" w:hAnsi="Times New Roman" w:cs="Times New Roman"/>
                <w:sz w:val="24"/>
                <w:szCs w:val="24"/>
              </w:rPr>
            </w:pPr>
          </w:p>
          <w:p w:rsidR="004E56D4" w:rsidRDefault="00386AF3" w:rsidP="004E56D4">
            <w:pPr>
              <w:tabs>
                <w:tab w:val="left" w:pos="4570"/>
                <w:tab w:val="left" w:pos="5103"/>
              </w:tabs>
              <w:ind w:firstLine="709"/>
              <w:jc w:val="both"/>
              <w:rPr>
                <w:rFonts w:ascii="Times New Roman" w:hAnsi="Times New Roman" w:cs="Times New Roman"/>
                <w:bCs/>
                <w:sz w:val="24"/>
                <w:szCs w:val="24"/>
              </w:rPr>
            </w:pPr>
            <w:r w:rsidRPr="00D0625C">
              <w:rPr>
                <w:rFonts w:ascii="Times New Roman" w:hAnsi="Times New Roman" w:cs="Times New Roman"/>
                <w:bCs/>
                <w:sz w:val="24"/>
                <w:szCs w:val="24"/>
              </w:rPr>
              <w:t xml:space="preserve">1. Утвердить </w:t>
            </w:r>
            <w:r w:rsidR="0028667D" w:rsidRPr="00D0625C">
              <w:rPr>
                <w:rFonts w:ascii="Times New Roman" w:hAnsi="Times New Roman" w:cs="Times New Roman"/>
                <w:bCs/>
                <w:sz w:val="24"/>
                <w:szCs w:val="24"/>
              </w:rPr>
              <w:t xml:space="preserve">прилагаемый </w:t>
            </w:r>
            <w:r w:rsidR="00BB7336" w:rsidRPr="00D0625C">
              <w:rPr>
                <w:rFonts w:ascii="Times New Roman" w:hAnsi="Times New Roman" w:cs="Times New Roman"/>
                <w:bCs/>
                <w:sz w:val="24"/>
                <w:szCs w:val="24"/>
              </w:rPr>
              <w:t>в</w:t>
            </w:r>
            <w:r w:rsidRPr="00D0625C">
              <w:rPr>
                <w:rFonts w:ascii="Times New Roman" w:hAnsi="Times New Roman" w:cs="Times New Roman"/>
                <w:bCs/>
                <w:sz w:val="24"/>
                <w:szCs w:val="24"/>
              </w:rPr>
              <w:t xml:space="preserve">едомственный стандарт осуществления </w:t>
            </w:r>
            <w:r w:rsidR="00B409BC" w:rsidRPr="00D0625C">
              <w:rPr>
                <w:rFonts w:ascii="Times New Roman" w:hAnsi="Times New Roman" w:cs="Times New Roman"/>
                <w:bCs/>
                <w:sz w:val="24"/>
                <w:szCs w:val="24"/>
              </w:rPr>
              <w:t xml:space="preserve">бюджетных </w:t>
            </w:r>
            <w:r w:rsidRPr="00D0625C">
              <w:rPr>
                <w:rFonts w:ascii="Times New Roman" w:hAnsi="Times New Roman" w:cs="Times New Roman"/>
                <w:bCs/>
                <w:sz w:val="24"/>
                <w:szCs w:val="24"/>
              </w:rPr>
              <w:t xml:space="preserve">полномочий по внутреннему муниципальному финансовому контролю в </w:t>
            </w:r>
            <w:r w:rsidR="008F663F" w:rsidRPr="00D0625C">
              <w:rPr>
                <w:rFonts w:ascii="Times New Roman" w:hAnsi="Times New Roman" w:cs="Times New Roman"/>
                <w:bCs/>
                <w:sz w:val="24"/>
                <w:szCs w:val="24"/>
              </w:rPr>
              <w:t>а</w:t>
            </w:r>
            <w:r w:rsidRPr="00D0625C">
              <w:rPr>
                <w:rFonts w:ascii="Times New Roman" w:hAnsi="Times New Roman" w:cs="Times New Roman"/>
                <w:bCs/>
                <w:sz w:val="24"/>
                <w:szCs w:val="24"/>
              </w:rPr>
              <w:t xml:space="preserve">дминистрации </w:t>
            </w:r>
            <w:r w:rsidR="0078687E" w:rsidRPr="00D0625C">
              <w:rPr>
                <w:rFonts w:ascii="Times New Roman" w:hAnsi="Times New Roman" w:cs="Times New Roman"/>
                <w:bCs/>
                <w:sz w:val="24"/>
                <w:szCs w:val="24"/>
              </w:rPr>
              <w:t>Кемского</w:t>
            </w:r>
            <w:r w:rsidRPr="00D0625C">
              <w:rPr>
                <w:rFonts w:ascii="Times New Roman" w:hAnsi="Times New Roman" w:cs="Times New Roman"/>
                <w:bCs/>
                <w:sz w:val="24"/>
                <w:szCs w:val="24"/>
              </w:rPr>
              <w:t xml:space="preserve"> муниципального </w:t>
            </w:r>
            <w:r w:rsidR="00296149" w:rsidRPr="00D0625C">
              <w:rPr>
                <w:rFonts w:ascii="Times New Roman" w:hAnsi="Times New Roman" w:cs="Times New Roman"/>
                <w:bCs/>
                <w:sz w:val="24"/>
                <w:szCs w:val="24"/>
              </w:rPr>
              <w:t>округа</w:t>
            </w:r>
            <w:r w:rsidR="00D8523F" w:rsidRPr="00D0625C">
              <w:rPr>
                <w:rFonts w:ascii="Times New Roman" w:hAnsi="Times New Roman" w:cs="Times New Roman"/>
                <w:bCs/>
                <w:sz w:val="24"/>
                <w:szCs w:val="24"/>
              </w:rPr>
              <w:t xml:space="preserve"> </w:t>
            </w:r>
            <w:r w:rsidR="00D73C28" w:rsidRPr="00D0625C">
              <w:rPr>
                <w:rFonts w:ascii="Times New Roman" w:hAnsi="Times New Roman" w:cs="Times New Roman"/>
                <w:bCs/>
                <w:sz w:val="24"/>
                <w:szCs w:val="24"/>
              </w:rPr>
              <w:t>(далее – Ведомственный стандарт)</w:t>
            </w:r>
            <w:r w:rsidRPr="00D0625C">
              <w:rPr>
                <w:rFonts w:ascii="Times New Roman" w:hAnsi="Times New Roman" w:cs="Times New Roman"/>
                <w:bCs/>
                <w:sz w:val="24"/>
                <w:szCs w:val="24"/>
              </w:rPr>
              <w:t>.</w:t>
            </w:r>
          </w:p>
          <w:p w:rsidR="00D8523F" w:rsidRPr="004E56D4" w:rsidRDefault="004E56D4" w:rsidP="004E56D4">
            <w:pPr>
              <w:tabs>
                <w:tab w:val="left" w:pos="4570"/>
                <w:tab w:val="left" w:pos="5103"/>
              </w:tabs>
              <w:ind w:firstLine="709"/>
              <w:jc w:val="both"/>
              <w:rPr>
                <w:rFonts w:ascii="Times New Roman" w:hAnsi="Times New Roman" w:cs="Times New Roman"/>
                <w:bCs/>
                <w:sz w:val="24"/>
                <w:szCs w:val="24"/>
              </w:rPr>
            </w:pPr>
            <w:r>
              <w:rPr>
                <w:rFonts w:ascii="Times New Roman" w:hAnsi="Times New Roman" w:cs="Times New Roman"/>
                <w:sz w:val="24"/>
                <w:szCs w:val="24"/>
              </w:rPr>
              <w:t>2</w:t>
            </w:r>
            <w:r w:rsidR="00D8523F" w:rsidRPr="00D0625C">
              <w:rPr>
                <w:rFonts w:ascii="Times New Roman" w:hAnsi="Times New Roman" w:cs="Times New Roman"/>
                <w:sz w:val="24"/>
                <w:szCs w:val="24"/>
              </w:rPr>
              <w:t xml:space="preserve">. Признать утратившим силу постановление </w:t>
            </w:r>
            <w:r w:rsidR="008F663F" w:rsidRPr="00D0625C">
              <w:rPr>
                <w:rFonts w:ascii="Times New Roman" w:hAnsi="Times New Roman" w:cs="Times New Roman"/>
                <w:sz w:val="24"/>
                <w:szCs w:val="24"/>
              </w:rPr>
              <w:t>а</w:t>
            </w:r>
            <w:r w:rsidR="00D8523F" w:rsidRPr="00D0625C">
              <w:rPr>
                <w:rFonts w:ascii="Times New Roman" w:hAnsi="Times New Roman" w:cs="Times New Roman"/>
                <w:sz w:val="24"/>
                <w:szCs w:val="24"/>
              </w:rPr>
              <w:t xml:space="preserve">дминистрации </w:t>
            </w:r>
            <w:r w:rsidR="0078687E" w:rsidRPr="00D0625C">
              <w:rPr>
                <w:rFonts w:ascii="Times New Roman" w:hAnsi="Times New Roman" w:cs="Times New Roman"/>
                <w:sz w:val="24"/>
                <w:szCs w:val="24"/>
              </w:rPr>
              <w:t xml:space="preserve">Кемского </w:t>
            </w:r>
            <w:r w:rsidR="00D8523F" w:rsidRPr="00D0625C">
              <w:rPr>
                <w:rFonts w:ascii="Times New Roman" w:hAnsi="Times New Roman" w:cs="Times New Roman"/>
                <w:sz w:val="24"/>
                <w:szCs w:val="24"/>
              </w:rPr>
              <w:t xml:space="preserve">муниципального района от </w:t>
            </w:r>
            <w:r w:rsidR="0078687E" w:rsidRPr="00D0625C">
              <w:rPr>
                <w:rFonts w:ascii="Times New Roman" w:hAnsi="Times New Roman" w:cs="Times New Roman"/>
                <w:sz w:val="24"/>
                <w:szCs w:val="24"/>
              </w:rPr>
              <w:t>2</w:t>
            </w:r>
            <w:r w:rsidR="003745BF" w:rsidRPr="00D0625C">
              <w:rPr>
                <w:rFonts w:ascii="Times New Roman" w:hAnsi="Times New Roman" w:cs="Times New Roman"/>
                <w:sz w:val="24"/>
                <w:szCs w:val="24"/>
              </w:rPr>
              <w:t>4</w:t>
            </w:r>
            <w:r w:rsidR="0078687E" w:rsidRPr="00D0625C">
              <w:rPr>
                <w:rFonts w:ascii="Times New Roman" w:hAnsi="Times New Roman" w:cs="Times New Roman"/>
                <w:sz w:val="24"/>
                <w:szCs w:val="24"/>
              </w:rPr>
              <w:t xml:space="preserve"> </w:t>
            </w:r>
            <w:r w:rsidR="003745BF" w:rsidRPr="00D0625C">
              <w:rPr>
                <w:rFonts w:ascii="Times New Roman" w:hAnsi="Times New Roman" w:cs="Times New Roman"/>
                <w:sz w:val="24"/>
                <w:szCs w:val="24"/>
              </w:rPr>
              <w:t>января</w:t>
            </w:r>
            <w:r w:rsidR="0078687E" w:rsidRPr="00D0625C">
              <w:rPr>
                <w:rFonts w:ascii="Times New Roman" w:hAnsi="Times New Roman" w:cs="Times New Roman"/>
                <w:sz w:val="24"/>
                <w:szCs w:val="24"/>
              </w:rPr>
              <w:t xml:space="preserve"> 202</w:t>
            </w:r>
            <w:r w:rsidR="003745BF" w:rsidRPr="00D0625C">
              <w:rPr>
                <w:rFonts w:ascii="Times New Roman" w:hAnsi="Times New Roman" w:cs="Times New Roman"/>
                <w:sz w:val="24"/>
                <w:szCs w:val="24"/>
              </w:rPr>
              <w:t>5</w:t>
            </w:r>
            <w:r w:rsidR="0078687E" w:rsidRPr="00D0625C">
              <w:rPr>
                <w:rFonts w:ascii="Times New Roman" w:hAnsi="Times New Roman" w:cs="Times New Roman"/>
                <w:sz w:val="24"/>
                <w:szCs w:val="24"/>
              </w:rPr>
              <w:t xml:space="preserve"> года</w:t>
            </w:r>
            <w:r w:rsidR="00D8523F" w:rsidRPr="00D0625C">
              <w:rPr>
                <w:rFonts w:ascii="Times New Roman" w:hAnsi="Times New Roman" w:cs="Times New Roman"/>
                <w:sz w:val="24"/>
                <w:szCs w:val="24"/>
              </w:rPr>
              <w:t xml:space="preserve"> №</w:t>
            </w:r>
            <w:r w:rsidR="008F663F" w:rsidRPr="00D0625C">
              <w:rPr>
                <w:rFonts w:ascii="Times New Roman" w:hAnsi="Times New Roman" w:cs="Times New Roman"/>
                <w:sz w:val="24"/>
                <w:szCs w:val="24"/>
              </w:rPr>
              <w:t xml:space="preserve"> </w:t>
            </w:r>
            <w:r w:rsidR="003745BF" w:rsidRPr="00D0625C">
              <w:rPr>
                <w:rFonts w:ascii="Times New Roman" w:hAnsi="Times New Roman" w:cs="Times New Roman"/>
                <w:sz w:val="24"/>
                <w:szCs w:val="24"/>
              </w:rPr>
              <w:t>42</w:t>
            </w:r>
            <w:r w:rsidR="00D8523F" w:rsidRPr="00D0625C">
              <w:rPr>
                <w:rFonts w:ascii="Times New Roman" w:hAnsi="Times New Roman" w:cs="Times New Roman"/>
                <w:sz w:val="24"/>
                <w:szCs w:val="24"/>
              </w:rPr>
              <w:t xml:space="preserve"> «</w:t>
            </w:r>
            <w:r w:rsidR="003745BF" w:rsidRPr="00D0625C">
              <w:rPr>
                <w:rFonts w:ascii="Times New Roman" w:hAnsi="Times New Roman" w:cs="Times New Roman"/>
                <w:bCs/>
                <w:sz w:val="24"/>
                <w:szCs w:val="24"/>
              </w:rPr>
              <w:t>Об утверждении  ведомственного стандарта осуществления  бюджетных полномочий  по внутреннему муниципальному финансовому контролю в администрации Кемского</w:t>
            </w:r>
            <w:r>
              <w:rPr>
                <w:rFonts w:ascii="Times New Roman" w:hAnsi="Times New Roman" w:cs="Times New Roman"/>
                <w:bCs/>
                <w:sz w:val="24"/>
                <w:szCs w:val="24"/>
              </w:rPr>
              <w:t xml:space="preserve"> </w:t>
            </w:r>
            <w:r w:rsidR="003745BF" w:rsidRPr="00D0625C">
              <w:rPr>
                <w:rFonts w:ascii="Times New Roman" w:hAnsi="Times New Roman" w:cs="Times New Roman"/>
                <w:bCs/>
                <w:sz w:val="24"/>
                <w:szCs w:val="24"/>
              </w:rPr>
              <w:t>муниципального района</w:t>
            </w:r>
            <w:r w:rsidR="00D8523F" w:rsidRPr="00D0625C">
              <w:rPr>
                <w:rFonts w:ascii="Times New Roman" w:hAnsi="Times New Roman" w:cs="Times New Roman"/>
                <w:sz w:val="24"/>
                <w:szCs w:val="24"/>
              </w:rPr>
              <w:t>»</w:t>
            </w:r>
            <w:r w:rsidR="00A15479" w:rsidRPr="00D0625C">
              <w:rPr>
                <w:rFonts w:ascii="Times New Roman" w:hAnsi="Times New Roman" w:cs="Times New Roman"/>
                <w:sz w:val="24"/>
                <w:szCs w:val="24"/>
              </w:rPr>
              <w:t>.</w:t>
            </w:r>
          </w:p>
          <w:p w:rsidR="004E56D4" w:rsidRDefault="004E56D4" w:rsidP="004E56D4">
            <w:pPr>
              <w:ind w:firstLine="709"/>
              <w:jc w:val="both"/>
              <w:rPr>
                <w:rFonts w:ascii="Times New Roman" w:hAnsi="Times New Roman" w:cs="Times New Roman"/>
                <w:sz w:val="24"/>
                <w:szCs w:val="24"/>
              </w:rPr>
            </w:pPr>
            <w:r>
              <w:rPr>
                <w:rFonts w:ascii="Times New Roman" w:hAnsi="Times New Roman" w:cs="Times New Roman"/>
                <w:sz w:val="24"/>
                <w:szCs w:val="24"/>
              </w:rPr>
              <w:t>3</w:t>
            </w:r>
            <w:r w:rsidR="00D73C28" w:rsidRPr="00D0625C">
              <w:rPr>
                <w:rFonts w:ascii="Times New Roman" w:hAnsi="Times New Roman" w:cs="Times New Roman"/>
                <w:sz w:val="24"/>
                <w:szCs w:val="24"/>
              </w:rPr>
              <w:t xml:space="preserve">. </w:t>
            </w:r>
            <w:r w:rsidR="0028667D" w:rsidRPr="00D0625C">
              <w:rPr>
                <w:rFonts w:ascii="Times New Roman" w:hAnsi="Times New Roman" w:cs="Times New Roman"/>
                <w:sz w:val="24"/>
                <w:szCs w:val="24"/>
              </w:rPr>
              <w:t>Разместить</w:t>
            </w:r>
            <w:r w:rsidR="00D73C28" w:rsidRPr="00D0625C">
              <w:rPr>
                <w:rFonts w:ascii="Times New Roman" w:hAnsi="Times New Roman" w:cs="Times New Roman"/>
                <w:sz w:val="24"/>
                <w:szCs w:val="24"/>
              </w:rPr>
              <w:t xml:space="preserve"> настоящее постановление на официальном сайте </w:t>
            </w:r>
            <w:r w:rsidR="008F663F" w:rsidRPr="00D0625C">
              <w:rPr>
                <w:rFonts w:ascii="Times New Roman" w:hAnsi="Times New Roman" w:cs="Times New Roman"/>
                <w:sz w:val="24"/>
                <w:szCs w:val="24"/>
              </w:rPr>
              <w:t>а</w:t>
            </w:r>
            <w:r w:rsidR="00D73C28" w:rsidRPr="00D0625C">
              <w:rPr>
                <w:rFonts w:ascii="Times New Roman" w:hAnsi="Times New Roman" w:cs="Times New Roman"/>
                <w:sz w:val="24"/>
                <w:szCs w:val="24"/>
              </w:rPr>
              <w:t xml:space="preserve">дминистрации </w:t>
            </w:r>
            <w:r w:rsidR="0078687E" w:rsidRPr="00D0625C">
              <w:rPr>
                <w:rFonts w:ascii="Times New Roman" w:hAnsi="Times New Roman" w:cs="Times New Roman"/>
                <w:sz w:val="24"/>
                <w:szCs w:val="24"/>
              </w:rPr>
              <w:t>Кемского</w:t>
            </w:r>
            <w:r w:rsidR="00D73C28" w:rsidRPr="00D0625C">
              <w:rPr>
                <w:rFonts w:ascii="Times New Roman" w:hAnsi="Times New Roman" w:cs="Times New Roman"/>
                <w:sz w:val="24"/>
                <w:szCs w:val="24"/>
              </w:rPr>
              <w:t xml:space="preserve"> муниципального </w:t>
            </w:r>
            <w:r w:rsidR="00296149" w:rsidRPr="00D0625C">
              <w:rPr>
                <w:rFonts w:ascii="Times New Roman" w:hAnsi="Times New Roman" w:cs="Times New Roman"/>
                <w:sz w:val="24"/>
                <w:szCs w:val="24"/>
              </w:rPr>
              <w:t>округа</w:t>
            </w:r>
            <w:r w:rsidR="00D73C28" w:rsidRPr="00D0625C">
              <w:rPr>
                <w:rFonts w:ascii="Times New Roman" w:hAnsi="Times New Roman" w:cs="Times New Roman"/>
                <w:sz w:val="24"/>
                <w:szCs w:val="24"/>
              </w:rPr>
              <w:t xml:space="preserve"> в информационно-телекоммуникационной сети «Интернет».</w:t>
            </w:r>
          </w:p>
          <w:p w:rsidR="0028667D" w:rsidRPr="004E56D4" w:rsidRDefault="004E56D4" w:rsidP="004E56D4">
            <w:pPr>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4E56D4">
              <w:rPr>
                <w:rFonts w:ascii="Times New Roman" w:hAnsi="Times New Roman" w:cs="Times New Roman"/>
                <w:sz w:val="24"/>
                <w:szCs w:val="24"/>
              </w:rPr>
              <w:t>Настоящее постановление вступает в силу со дня его официального опубликования и распространяет свое действие на правоотношения, возникшие с 01 января 202</w:t>
            </w:r>
            <w:r>
              <w:rPr>
                <w:rFonts w:ascii="Times New Roman" w:hAnsi="Times New Roman" w:cs="Times New Roman"/>
                <w:sz w:val="24"/>
                <w:szCs w:val="24"/>
              </w:rPr>
              <w:t>6</w:t>
            </w:r>
            <w:r w:rsidRPr="004E56D4">
              <w:rPr>
                <w:rFonts w:ascii="Times New Roman" w:hAnsi="Times New Roman" w:cs="Times New Roman"/>
                <w:sz w:val="24"/>
                <w:szCs w:val="24"/>
              </w:rPr>
              <w:t xml:space="preserve"> года.</w:t>
            </w:r>
          </w:p>
          <w:p w:rsidR="00296149" w:rsidRDefault="00296149" w:rsidP="0028667D">
            <w:pPr>
              <w:jc w:val="both"/>
              <w:rPr>
                <w:rFonts w:ascii="Times New Roman" w:hAnsi="Times New Roman" w:cs="Times New Roman"/>
                <w:sz w:val="24"/>
                <w:szCs w:val="24"/>
              </w:rPr>
            </w:pPr>
          </w:p>
          <w:p w:rsidR="00D0625C" w:rsidRDefault="00D0625C" w:rsidP="0028667D">
            <w:pPr>
              <w:jc w:val="both"/>
              <w:rPr>
                <w:rFonts w:ascii="Times New Roman" w:hAnsi="Times New Roman" w:cs="Times New Roman"/>
                <w:sz w:val="24"/>
                <w:szCs w:val="24"/>
              </w:rPr>
            </w:pPr>
          </w:p>
          <w:p w:rsidR="00D0625C" w:rsidRPr="00D0625C" w:rsidRDefault="00D0625C" w:rsidP="0028667D">
            <w:pPr>
              <w:jc w:val="both"/>
              <w:rPr>
                <w:rFonts w:ascii="Times New Roman" w:hAnsi="Times New Roman" w:cs="Times New Roman"/>
                <w:sz w:val="24"/>
                <w:szCs w:val="24"/>
              </w:rPr>
            </w:pPr>
          </w:p>
          <w:p w:rsidR="00D8523F" w:rsidRPr="00D0625C" w:rsidRDefault="00296149" w:rsidP="00C35D05">
            <w:pPr>
              <w:jc w:val="left"/>
              <w:rPr>
                <w:rFonts w:ascii="Times New Roman" w:hAnsi="Times New Roman" w:cs="Times New Roman"/>
                <w:sz w:val="24"/>
                <w:szCs w:val="24"/>
              </w:rPr>
            </w:pPr>
            <w:r w:rsidRPr="00D0625C">
              <w:rPr>
                <w:rFonts w:ascii="Times New Roman" w:hAnsi="Times New Roman" w:cs="Times New Roman"/>
                <w:sz w:val="24"/>
                <w:szCs w:val="24"/>
              </w:rPr>
              <w:t xml:space="preserve">Глава </w:t>
            </w:r>
            <w:r w:rsidR="008F663F" w:rsidRPr="00D0625C">
              <w:rPr>
                <w:rFonts w:ascii="Times New Roman" w:hAnsi="Times New Roman" w:cs="Times New Roman"/>
                <w:sz w:val="24"/>
                <w:szCs w:val="24"/>
              </w:rPr>
              <w:t>Кемского</w:t>
            </w:r>
            <w:r w:rsidR="008F26D1" w:rsidRPr="00D0625C">
              <w:rPr>
                <w:rFonts w:ascii="Times New Roman" w:hAnsi="Times New Roman" w:cs="Times New Roman"/>
                <w:sz w:val="24"/>
                <w:szCs w:val="24"/>
              </w:rPr>
              <w:t xml:space="preserve"> муниципального </w:t>
            </w:r>
            <w:r w:rsidRPr="00D0625C">
              <w:rPr>
                <w:rFonts w:ascii="Times New Roman" w:hAnsi="Times New Roman" w:cs="Times New Roman"/>
                <w:sz w:val="24"/>
                <w:szCs w:val="24"/>
              </w:rPr>
              <w:t>округа</w:t>
            </w:r>
            <w:r w:rsidR="00D8523F" w:rsidRPr="00D0625C">
              <w:rPr>
                <w:rFonts w:ascii="Times New Roman" w:hAnsi="Times New Roman" w:cs="Times New Roman"/>
                <w:sz w:val="24"/>
                <w:szCs w:val="24"/>
              </w:rPr>
              <w:t xml:space="preserve">             </w:t>
            </w:r>
            <w:r w:rsidRPr="00D0625C">
              <w:rPr>
                <w:rFonts w:ascii="Times New Roman" w:hAnsi="Times New Roman" w:cs="Times New Roman"/>
                <w:sz w:val="24"/>
                <w:szCs w:val="24"/>
              </w:rPr>
              <w:t xml:space="preserve">                            </w:t>
            </w:r>
            <w:r w:rsidR="00D0625C">
              <w:rPr>
                <w:rFonts w:ascii="Times New Roman" w:hAnsi="Times New Roman" w:cs="Times New Roman"/>
                <w:sz w:val="24"/>
                <w:szCs w:val="24"/>
              </w:rPr>
              <w:t xml:space="preserve">                   </w:t>
            </w:r>
            <w:r w:rsidRPr="00D0625C">
              <w:rPr>
                <w:rFonts w:ascii="Times New Roman" w:hAnsi="Times New Roman" w:cs="Times New Roman"/>
                <w:sz w:val="24"/>
                <w:szCs w:val="24"/>
              </w:rPr>
              <w:t xml:space="preserve">        </w:t>
            </w:r>
            <w:r w:rsidR="008F26D1" w:rsidRPr="00D0625C">
              <w:rPr>
                <w:rFonts w:ascii="Times New Roman" w:hAnsi="Times New Roman" w:cs="Times New Roman"/>
                <w:sz w:val="24"/>
                <w:szCs w:val="24"/>
              </w:rPr>
              <w:t>С.В. Долинина</w:t>
            </w:r>
          </w:p>
          <w:p w:rsidR="00386AF3" w:rsidRPr="00386AF3" w:rsidRDefault="00D0625C" w:rsidP="00A15479">
            <w:pPr>
              <w:tabs>
                <w:tab w:val="left" w:pos="4570"/>
                <w:tab w:val="left" w:pos="5103"/>
              </w:tabs>
              <w:ind w:firstLine="709"/>
              <w:jc w:val="right"/>
              <w:rPr>
                <w:rFonts w:ascii="Times New Roman" w:hAnsi="Times New Roman" w:cs="Times New Roman"/>
                <w:bCs/>
                <w:sz w:val="26"/>
                <w:szCs w:val="26"/>
              </w:rPr>
            </w:pPr>
            <w:r>
              <w:rPr>
                <w:rFonts w:ascii="Times New Roman" w:hAnsi="Times New Roman" w:cs="Times New Roman"/>
                <w:bCs/>
                <w:sz w:val="26"/>
                <w:szCs w:val="26"/>
              </w:rPr>
              <w:t xml:space="preserve"> </w:t>
            </w:r>
          </w:p>
        </w:tc>
        <w:tc>
          <w:tcPr>
            <w:tcW w:w="3600" w:type="dxa"/>
          </w:tcPr>
          <w:p w:rsidR="00A02A1D" w:rsidRDefault="004E56D4" w:rsidP="00F614BF">
            <w:pPr>
              <w:rPr>
                <w:bCs/>
                <w:sz w:val="26"/>
                <w:szCs w:val="26"/>
              </w:rPr>
            </w:pPr>
            <w:r>
              <w:rPr>
                <w:bCs/>
                <w:sz w:val="26"/>
                <w:szCs w:val="26"/>
              </w:rPr>
              <w:t>4.</w:t>
            </w:r>
          </w:p>
        </w:tc>
      </w:tr>
    </w:tbl>
    <w:p w:rsidR="00C35D05" w:rsidRDefault="00C35D05" w:rsidP="003D6AAC">
      <w:pPr>
        <w:jc w:val="right"/>
        <w:rPr>
          <w:rFonts w:ascii="Times New Roman" w:hAnsi="Times New Roman" w:cs="Times New Roman"/>
          <w:sz w:val="27"/>
          <w:szCs w:val="27"/>
        </w:rPr>
      </w:pPr>
    </w:p>
    <w:p w:rsidR="00C35D05" w:rsidRDefault="00C35D05" w:rsidP="008F663F">
      <w:pPr>
        <w:jc w:val="both"/>
        <w:rPr>
          <w:rFonts w:ascii="Times New Roman" w:hAnsi="Times New Roman" w:cs="Times New Roman"/>
          <w:sz w:val="27"/>
          <w:szCs w:val="27"/>
        </w:rPr>
      </w:pPr>
    </w:p>
    <w:p w:rsidR="00D0625C" w:rsidRDefault="00D0625C" w:rsidP="008F663F">
      <w:pPr>
        <w:jc w:val="both"/>
        <w:rPr>
          <w:rFonts w:ascii="Times New Roman" w:hAnsi="Times New Roman" w:cs="Times New Roman"/>
          <w:sz w:val="27"/>
          <w:szCs w:val="27"/>
        </w:rPr>
      </w:pPr>
    </w:p>
    <w:p w:rsidR="00D0625C" w:rsidRDefault="00D0625C" w:rsidP="008F663F">
      <w:pPr>
        <w:jc w:val="both"/>
        <w:rPr>
          <w:rFonts w:ascii="Times New Roman" w:hAnsi="Times New Roman" w:cs="Times New Roman"/>
          <w:sz w:val="27"/>
          <w:szCs w:val="27"/>
        </w:rPr>
      </w:pPr>
    </w:p>
    <w:p w:rsidR="00D0625C" w:rsidRDefault="00D0625C" w:rsidP="008F663F">
      <w:pPr>
        <w:jc w:val="both"/>
        <w:rPr>
          <w:rFonts w:ascii="Times New Roman" w:hAnsi="Times New Roman" w:cs="Times New Roman"/>
          <w:sz w:val="27"/>
          <w:szCs w:val="27"/>
        </w:rPr>
      </w:pPr>
    </w:p>
    <w:p w:rsidR="00D0625C" w:rsidRDefault="00D0625C" w:rsidP="008F663F">
      <w:pPr>
        <w:jc w:val="both"/>
        <w:rPr>
          <w:rFonts w:ascii="Times New Roman" w:hAnsi="Times New Roman" w:cs="Times New Roman"/>
          <w:sz w:val="27"/>
          <w:szCs w:val="27"/>
        </w:rPr>
      </w:pPr>
    </w:p>
    <w:p w:rsidR="00D0625C" w:rsidRDefault="00D0625C" w:rsidP="008F663F">
      <w:pPr>
        <w:jc w:val="both"/>
        <w:rPr>
          <w:rFonts w:ascii="Times New Roman" w:hAnsi="Times New Roman" w:cs="Times New Roman"/>
          <w:sz w:val="27"/>
          <w:szCs w:val="27"/>
        </w:rPr>
      </w:pPr>
    </w:p>
    <w:p w:rsidR="00B70053" w:rsidRDefault="00B70053" w:rsidP="008F663F">
      <w:pPr>
        <w:jc w:val="both"/>
        <w:rPr>
          <w:rFonts w:ascii="Times New Roman" w:hAnsi="Times New Roman" w:cs="Times New Roman"/>
          <w:sz w:val="27"/>
          <w:szCs w:val="27"/>
        </w:rPr>
      </w:pPr>
    </w:p>
    <w:p w:rsidR="0028667D" w:rsidRPr="00D0625C" w:rsidRDefault="0028667D" w:rsidP="00D0625C">
      <w:pPr>
        <w:spacing w:line="276" w:lineRule="auto"/>
        <w:jc w:val="right"/>
        <w:rPr>
          <w:rFonts w:ascii="Times New Roman" w:hAnsi="Times New Roman" w:cs="Times New Roman"/>
          <w:sz w:val="24"/>
          <w:szCs w:val="24"/>
        </w:rPr>
      </w:pPr>
      <w:r w:rsidRPr="00D0625C">
        <w:rPr>
          <w:rFonts w:ascii="Times New Roman" w:hAnsi="Times New Roman" w:cs="Times New Roman"/>
          <w:sz w:val="24"/>
          <w:szCs w:val="24"/>
        </w:rPr>
        <w:t>Утвержден</w:t>
      </w:r>
    </w:p>
    <w:p w:rsidR="003D6AAC" w:rsidRPr="00D0625C" w:rsidRDefault="003D6AAC" w:rsidP="00D0625C">
      <w:pPr>
        <w:spacing w:line="276" w:lineRule="auto"/>
        <w:jc w:val="right"/>
        <w:rPr>
          <w:rFonts w:ascii="Times New Roman" w:hAnsi="Times New Roman" w:cs="Times New Roman"/>
          <w:sz w:val="24"/>
          <w:szCs w:val="24"/>
        </w:rPr>
      </w:pPr>
      <w:r w:rsidRPr="00D0625C">
        <w:rPr>
          <w:rFonts w:ascii="Times New Roman" w:hAnsi="Times New Roman" w:cs="Times New Roman"/>
          <w:sz w:val="24"/>
          <w:szCs w:val="24"/>
        </w:rPr>
        <w:t>постановлени</w:t>
      </w:r>
      <w:r w:rsidR="0028667D" w:rsidRPr="00D0625C">
        <w:rPr>
          <w:rFonts w:ascii="Times New Roman" w:hAnsi="Times New Roman" w:cs="Times New Roman"/>
          <w:sz w:val="24"/>
          <w:szCs w:val="24"/>
        </w:rPr>
        <w:t>ем</w:t>
      </w:r>
      <w:r w:rsidRPr="00D0625C">
        <w:rPr>
          <w:rFonts w:ascii="Times New Roman" w:hAnsi="Times New Roman" w:cs="Times New Roman"/>
          <w:sz w:val="24"/>
          <w:szCs w:val="24"/>
        </w:rPr>
        <w:t xml:space="preserve"> </w:t>
      </w:r>
      <w:r w:rsidR="008F663F" w:rsidRPr="00D0625C">
        <w:rPr>
          <w:rFonts w:ascii="Times New Roman" w:hAnsi="Times New Roman" w:cs="Times New Roman"/>
          <w:sz w:val="24"/>
          <w:szCs w:val="24"/>
        </w:rPr>
        <w:t>а</w:t>
      </w:r>
      <w:r w:rsidRPr="00D0625C">
        <w:rPr>
          <w:rFonts w:ascii="Times New Roman" w:hAnsi="Times New Roman" w:cs="Times New Roman"/>
          <w:sz w:val="24"/>
          <w:szCs w:val="24"/>
        </w:rPr>
        <w:t xml:space="preserve">дминистрации </w:t>
      </w:r>
    </w:p>
    <w:p w:rsidR="003D6AAC" w:rsidRPr="00D0625C" w:rsidRDefault="008F26D1" w:rsidP="00D0625C">
      <w:pPr>
        <w:spacing w:line="276" w:lineRule="auto"/>
        <w:jc w:val="right"/>
        <w:rPr>
          <w:rFonts w:ascii="Times New Roman" w:hAnsi="Times New Roman" w:cs="Times New Roman"/>
          <w:sz w:val="24"/>
          <w:szCs w:val="24"/>
        </w:rPr>
      </w:pPr>
      <w:r w:rsidRPr="00D0625C">
        <w:rPr>
          <w:rFonts w:ascii="Times New Roman" w:hAnsi="Times New Roman" w:cs="Times New Roman"/>
          <w:sz w:val="24"/>
          <w:szCs w:val="24"/>
        </w:rPr>
        <w:t>Кемского</w:t>
      </w:r>
      <w:r w:rsidR="003D6AAC" w:rsidRPr="00D0625C">
        <w:rPr>
          <w:rFonts w:ascii="Times New Roman" w:hAnsi="Times New Roman" w:cs="Times New Roman"/>
          <w:sz w:val="24"/>
          <w:szCs w:val="24"/>
        </w:rPr>
        <w:t xml:space="preserve"> муниципального </w:t>
      </w:r>
      <w:r w:rsidR="00296149" w:rsidRPr="00D0625C">
        <w:rPr>
          <w:rFonts w:ascii="Times New Roman" w:hAnsi="Times New Roman" w:cs="Times New Roman"/>
          <w:sz w:val="24"/>
          <w:szCs w:val="24"/>
        </w:rPr>
        <w:t>округа</w:t>
      </w:r>
    </w:p>
    <w:p w:rsidR="003D6AAC" w:rsidRPr="00D0625C" w:rsidRDefault="003D6AAC" w:rsidP="00D0625C">
      <w:pPr>
        <w:spacing w:line="276" w:lineRule="auto"/>
        <w:jc w:val="right"/>
        <w:rPr>
          <w:rFonts w:ascii="Times New Roman" w:hAnsi="Times New Roman" w:cs="Times New Roman"/>
          <w:sz w:val="24"/>
          <w:szCs w:val="24"/>
        </w:rPr>
      </w:pPr>
      <w:r w:rsidRPr="00D0625C">
        <w:rPr>
          <w:rFonts w:ascii="Times New Roman" w:hAnsi="Times New Roman" w:cs="Times New Roman"/>
          <w:sz w:val="24"/>
          <w:szCs w:val="24"/>
        </w:rPr>
        <w:t xml:space="preserve">от </w:t>
      </w:r>
      <w:r w:rsidR="00B70053">
        <w:rPr>
          <w:rFonts w:ascii="Times New Roman" w:hAnsi="Times New Roman" w:cs="Times New Roman"/>
          <w:sz w:val="24"/>
          <w:szCs w:val="24"/>
        </w:rPr>
        <w:t>08</w:t>
      </w:r>
      <w:r w:rsidR="00BE26D9" w:rsidRPr="00D0625C">
        <w:rPr>
          <w:rFonts w:ascii="Times New Roman" w:hAnsi="Times New Roman" w:cs="Times New Roman"/>
          <w:sz w:val="24"/>
          <w:szCs w:val="24"/>
        </w:rPr>
        <w:t xml:space="preserve"> </w:t>
      </w:r>
      <w:r w:rsidR="00296149" w:rsidRPr="00D0625C">
        <w:rPr>
          <w:rFonts w:ascii="Times New Roman" w:hAnsi="Times New Roman" w:cs="Times New Roman"/>
          <w:sz w:val="24"/>
          <w:szCs w:val="24"/>
        </w:rPr>
        <w:t xml:space="preserve">июня </w:t>
      </w:r>
      <w:r w:rsidRPr="00D0625C">
        <w:rPr>
          <w:rFonts w:ascii="Times New Roman" w:hAnsi="Times New Roman" w:cs="Times New Roman"/>
          <w:sz w:val="24"/>
          <w:szCs w:val="24"/>
        </w:rPr>
        <w:t>202</w:t>
      </w:r>
      <w:r w:rsidR="00296149" w:rsidRPr="00D0625C">
        <w:rPr>
          <w:rFonts w:ascii="Times New Roman" w:hAnsi="Times New Roman" w:cs="Times New Roman"/>
          <w:sz w:val="24"/>
          <w:szCs w:val="24"/>
        </w:rPr>
        <w:t>6</w:t>
      </w:r>
      <w:r w:rsidR="00B70053">
        <w:rPr>
          <w:rFonts w:ascii="Times New Roman" w:hAnsi="Times New Roman" w:cs="Times New Roman"/>
          <w:sz w:val="24"/>
          <w:szCs w:val="24"/>
        </w:rPr>
        <w:t xml:space="preserve"> </w:t>
      </w:r>
      <w:r w:rsidRPr="00D0625C">
        <w:rPr>
          <w:rFonts w:ascii="Times New Roman" w:hAnsi="Times New Roman" w:cs="Times New Roman"/>
          <w:sz w:val="24"/>
          <w:szCs w:val="24"/>
        </w:rPr>
        <w:t>г</w:t>
      </w:r>
      <w:r w:rsidR="00B70053">
        <w:rPr>
          <w:rFonts w:ascii="Times New Roman" w:hAnsi="Times New Roman" w:cs="Times New Roman"/>
          <w:sz w:val="24"/>
          <w:szCs w:val="24"/>
        </w:rPr>
        <w:t>ода</w:t>
      </w:r>
      <w:r w:rsidRPr="00D0625C">
        <w:rPr>
          <w:rFonts w:ascii="Times New Roman" w:hAnsi="Times New Roman" w:cs="Times New Roman"/>
          <w:sz w:val="24"/>
          <w:szCs w:val="24"/>
        </w:rPr>
        <w:t xml:space="preserve"> №</w:t>
      </w:r>
      <w:r w:rsidR="00BE26D9" w:rsidRPr="00D0625C">
        <w:rPr>
          <w:rFonts w:ascii="Times New Roman" w:hAnsi="Times New Roman" w:cs="Times New Roman"/>
          <w:sz w:val="24"/>
          <w:szCs w:val="24"/>
        </w:rPr>
        <w:t xml:space="preserve"> </w:t>
      </w:r>
      <w:r w:rsidR="00B70053">
        <w:rPr>
          <w:rFonts w:ascii="Times New Roman" w:hAnsi="Times New Roman" w:cs="Times New Roman"/>
          <w:sz w:val="24"/>
          <w:szCs w:val="24"/>
        </w:rPr>
        <w:t>555</w:t>
      </w:r>
    </w:p>
    <w:p w:rsidR="00403376" w:rsidRPr="00D0625C" w:rsidRDefault="00403376" w:rsidP="00D0625C">
      <w:pPr>
        <w:spacing w:line="276" w:lineRule="auto"/>
        <w:ind w:firstLine="709"/>
        <w:jc w:val="right"/>
        <w:rPr>
          <w:rFonts w:ascii="Times New Roman" w:hAnsi="Times New Roman" w:cs="Times New Roman"/>
          <w:sz w:val="24"/>
          <w:szCs w:val="24"/>
        </w:rPr>
      </w:pPr>
    </w:p>
    <w:p w:rsidR="003D6AAC" w:rsidRPr="00D0625C" w:rsidRDefault="003D6AAC" w:rsidP="00D0625C">
      <w:pPr>
        <w:spacing w:line="276" w:lineRule="auto"/>
        <w:ind w:firstLine="709"/>
        <w:jc w:val="right"/>
        <w:rPr>
          <w:rFonts w:ascii="Times New Roman" w:hAnsi="Times New Roman" w:cs="Times New Roman"/>
          <w:sz w:val="24"/>
          <w:szCs w:val="24"/>
        </w:rPr>
      </w:pPr>
    </w:p>
    <w:p w:rsidR="00386AF3" w:rsidRPr="001E0B75" w:rsidRDefault="00403376" w:rsidP="00D0625C">
      <w:pPr>
        <w:spacing w:line="276" w:lineRule="auto"/>
        <w:rPr>
          <w:rFonts w:ascii="Times New Roman" w:hAnsi="Times New Roman" w:cs="Times New Roman"/>
          <w:sz w:val="24"/>
          <w:szCs w:val="24"/>
        </w:rPr>
      </w:pPr>
      <w:r w:rsidRPr="001E0B75">
        <w:rPr>
          <w:rFonts w:ascii="Times New Roman" w:hAnsi="Times New Roman" w:cs="Times New Roman"/>
          <w:sz w:val="24"/>
          <w:szCs w:val="24"/>
        </w:rPr>
        <w:t>Ведомственный стандарт</w:t>
      </w:r>
    </w:p>
    <w:p w:rsidR="00403376" w:rsidRPr="001E0B75" w:rsidRDefault="00403376" w:rsidP="00D0625C">
      <w:pPr>
        <w:spacing w:line="276" w:lineRule="auto"/>
        <w:rPr>
          <w:rFonts w:ascii="Times New Roman" w:hAnsi="Times New Roman" w:cs="Times New Roman"/>
          <w:sz w:val="24"/>
          <w:szCs w:val="24"/>
        </w:rPr>
      </w:pPr>
      <w:r w:rsidRPr="001E0B75">
        <w:rPr>
          <w:rFonts w:ascii="Times New Roman" w:hAnsi="Times New Roman" w:cs="Times New Roman"/>
          <w:sz w:val="24"/>
          <w:szCs w:val="24"/>
        </w:rPr>
        <w:t xml:space="preserve">осуществления </w:t>
      </w:r>
      <w:r w:rsidR="003D6AAC" w:rsidRPr="001E0B75">
        <w:rPr>
          <w:rFonts w:ascii="Times New Roman" w:hAnsi="Times New Roman" w:cs="Times New Roman"/>
          <w:sz w:val="24"/>
          <w:szCs w:val="24"/>
        </w:rPr>
        <w:t xml:space="preserve">бюджетных </w:t>
      </w:r>
      <w:r w:rsidRPr="001E0B75">
        <w:rPr>
          <w:rFonts w:ascii="Times New Roman" w:hAnsi="Times New Roman" w:cs="Times New Roman"/>
          <w:sz w:val="24"/>
          <w:szCs w:val="24"/>
        </w:rPr>
        <w:t xml:space="preserve">полномочий по внутреннему муниципальному финансовому контролю в </w:t>
      </w:r>
      <w:r w:rsidR="008F663F" w:rsidRPr="001E0B75">
        <w:rPr>
          <w:rFonts w:ascii="Times New Roman" w:hAnsi="Times New Roman" w:cs="Times New Roman"/>
          <w:sz w:val="24"/>
          <w:szCs w:val="24"/>
        </w:rPr>
        <w:t>а</w:t>
      </w:r>
      <w:r w:rsidRPr="001E0B75">
        <w:rPr>
          <w:rFonts w:ascii="Times New Roman" w:hAnsi="Times New Roman" w:cs="Times New Roman"/>
          <w:sz w:val="24"/>
          <w:szCs w:val="24"/>
        </w:rPr>
        <w:t xml:space="preserve">дминистрации </w:t>
      </w:r>
      <w:r w:rsidR="008F26D1" w:rsidRPr="001E0B75">
        <w:rPr>
          <w:rFonts w:ascii="Times New Roman" w:hAnsi="Times New Roman" w:cs="Times New Roman"/>
          <w:sz w:val="24"/>
          <w:szCs w:val="24"/>
        </w:rPr>
        <w:t>Кемского</w:t>
      </w:r>
      <w:r w:rsidRPr="001E0B75">
        <w:rPr>
          <w:rFonts w:ascii="Times New Roman" w:hAnsi="Times New Roman" w:cs="Times New Roman"/>
          <w:sz w:val="24"/>
          <w:szCs w:val="24"/>
        </w:rPr>
        <w:t xml:space="preserve"> муниципального </w:t>
      </w:r>
      <w:r w:rsidR="00296149" w:rsidRPr="001E0B75">
        <w:rPr>
          <w:rFonts w:ascii="Times New Roman" w:hAnsi="Times New Roman" w:cs="Times New Roman"/>
          <w:sz w:val="24"/>
          <w:szCs w:val="24"/>
        </w:rPr>
        <w:t>округа</w:t>
      </w:r>
    </w:p>
    <w:p w:rsidR="00007C56" w:rsidRPr="00D0625C" w:rsidRDefault="00007C56" w:rsidP="00D0625C">
      <w:pPr>
        <w:spacing w:line="276" w:lineRule="auto"/>
        <w:ind w:firstLine="709"/>
        <w:jc w:val="both"/>
        <w:rPr>
          <w:rFonts w:ascii="Times New Roman" w:hAnsi="Times New Roman" w:cs="Times New Roman"/>
          <w:sz w:val="24"/>
          <w:szCs w:val="24"/>
        </w:rPr>
      </w:pPr>
    </w:p>
    <w:p w:rsidR="00007C56" w:rsidRPr="007B1A66" w:rsidRDefault="00C337ED" w:rsidP="00D0625C">
      <w:pPr>
        <w:spacing w:line="276" w:lineRule="auto"/>
        <w:rPr>
          <w:rFonts w:ascii="Times New Roman" w:hAnsi="Times New Roman" w:cs="Times New Roman"/>
          <w:b/>
          <w:sz w:val="24"/>
          <w:szCs w:val="24"/>
        </w:rPr>
      </w:pPr>
      <w:r w:rsidRPr="007B1A66">
        <w:rPr>
          <w:rFonts w:ascii="Times New Roman" w:hAnsi="Times New Roman" w:cs="Times New Roman"/>
          <w:b/>
          <w:sz w:val="24"/>
          <w:szCs w:val="24"/>
          <w:lang w:val="en-US"/>
        </w:rPr>
        <w:t>I</w:t>
      </w:r>
      <w:r w:rsidRPr="007B1A66">
        <w:rPr>
          <w:rFonts w:ascii="Times New Roman" w:hAnsi="Times New Roman" w:cs="Times New Roman"/>
          <w:b/>
          <w:sz w:val="24"/>
          <w:szCs w:val="24"/>
        </w:rPr>
        <w:t xml:space="preserve"> .</w:t>
      </w:r>
      <w:r w:rsidR="00007C56" w:rsidRPr="007B1A66">
        <w:rPr>
          <w:rFonts w:ascii="Times New Roman" w:hAnsi="Times New Roman" w:cs="Times New Roman"/>
          <w:b/>
          <w:sz w:val="24"/>
          <w:szCs w:val="24"/>
        </w:rPr>
        <w:t>Общие положения</w:t>
      </w:r>
    </w:p>
    <w:p w:rsidR="00007C56" w:rsidRPr="00D0625C" w:rsidRDefault="00007C56" w:rsidP="00D0625C">
      <w:pPr>
        <w:spacing w:line="276" w:lineRule="auto"/>
        <w:ind w:firstLine="709"/>
        <w:jc w:val="both"/>
        <w:rPr>
          <w:rFonts w:ascii="Times New Roman" w:hAnsi="Times New Roman" w:cs="Times New Roman"/>
          <w:sz w:val="24"/>
          <w:szCs w:val="24"/>
        </w:rPr>
      </w:pPr>
    </w:p>
    <w:p w:rsidR="00403376" w:rsidRPr="00D0625C" w:rsidRDefault="00403376" w:rsidP="00D0625C">
      <w:pPr>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xml:space="preserve">1. Ведомственный стандарт осуществления </w:t>
      </w:r>
      <w:r w:rsidR="003D6AAC" w:rsidRPr="00D0625C">
        <w:rPr>
          <w:rFonts w:ascii="Times New Roman" w:hAnsi="Times New Roman" w:cs="Times New Roman"/>
          <w:sz w:val="24"/>
          <w:szCs w:val="24"/>
        </w:rPr>
        <w:t xml:space="preserve">бюджетных </w:t>
      </w:r>
      <w:r w:rsidRPr="00D0625C">
        <w:rPr>
          <w:rFonts w:ascii="Times New Roman" w:hAnsi="Times New Roman" w:cs="Times New Roman"/>
          <w:sz w:val="24"/>
          <w:szCs w:val="24"/>
        </w:rPr>
        <w:t xml:space="preserve">полномочий по внутреннему муниципальному финансовому контролю в </w:t>
      </w:r>
      <w:r w:rsidR="008F663F" w:rsidRPr="00D0625C">
        <w:rPr>
          <w:rFonts w:ascii="Times New Roman" w:hAnsi="Times New Roman" w:cs="Times New Roman"/>
          <w:sz w:val="24"/>
          <w:szCs w:val="24"/>
        </w:rPr>
        <w:t>а</w:t>
      </w:r>
      <w:r w:rsidRPr="00D0625C">
        <w:rPr>
          <w:rFonts w:ascii="Times New Roman" w:hAnsi="Times New Roman" w:cs="Times New Roman"/>
          <w:sz w:val="24"/>
          <w:szCs w:val="24"/>
        </w:rPr>
        <w:t xml:space="preserve">дминистрации </w:t>
      </w:r>
      <w:r w:rsidR="008F26D1" w:rsidRPr="00D0625C">
        <w:rPr>
          <w:rFonts w:ascii="Times New Roman" w:hAnsi="Times New Roman" w:cs="Times New Roman"/>
          <w:sz w:val="24"/>
          <w:szCs w:val="24"/>
        </w:rPr>
        <w:t>Кемского</w:t>
      </w:r>
      <w:r w:rsidRPr="00D0625C">
        <w:rPr>
          <w:rFonts w:ascii="Times New Roman" w:hAnsi="Times New Roman" w:cs="Times New Roman"/>
          <w:sz w:val="24"/>
          <w:szCs w:val="24"/>
        </w:rPr>
        <w:t xml:space="preserve"> муниципального </w:t>
      </w:r>
      <w:r w:rsidR="00296149" w:rsidRPr="00D0625C">
        <w:rPr>
          <w:rFonts w:ascii="Times New Roman" w:hAnsi="Times New Roman" w:cs="Times New Roman"/>
          <w:sz w:val="24"/>
          <w:szCs w:val="24"/>
        </w:rPr>
        <w:t>округа</w:t>
      </w:r>
      <w:r w:rsidRPr="00D0625C">
        <w:rPr>
          <w:rFonts w:ascii="Times New Roman" w:hAnsi="Times New Roman" w:cs="Times New Roman"/>
          <w:sz w:val="24"/>
          <w:szCs w:val="24"/>
        </w:rPr>
        <w:t xml:space="preserve"> (далее – </w:t>
      </w:r>
      <w:r w:rsidR="003D6AAC" w:rsidRPr="00D0625C">
        <w:rPr>
          <w:rFonts w:ascii="Times New Roman" w:hAnsi="Times New Roman" w:cs="Times New Roman"/>
          <w:sz w:val="24"/>
          <w:szCs w:val="24"/>
        </w:rPr>
        <w:t>Ведомственный с</w:t>
      </w:r>
      <w:r w:rsidRPr="00D0625C">
        <w:rPr>
          <w:rFonts w:ascii="Times New Roman" w:hAnsi="Times New Roman" w:cs="Times New Roman"/>
          <w:sz w:val="24"/>
          <w:szCs w:val="24"/>
        </w:rPr>
        <w:t xml:space="preserve">тандарт) разработан в соответствии с </w:t>
      </w:r>
      <w:r w:rsidR="007B1D11">
        <w:rPr>
          <w:rFonts w:ascii="Times New Roman" w:hAnsi="Times New Roman" w:cs="Times New Roman"/>
          <w:sz w:val="24"/>
          <w:szCs w:val="24"/>
        </w:rPr>
        <w:t xml:space="preserve">пунктом </w:t>
      </w:r>
      <w:r w:rsidRPr="00D0625C">
        <w:rPr>
          <w:rFonts w:ascii="Times New Roman" w:hAnsi="Times New Roman" w:cs="Times New Roman"/>
          <w:sz w:val="24"/>
          <w:szCs w:val="24"/>
        </w:rPr>
        <w:t>3 ст.269.2 Бюджетного кодекса Российской Федерации и федеральными стандартами внутреннего государственного (муниципального) финансового контроля:</w:t>
      </w:r>
    </w:p>
    <w:p w:rsidR="003745BF" w:rsidRPr="00D0625C" w:rsidRDefault="003745BF" w:rsidP="00D0625C">
      <w:pPr>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«Принципы контрольной деятельности органов внутреннего государственного (муниципального) финансового контроля» - утвержден Постановлением Правительства Российской Федерации от 06.02.2020г. №95 (далее – Федеральный стандарт №95);</w:t>
      </w:r>
    </w:p>
    <w:p w:rsidR="003745BF" w:rsidRPr="00D0625C" w:rsidRDefault="003745BF" w:rsidP="00D0625C">
      <w:pPr>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 - утвержден Постановлением Правительства Российско</w:t>
      </w:r>
      <w:r w:rsidR="007B1D11">
        <w:rPr>
          <w:rFonts w:ascii="Times New Roman" w:hAnsi="Times New Roman" w:cs="Times New Roman"/>
          <w:sz w:val="24"/>
          <w:szCs w:val="24"/>
        </w:rPr>
        <w:t xml:space="preserve">й Федерации от 06.02.2020г. №100 </w:t>
      </w:r>
      <w:r w:rsidRPr="00D0625C">
        <w:rPr>
          <w:rFonts w:ascii="Times New Roman" w:hAnsi="Times New Roman" w:cs="Times New Roman"/>
          <w:sz w:val="24"/>
          <w:szCs w:val="24"/>
        </w:rPr>
        <w:t>(далее – Федеральный стандарт №100);</w:t>
      </w:r>
    </w:p>
    <w:p w:rsidR="005A4022" w:rsidRPr="00D0625C" w:rsidRDefault="005A4022" w:rsidP="00D0625C">
      <w:pPr>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«Планирование проверок, ревизий и обследований»</w:t>
      </w:r>
      <w:r w:rsidR="00047872" w:rsidRPr="00D0625C">
        <w:rPr>
          <w:rFonts w:ascii="Times New Roman" w:hAnsi="Times New Roman" w:cs="Times New Roman"/>
          <w:sz w:val="24"/>
          <w:szCs w:val="24"/>
        </w:rPr>
        <w:t xml:space="preserve"> -</w:t>
      </w:r>
      <w:r w:rsidRPr="00D0625C">
        <w:rPr>
          <w:rFonts w:ascii="Times New Roman" w:hAnsi="Times New Roman" w:cs="Times New Roman"/>
          <w:sz w:val="24"/>
          <w:szCs w:val="24"/>
        </w:rPr>
        <w:t xml:space="preserve"> утвержден Постановлением Правительства Российской Федерации от 27.02.2020г. №208</w:t>
      </w:r>
      <w:r w:rsidR="00047872" w:rsidRPr="00D0625C">
        <w:rPr>
          <w:rFonts w:ascii="Times New Roman" w:hAnsi="Times New Roman" w:cs="Times New Roman"/>
          <w:sz w:val="24"/>
          <w:szCs w:val="24"/>
        </w:rPr>
        <w:t xml:space="preserve"> (далее – Федеральный стандарт №208);</w:t>
      </w:r>
    </w:p>
    <w:p w:rsidR="00403376" w:rsidRPr="00D0625C" w:rsidRDefault="00047872" w:rsidP="00D0625C">
      <w:pPr>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w:t>
      </w:r>
      <w:r w:rsidR="00403376" w:rsidRPr="00D0625C">
        <w:rPr>
          <w:rFonts w:ascii="Times New Roman" w:hAnsi="Times New Roman" w:cs="Times New Roman"/>
          <w:sz w:val="24"/>
          <w:szCs w:val="24"/>
        </w:rPr>
        <w:t>Реализация результатов проверок, ревизий и обследований</w:t>
      </w:r>
      <w:r w:rsidRPr="00D0625C">
        <w:rPr>
          <w:rFonts w:ascii="Times New Roman" w:hAnsi="Times New Roman" w:cs="Times New Roman"/>
          <w:sz w:val="24"/>
          <w:szCs w:val="24"/>
        </w:rPr>
        <w:t xml:space="preserve">» - </w:t>
      </w:r>
      <w:r w:rsidR="00403376" w:rsidRPr="00D0625C">
        <w:rPr>
          <w:rFonts w:ascii="Times New Roman" w:hAnsi="Times New Roman" w:cs="Times New Roman"/>
          <w:sz w:val="24"/>
          <w:szCs w:val="24"/>
        </w:rPr>
        <w:t>утвержден Постановлением Правительства Российской Федерации от 23.07.2020г. №1095</w:t>
      </w:r>
      <w:r w:rsidR="007B1D11">
        <w:rPr>
          <w:rFonts w:ascii="Times New Roman" w:hAnsi="Times New Roman" w:cs="Times New Roman"/>
          <w:sz w:val="24"/>
          <w:szCs w:val="24"/>
        </w:rPr>
        <w:t xml:space="preserve"> </w:t>
      </w:r>
      <w:r w:rsidR="000968FD" w:rsidRPr="00D0625C">
        <w:rPr>
          <w:rFonts w:ascii="Times New Roman" w:hAnsi="Times New Roman" w:cs="Times New Roman"/>
          <w:sz w:val="24"/>
          <w:szCs w:val="24"/>
        </w:rPr>
        <w:t xml:space="preserve">(далее – </w:t>
      </w:r>
      <w:r w:rsidRPr="00D0625C">
        <w:rPr>
          <w:rFonts w:ascii="Times New Roman" w:hAnsi="Times New Roman" w:cs="Times New Roman"/>
          <w:sz w:val="24"/>
          <w:szCs w:val="24"/>
        </w:rPr>
        <w:t>Федеральный с</w:t>
      </w:r>
      <w:r w:rsidR="000968FD" w:rsidRPr="00D0625C">
        <w:rPr>
          <w:rFonts w:ascii="Times New Roman" w:hAnsi="Times New Roman" w:cs="Times New Roman"/>
          <w:sz w:val="24"/>
          <w:szCs w:val="24"/>
        </w:rPr>
        <w:t>тандарт №1095)</w:t>
      </w:r>
      <w:r w:rsidR="00403376" w:rsidRPr="00D0625C">
        <w:rPr>
          <w:rFonts w:ascii="Times New Roman" w:hAnsi="Times New Roman" w:cs="Times New Roman"/>
          <w:sz w:val="24"/>
          <w:szCs w:val="24"/>
        </w:rPr>
        <w:t>;</w:t>
      </w:r>
    </w:p>
    <w:p w:rsidR="00403376" w:rsidRPr="00D0625C" w:rsidRDefault="00403376"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xml:space="preserve">- </w:t>
      </w:r>
      <w:r w:rsidR="00047872" w:rsidRPr="00D0625C">
        <w:rPr>
          <w:rFonts w:ascii="Times New Roman" w:hAnsi="Times New Roman" w:cs="Times New Roman"/>
          <w:sz w:val="24"/>
          <w:szCs w:val="24"/>
        </w:rPr>
        <w:t>«</w:t>
      </w:r>
      <w:r w:rsidRPr="00D0625C">
        <w:rPr>
          <w:rFonts w:ascii="Times New Roman" w:hAnsi="Times New Roman" w:cs="Times New Roman"/>
          <w:sz w:val="24"/>
          <w:szCs w:val="24"/>
        </w:rPr>
        <w:t>Проведение проверок, ревизий и обследований и оформление их результатов</w:t>
      </w:r>
      <w:r w:rsidR="00047872" w:rsidRPr="00D0625C">
        <w:rPr>
          <w:rFonts w:ascii="Times New Roman" w:hAnsi="Times New Roman" w:cs="Times New Roman"/>
          <w:sz w:val="24"/>
          <w:szCs w:val="24"/>
        </w:rPr>
        <w:t xml:space="preserve">» - </w:t>
      </w:r>
      <w:r w:rsidRPr="00D0625C">
        <w:rPr>
          <w:rFonts w:ascii="Times New Roman" w:hAnsi="Times New Roman" w:cs="Times New Roman"/>
          <w:sz w:val="24"/>
          <w:szCs w:val="24"/>
        </w:rPr>
        <w:t>утвержден Постановлением Правительства Российской Федерации от 17.08.2020г. №1235</w:t>
      </w:r>
      <w:r w:rsidR="000968FD" w:rsidRPr="00D0625C">
        <w:rPr>
          <w:rFonts w:ascii="Times New Roman" w:hAnsi="Times New Roman" w:cs="Times New Roman"/>
          <w:sz w:val="24"/>
          <w:szCs w:val="24"/>
        </w:rPr>
        <w:t xml:space="preserve"> </w:t>
      </w:r>
      <w:r w:rsidR="00296149" w:rsidRPr="00D0625C">
        <w:rPr>
          <w:rFonts w:ascii="Times New Roman" w:hAnsi="Times New Roman" w:cs="Times New Roman"/>
          <w:sz w:val="24"/>
          <w:szCs w:val="24"/>
        </w:rPr>
        <w:t xml:space="preserve"> </w:t>
      </w:r>
      <w:r w:rsidR="000968FD" w:rsidRPr="00D0625C">
        <w:rPr>
          <w:rFonts w:ascii="Times New Roman" w:hAnsi="Times New Roman" w:cs="Times New Roman"/>
          <w:sz w:val="24"/>
          <w:szCs w:val="24"/>
        </w:rPr>
        <w:t xml:space="preserve">(далее – </w:t>
      </w:r>
      <w:r w:rsidR="00047872" w:rsidRPr="00D0625C">
        <w:rPr>
          <w:rFonts w:ascii="Times New Roman" w:hAnsi="Times New Roman" w:cs="Times New Roman"/>
          <w:sz w:val="24"/>
          <w:szCs w:val="24"/>
        </w:rPr>
        <w:t>Федеральный с</w:t>
      </w:r>
      <w:r w:rsidR="003745BF" w:rsidRPr="00D0625C">
        <w:rPr>
          <w:rFonts w:ascii="Times New Roman" w:hAnsi="Times New Roman" w:cs="Times New Roman"/>
          <w:sz w:val="24"/>
          <w:szCs w:val="24"/>
        </w:rPr>
        <w:t>тандарт №1235);</w:t>
      </w:r>
    </w:p>
    <w:p w:rsidR="003745BF" w:rsidRPr="00D0625C" w:rsidRDefault="003745BF" w:rsidP="00D0625C">
      <w:pPr>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«Правила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 - утвержден Постановлением Правительства Российской Федерации от 17.08.2020г. №1</w:t>
      </w:r>
      <w:r w:rsidR="007B1D11">
        <w:rPr>
          <w:rFonts w:ascii="Times New Roman" w:hAnsi="Times New Roman" w:cs="Times New Roman"/>
          <w:sz w:val="24"/>
          <w:szCs w:val="24"/>
        </w:rPr>
        <w:t>2</w:t>
      </w:r>
      <w:r w:rsidRPr="00D0625C">
        <w:rPr>
          <w:rFonts w:ascii="Times New Roman" w:hAnsi="Times New Roman" w:cs="Times New Roman"/>
          <w:sz w:val="24"/>
          <w:szCs w:val="24"/>
        </w:rPr>
        <w:t>37 (далее – Федеральный стандарт №1</w:t>
      </w:r>
      <w:r w:rsidR="007B1D11">
        <w:rPr>
          <w:rFonts w:ascii="Times New Roman" w:hAnsi="Times New Roman" w:cs="Times New Roman"/>
          <w:sz w:val="24"/>
          <w:szCs w:val="24"/>
        </w:rPr>
        <w:t>2</w:t>
      </w:r>
      <w:bookmarkStart w:id="0" w:name="_GoBack"/>
      <w:bookmarkEnd w:id="0"/>
      <w:r w:rsidRPr="00D0625C">
        <w:rPr>
          <w:rFonts w:ascii="Times New Roman" w:hAnsi="Times New Roman" w:cs="Times New Roman"/>
          <w:sz w:val="24"/>
          <w:szCs w:val="24"/>
        </w:rPr>
        <w:t>37</w:t>
      </w:r>
      <w:r w:rsidR="00B80322" w:rsidRPr="00D0625C">
        <w:rPr>
          <w:rFonts w:ascii="Times New Roman" w:hAnsi="Times New Roman" w:cs="Times New Roman"/>
          <w:sz w:val="24"/>
          <w:szCs w:val="24"/>
        </w:rPr>
        <w:t>);</w:t>
      </w:r>
    </w:p>
    <w:p w:rsidR="003745BF" w:rsidRPr="00D0625C" w:rsidRDefault="00B80322" w:rsidP="00D0625C">
      <w:pPr>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«Правила составления отчетности о результатах контрольной деятельности» - утвержден постановлением Правительства Российской Федерации от 16.09.2020 № (далее - Федеральный стандарт № 1478).</w:t>
      </w:r>
    </w:p>
    <w:p w:rsidR="00047872" w:rsidRPr="00D0625C" w:rsidRDefault="00047872" w:rsidP="00D0625C">
      <w:pPr>
        <w:autoSpaceDE w:val="0"/>
        <w:autoSpaceDN w:val="0"/>
        <w:adjustRightInd w:val="0"/>
        <w:spacing w:line="276" w:lineRule="auto"/>
        <w:ind w:firstLine="709"/>
        <w:jc w:val="both"/>
        <w:rPr>
          <w:rFonts w:ascii="Times New Roman" w:hAnsi="Times New Roman" w:cs="Times New Roman"/>
          <w:sz w:val="24"/>
          <w:szCs w:val="24"/>
        </w:rPr>
      </w:pPr>
    </w:p>
    <w:p w:rsidR="000968FD" w:rsidRPr="00D0625C" w:rsidRDefault="000968FD"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lastRenderedPageBreak/>
        <w:t xml:space="preserve">2. </w:t>
      </w:r>
      <w:r w:rsidR="00B409BC" w:rsidRPr="00D0625C">
        <w:rPr>
          <w:rFonts w:ascii="Times New Roman" w:hAnsi="Times New Roman" w:cs="Times New Roman"/>
          <w:sz w:val="24"/>
          <w:szCs w:val="24"/>
        </w:rPr>
        <w:t>Ведомственный с</w:t>
      </w:r>
      <w:r w:rsidRPr="00D0625C">
        <w:rPr>
          <w:rFonts w:ascii="Times New Roman" w:hAnsi="Times New Roman" w:cs="Times New Roman"/>
          <w:sz w:val="24"/>
          <w:szCs w:val="24"/>
        </w:rPr>
        <w:t xml:space="preserve">тандарт регламентирует деятельность должностных лиц органа внутреннего муниципального финансового контроля </w:t>
      </w:r>
      <w:r w:rsidR="008F663F" w:rsidRPr="00D0625C">
        <w:rPr>
          <w:rFonts w:ascii="Times New Roman" w:hAnsi="Times New Roman" w:cs="Times New Roman"/>
          <w:sz w:val="24"/>
          <w:szCs w:val="24"/>
        </w:rPr>
        <w:t>а</w:t>
      </w:r>
      <w:r w:rsidRPr="00D0625C">
        <w:rPr>
          <w:rFonts w:ascii="Times New Roman" w:hAnsi="Times New Roman" w:cs="Times New Roman"/>
          <w:sz w:val="24"/>
          <w:szCs w:val="24"/>
        </w:rPr>
        <w:t xml:space="preserve">дминистрации </w:t>
      </w:r>
      <w:r w:rsidR="008F26D1" w:rsidRPr="00D0625C">
        <w:rPr>
          <w:rFonts w:ascii="Times New Roman" w:hAnsi="Times New Roman" w:cs="Times New Roman"/>
          <w:sz w:val="24"/>
          <w:szCs w:val="24"/>
        </w:rPr>
        <w:t>Кемского</w:t>
      </w:r>
      <w:r w:rsidRPr="00D0625C">
        <w:rPr>
          <w:rFonts w:ascii="Times New Roman" w:hAnsi="Times New Roman" w:cs="Times New Roman"/>
          <w:sz w:val="24"/>
          <w:szCs w:val="24"/>
        </w:rPr>
        <w:t xml:space="preserve"> муниципального </w:t>
      </w:r>
      <w:r w:rsidR="00B80322" w:rsidRPr="00D0625C">
        <w:rPr>
          <w:rFonts w:ascii="Times New Roman" w:hAnsi="Times New Roman" w:cs="Times New Roman"/>
          <w:sz w:val="24"/>
          <w:szCs w:val="24"/>
        </w:rPr>
        <w:t>округа</w:t>
      </w:r>
      <w:r w:rsidRPr="00D0625C">
        <w:rPr>
          <w:rFonts w:ascii="Times New Roman" w:hAnsi="Times New Roman" w:cs="Times New Roman"/>
          <w:sz w:val="24"/>
          <w:szCs w:val="24"/>
        </w:rPr>
        <w:t xml:space="preserve"> (далее – </w:t>
      </w:r>
      <w:r w:rsidR="00047872" w:rsidRPr="00D0625C">
        <w:rPr>
          <w:rFonts w:ascii="Times New Roman" w:hAnsi="Times New Roman" w:cs="Times New Roman"/>
          <w:sz w:val="24"/>
          <w:szCs w:val="24"/>
        </w:rPr>
        <w:t>о</w:t>
      </w:r>
      <w:r w:rsidRPr="00D0625C">
        <w:rPr>
          <w:rFonts w:ascii="Times New Roman" w:hAnsi="Times New Roman" w:cs="Times New Roman"/>
          <w:sz w:val="24"/>
          <w:szCs w:val="24"/>
        </w:rPr>
        <w:t xml:space="preserve">рган контроля) при осуществлении </w:t>
      </w:r>
      <w:r w:rsidR="00B409BC" w:rsidRPr="00D0625C">
        <w:rPr>
          <w:rFonts w:ascii="Times New Roman" w:hAnsi="Times New Roman" w:cs="Times New Roman"/>
          <w:sz w:val="24"/>
          <w:szCs w:val="24"/>
        </w:rPr>
        <w:t xml:space="preserve">бюджетных </w:t>
      </w:r>
      <w:r w:rsidRPr="00D0625C">
        <w:rPr>
          <w:rFonts w:ascii="Times New Roman" w:hAnsi="Times New Roman" w:cs="Times New Roman"/>
          <w:sz w:val="24"/>
          <w:szCs w:val="24"/>
        </w:rPr>
        <w:t xml:space="preserve">полномочий по внутреннему муниципальному финансовому контролю </w:t>
      </w:r>
      <w:r w:rsidR="00C337ED" w:rsidRPr="00D0625C">
        <w:rPr>
          <w:rFonts w:ascii="Times New Roman" w:hAnsi="Times New Roman" w:cs="Times New Roman"/>
          <w:sz w:val="24"/>
          <w:szCs w:val="24"/>
        </w:rPr>
        <w:t xml:space="preserve">(далее – бюджетные полномочия), </w:t>
      </w:r>
      <w:r w:rsidRPr="00D0625C">
        <w:rPr>
          <w:rFonts w:ascii="Times New Roman" w:hAnsi="Times New Roman" w:cs="Times New Roman"/>
          <w:sz w:val="24"/>
          <w:szCs w:val="24"/>
        </w:rPr>
        <w:t>в случаях, предусмотренных федеральными стандартами внутреннего государственного (муниципального) финансового контроля.</w:t>
      </w:r>
    </w:p>
    <w:p w:rsidR="00C337ED" w:rsidRPr="00D0625C" w:rsidRDefault="00C337ED" w:rsidP="00D0625C">
      <w:pPr>
        <w:autoSpaceDE w:val="0"/>
        <w:autoSpaceDN w:val="0"/>
        <w:adjustRightInd w:val="0"/>
        <w:spacing w:line="276" w:lineRule="auto"/>
        <w:ind w:firstLine="709"/>
        <w:jc w:val="both"/>
        <w:rPr>
          <w:rFonts w:ascii="Times New Roman" w:hAnsi="Times New Roman" w:cs="Times New Roman"/>
          <w:sz w:val="24"/>
          <w:szCs w:val="24"/>
        </w:rPr>
      </w:pPr>
    </w:p>
    <w:p w:rsidR="00C337ED" w:rsidRPr="007B1A66" w:rsidRDefault="00C337ED" w:rsidP="00D0625C">
      <w:pPr>
        <w:autoSpaceDE w:val="0"/>
        <w:autoSpaceDN w:val="0"/>
        <w:adjustRightInd w:val="0"/>
        <w:spacing w:line="276" w:lineRule="auto"/>
        <w:rPr>
          <w:rFonts w:ascii="Times New Roman" w:hAnsi="Times New Roman" w:cs="Times New Roman"/>
          <w:b/>
          <w:sz w:val="24"/>
          <w:szCs w:val="24"/>
        </w:rPr>
      </w:pPr>
      <w:r w:rsidRPr="007B1A66">
        <w:rPr>
          <w:rFonts w:ascii="Times New Roman" w:hAnsi="Times New Roman" w:cs="Times New Roman"/>
          <w:b/>
          <w:sz w:val="24"/>
          <w:szCs w:val="24"/>
          <w:lang w:val="en-US"/>
        </w:rPr>
        <w:t>II</w:t>
      </w:r>
      <w:r w:rsidRPr="007B1A66">
        <w:rPr>
          <w:rFonts w:ascii="Times New Roman" w:hAnsi="Times New Roman" w:cs="Times New Roman"/>
          <w:b/>
          <w:sz w:val="24"/>
          <w:szCs w:val="24"/>
        </w:rPr>
        <w:t xml:space="preserve">. Планирование </w:t>
      </w:r>
      <w:r w:rsidR="00F62035" w:rsidRPr="007B1A66">
        <w:rPr>
          <w:rFonts w:ascii="Times New Roman" w:hAnsi="Times New Roman" w:cs="Times New Roman"/>
          <w:b/>
          <w:sz w:val="24"/>
          <w:szCs w:val="24"/>
        </w:rPr>
        <w:t>проверок, ревизий и обследований</w:t>
      </w:r>
    </w:p>
    <w:p w:rsidR="00C337ED" w:rsidRPr="00D0625C" w:rsidRDefault="00C337ED" w:rsidP="00D0625C">
      <w:pPr>
        <w:autoSpaceDE w:val="0"/>
        <w:autoSpaceDN w:val="0"/>
        <w:adjustRightInd w:val="0"/>
        <w:spacing w:line="276" w:lineRule="auto"/>
        <w:rPr>
          <w:rFonts w:ascii="Times New Roman" w:hAnsi="Times New Roman" w:cs="Times New Roman"/>
          <w:b/>
          <w:sz w:val="24"/>
          <w:szCs w:val="24"/>
        </w:rPr>
      </w:pPr>
    </w:p>
    <w:p w:rsidR="00B80322" w:rsidRPr="00D0625C" w:rsidRDefault="007B558A"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xml:space="preserve">3. </w:t>
      </w:r>
      <w:r w:rsidR="00B80322" w:rsidRPr="00D0625C">
        <w:rPr>
          <w:rFonts w:ascii="Times New Roman" w:hAnsi="Times New Roman" w:cs="Times New Roman"/>
          <w:sz w:val="24"/>
          <w:szCs w:val="24"/>
        </w:rPr>
        <w:t>Орган контроля формирует и утверждает документ, устанавливающий на очередной финансовый год перечень и сроки выполнения контрольных мероприятий, утвержденный распоряжением администрации Кемского муниципального округа (далее – План контрольных мероприятий) по форме согласно приложению № 1 к настоящему ведомственному стандарту.</w:t>
      </w:r>
    </w:p>
    <w:p w:rsidR="0046422B" w:rsidRPr="00D0625C" w:rsidRDefault="0046422B"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4. Этапы планирования, порядок сбора и анализа информации, формирование исходных данных для составления проекта плана контрольных мероприятий определяются в соответствии с федеральным стандартом.</w:t>
      </w:r>
    </w:p>
    <w:p w:rsidR="00DE4BE7" w:rsidRPr="00D0625C" w:rsidRDefault="0046422B"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5. Формирование плана контрольных мероприятий осуществляется в соответствии с федеральным стандартом с применением риск - ориентированного подхода, выражающегося в необходимости проведения контрольного мероприятия в очередном финансовом году на основании идентификации принадлежности объекта контроля и (или) направления его финансово-хозяйственной деятельности (далее – Предмет контроля) к предусмотренным федеральным стандартом категориям риска.</w:t>
      </w:r>
    </w:p>
    <w:p w:rsidR="00E360FE" w:rsidRPr="00D0625C" w:rsidRDefault="00E360FE"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6</w:t>
      </w:r>
      <w:r w:rsidR="00DE4BE7" w:rsidRPr="00D0625C">
        <w:rPr>
          <w:rFonts w:ascii="Times New Roman" w:hAnsi="Times New Roman" w:cs="Times New Roman"/>
          <w:sz w:val="24"/>
          <w:szCs w:val="24"/>
        </w:rPr>
        <w:t xml:space="preserve">. </w:t>
      </w:r>
      <w:r w:rsidR="00B243B3" w:rsidRPr="00D0625C">
        <w:rPr>
          <w:rFonts w:ascii="Times New Roman" w:hAnsi="Times New Roman" w:cs="Times New Roman"/>
          <w:sz w:val="24"/>
          <w:szCs w:val="24"/>
        </w:rPr>
        <w:t xml:space="preserve">В соответствии с </w:t>
      </w:r>
      <w:r w:rsidR="00FE11C2" w:rsidRPr="00D0625C">
        <w:rPr>
          <w:rFonts w:ascii="Times New Roman" w:hAnsi="Times New Roman" w:cs="Times New Roman"/>
          <w:sz w:val="24"/>
          <w:szCs w:val="24"/>
        </w:rPr>
        <w:t>пункт</w:t>
      </w:r>
      <w:r w:rsidR="00B243B3" w:rsidRPr="00D0625C">
        <w:rPr>
          <w:rFonts w:ascii="Times New Roman" w:hAnsi="Times New Roman" w:cs="Times New Roman"/>
          <w:sz w:val="24"/>
          <w:szCs w:val="24"/>
        </w:rPr>
        <w:t>ом</w:t>
      </w:r>
      <w:r w:rsidR="00FE11C2" w:rsidRPr="00D0625C">
        <w:rPr>
          <w:rFonts w:ascii="Times New Roman" w:hAnsi="Times New Roman" w:cs="Times New Roman"/>
          <w:sz w:val="24"/>
          <w:szCs w:val="24"/>
        </w:rPr>
        <w:t xml:space="preserve"> 14 Федерального стандарта №208, </w:t>
      </w:r>
      <w:r w:rsidR="00B243B3" w:rsidRPr="00D0625C">
        <w:rPr>
          <w:rFonts w:ascii="Times New Roman" w:hAnsi="Times New Roman" w:cs="Times New Roman"/>
          <w:sz w:val="24"/>
          <w:szCs w:val="24"/>
        </w:rPr>
        <w:t xml:space="preserve">утверждаются следующие перечни иной информации, используемые </w:t>
      </w:r>
      <w:r w:rsidR="00FE11C2" w:rsidRPr="00D0625C">
        <w:rPr>
          <w:rFonts w:ascii="Times New Roman" w:hAnsi="Times New Roman" w:cs="Times New Roman"/>
          <w:sz w:val="24"/>
          <w:szCs w:val="24"/>
        </w:rPr>
        <w:t>при осуществлении анализа рисков</w:t>
      </w:r>
      <w:r w:rsidRPr="00D0625C">
        <w:rPr>
          <w:rFonts w:ascii="Times New Roman" w:hAnsi="Times New Roman" w:cs="Times New Roman"/>
          <w:sz w:val="24"/>
          <w:szCs w:val="24"/>
        </w:rPr>
        <w:t>:</w:t>
      </w:r>
    </w:p>
    <w:p w:rsidR="00DA1829" w:rsidRPr="00D0625C" w:rsidRDefault="00E360FE"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6</w:t>
      </w:r>
      <w:r w:rsidR="00B243B3" w:rsidRPr="00D0625C">
        <w:rPr>
          <w:rFonts w:ascii="Times New Roman" w:hAnsi="Times New Roman" w:cs="Times New Roman"/>
          <w:sz w:val="24"/>
          <w:szCs w:val="24"/>
        </w:rPr>
        <w:t xml:space="preserve">.1. Для определения значения критерия </w:t>
      </w:r>
      <w:r w:rsidR="00C1514E" w:rsidRPr="005E4FCE">
        <w:rPr>
          <w:rFonts w:ascii="Times New Roman" w:hAnsi="Times New Roman" w:cs="Times New Roman"/>
          <w:sz w:val="24"/>
          <w:szCs w:val="24"/>
        </w:rPr>
        <w:t>"</w:t>
      </w:r>
      <w:r w:rsidR="00C1514E" w:rsidRPr="00D0625C">
        <w:rPr>
          <w:rFonts w:ascii="Times New Roman" w:hAnsi="Times New Roman" w:cs="Times New Roman"/>
          <w:sz w:val="24"/>
          <w:szCs w:val="24"/>
          <w:u w:val="single"/>
        </w:rPr>
        <w:t>вероятность</w:t>
      </w:r>
      <w:r w:rsidR="004E56D4">
        <w:rPr>
          <w:rFonts w:ascii="Times New Roman" w:hAnsi="Times New Roman" w:cs="Times New Roman"/>
          <w:sz w:val="24"/>
          <w:szCs w:val="24"/>
          <w:u w:val="single"/>
        </w:rPr>
        <w:t xml:space="preserve"> </w:t>
      </w:r>
      <w:r w:rsidR="004E56D4" w:rsidRPr="004E56D4">
        <w:rPr>
          <w:rFonts w:ascii="Times New Roman" w:hAnsi="Times New Roman" w:cs="Times New Roman"/>
          <w:sz w:val="24"/>
          <w:szCs w:val="24"/>
          <w:u w:val="single"/>
        </w:rPr>
        <w:t>допущения нарушений</w:t>
      </w:r>
      <w:r w:rsidR="00B243B3" w:rsidRPr="005E4FCE">
        <w:rPr>
          <w:rFonts w:ascii="Times New Roman" w:hAnsi="Times New Roman" w:cs="Times New Roman"/>
          <w:sz w:val="24"/>
          <w:szCs w:val="24"/>
        </w:rPr>
        <w:t>"</w:t>
      </w:r>
      <w:r w:rsidR="00B243B3" w:rsidRPr="00D0625C">
        <w:rPr>
          <w:rFonts w:ascii="Times New Roman" w:hAnsi="Times New Roman" w:cs="Times New Roman"/>
          <w:sz w:val="24"/>
          <w:szCs w:val="24"/>
        </w:rPr>
        <w:t xml:space="preserve">, </w:t>
      </w:r>
      <w:r w:rsidR="00DA1829" w:rsidRPr="00D0625C">
        <w:rPr>
          <w:rFonts w:ascii="Times New Roman" w:hAnsi="Times New Roman" w:cs="Times New Roman"/>
          <w:sz w:val="24"/>
          <w:szCs w:val="24"/>
        </w:rPr>
        <w:t>помимо информации, указанной в подпунктах «а» - «</w:t>
      </w:r>
      <w:r w:rsidR="003C6876" w:rsidRPr="00D0625C">
        <w:rPr>
          <w:rFonts w:ascii="Times New Roman" w:hAnsi="Times New Roman" w:cs="Times New Roman"/>
          <w:sz w:val="24"/>
          <w:szCs w:val="24"/>
        </w:rPr>
        <w:t>ж</w:t>
      </w:r>
      <w:r w:rsidR="00DA1829" w:rsidRPr="00D0625C">
        <w:rPr>
          <w:rFonts w:ascii="Times New Roman" w:hAnsi="Times New Roman" w:cs="Times New Roman"/>
          <w:sz w:val="24"/>
          <w:szCs w:val="24"/>
        </w:rPr>
        <w:t xml:space="preserve">» пункта 9 Федерального стандарта №208, </w:t>
      </w:r>
      <w:r w:rsidR="00883A83" w:rsidRPr="00D0625C">
        <w:rPr>
          <w:rFonts w:ascii="Times New Roman" w:hAnsi="Times New Roman" w:cs="Times New Roman"/>
          <w:sz w:val="24"/>
          <w:szCs w:val="24"/>
        </w:rPr>
        <w:t xml:space="preserve">органом контроля </w:t>
      </w:r>
      <w:r w:rsidR="00DA1829" w:rsidRPr="00D0625C">
        <w:rPr>
          <w:rFonts w:ascii="Times New Roman" w:hAnsi="Times New Roman" w:cs="Times New Roman"/>
          <w:sz w:val="24"/>
          <w:szCs w:val="24"/>
        </w:rPr>
        <w:t>используется</w:t>
      </w:r>
      <w:r w:rsidR="00CE0B6E" w:rsidRPr="00D0625C">
        <w:rPr>
          <w:rFonts w:ascii="Times New Roman" w:hAnsi="Times New Roman" w:cs="Times New Roman"/>
          <w:sz w:val="24"/>
          <w:szCs w:val="24"/>
        </w:rPr>
        <w:t>,</w:t>
      </w:r>
      <w:r w:rsidR="00DA1829" w:rsidRPr="00D0625C">
        <w:rPr>
          <w:rFonts w:ascii="Times New Roman" w:hAnsi="Times New Roman" w:cs="Times New Roman"/>
          <w:sz w:val="24"/>
          <w:szCs w:val="24"/>
        </w:rPr>
        <w:t xml:space="preserve"> в том числе следующая информация:</w:t>
      </w:r>
    </w:p>
    <w:p w:rsidR="00DA1829" w:rsidRPr="00D0625C" w:rsidRDefault="00A556AB"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xml:space="preserve">- </w:t>
      </w:r>
      <w:r w:rsidR="00DA1829" w:rsidRPr="00D0625C">
        <w:rPr>
          <w:rFonts w:ascii="Times New Roman" w:hAnsi="Times New Roman" w:cs="Times New Roman"/>
          <w:sz w:val="24"/>
          <w:szCs w:val="24"/>
        </w:rPr>
        <w:t xml:space="preserve">информация о длительности периода, прошедшего с даты завершения </w:t>
      </w:r>
      <w:r w:rsidRPr="00D0625C">
        <w:rPr>
          <w:rFonts w:ascii="Times New Roman" w:hAnsi="Times New Roman" w:cs="Times New Roman"/>
          <w:sz w:val="24"/>
          <w:szCs w:val="24"/>
        </w:rPr>
        <w:t xml:space="preserve">предыдущего </w:t>
      </w:r>
      <w:r w:rsidR="00DA1829" w:rsidRPr="00D0625C">
        <w:rPr>
          <w:rFonts w:ascii="Times New Roman" w:hAnsi="Times New Roman" w:cs="Times New Roman"/>
          <w:sz w:val="24"/>
          <w:szCs w:val="24"/>
        </w:rPr>
        <w:t>контрольного мероприятия в отношении объекта контроля;</w:t>
      </w:r>
    </w:p>
    <w:p w:rsidR="00DA1829" w:rsidRPr="00D0625C" w:rsidRDefault="00A556AB"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xml:space="preserve">- </w:t>
      </w:r>
      <w:r w:rsidR="00DA1829" w:rsidRPr="00D0625C">
        <w:rPr>
          <w:rFonts w:ascii="Times New Roman" w:hAnsi="Times New Roman" w:cs="Times New Roman"/>
          <w:sz w:val="24"/>
          <w:szCs w:val="24"/>
        </w:rPr>
        <w:t>информация о наличии у объекта контроля признаков нарушений законодательства Российской Федерации и иных правовых актов о контрактной системе в сфере закупок товаров, работ, услуг для обеспечения государственных и муниципальных нужд, выявленных</w:t>
      </w:r>
      <w:r w:rsidR="007B249A" w:rsidRPr="00D0625C">
        <w:rPr>
          <w:rFonts w:ascii="Times New Roman" w:hAnsi="Times New Roman" w:cs="Times New Roman"/>
          <w:sz w:val="24"/>
          <w:szCs w:val="24"/>
        </w:rPr>
        <w:t>,</w:t>
      </w:r>
      <w:r w:rsidR="00DA1829" w:rsidRPr="00D0625C">
        <w:rPr>
          <w:rFonts w:ascii="Times New Roman" w:hAnsi="Times New Roman" w:cs="Times New Roman"/>
          <w:sz w:val="24"/>
          <w:szCs w:val="24"/>
        </w:rPr>
        <w:t xml:space="preserve"> в том числе посредством </w:t>
      </w:r>
      <w:r w:rsidRPr="00D0625C">
        <w:rPr>
          <w:rFonts w:ascii="Times New Roman" w:hAnsi="Times New Roman" w:cs="Times New Roman"/>
          <w:sz w:val="24"/>
          <w:szCs w:val="24"/>
        </w:rPr>
        <w:t xml:space="preserve">изучения </w:t>
      </w:r>
      <w:r w:rsidR="00DA1829" w:rsidRPr="00D0625C">
        <w:rPr>
          <w:rFonts w:ascii="Times New Roman" w:hAnsi="Times New Roman" w:cs="Times New Roman"/>
          <w:sz w:val="24"/>
          <w:szCs w:val="24"/>
        </w:rPr>
        <w:t>информации с использованием Единой информационной системы в сфере закупок;</w:t>
      </w:r>
    </w:p>
    <w:p w:rsidR="00DA1829" w:rsidRPr="00D0625C" w:rsidRDefault="00A556AB"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xml:space="preserve">- </w:t>
      </w:r>
      <w:r w:rsidR="00DA1829" w:rsidRPr="00D0625C">
        <w:rPr>
          <w:rFonts w:ascii="Times New Roman" w:hAnsi="Times New Roman" w:cs="Times New Roman"/>
          <w:sz w:val="24"/>
          <w:szCs w:val="24"/>
        </w:rPr>
        <w:t xml:space="preserve">информация о наличии признаков совершения объектом контроля нарушений, содержащаяся в </w:t>
      </w:r>
      <w:r w:rsidRPr="00D0625C">
        <w:rPr>
          <w:rFonts w:ascii="Times New Roman" w:hAnsi="Times New Roman" w:cs="Times New Roman"/>
          <w:sz w:val="24"/>
          <w:szCs w:val="24"/>
        </w:rPr>
        <w:t xml:space="preserve">государственных (муниципальных) </w:t>
      </w:r>
      <w:r w:rsidR="00DA1829" w:rsidRPr="00D0625C">
        <w:rPr>
          <w:rFonts w:ascii="Times New Roman" w:hAnsi="Times New Roman" w:cs="Times New Roman"/>
          <w:sz w:val="24"/>
          <w:szCs w:val="24"/>
        </w:rPr>
        <w:t>информационных системах и документах, составляемых в ходе осуществления контроля в финансово-бюджетной сфере.</w:t>
      </w:r>
    </w:p>
    <w:p w:rsidR="003C6876" w:rsidRPr="00D0625C" w:rsidRDefault="003C6876" w:rsidP="00D0625C">
      <w:pPr>
        <w:autoSpaceDE w:val="0"/>
        <w:autoSpaceDN w:val="0"/>
        <w:adjustRightInd w:val="0"/>
        <w:spacing w:line="276" w:lineRule="auto"/>
        <w:ind w:firstLine="708"/>
        <w:jc w:val="both"/>
        <w:rPr>
          <w:rFonts w:ascii="Times New Roman" w:hAnsi="Times New Roman" w:cs="Times New Roman"/>
          <w:sz w:val="24"/>
          <w:szCs w:val="24"/>
        </w:rPr>
      </w:pPr>
      <w:r w:rsidRPr="00D0625C">
        <w:rPr>
          <w:rFonts w:ascii="Times New Roman" w:hAnsi="Times New Roman" w:cs="Times New Roman"/>
          <w:sz w:val="24"/>
          <w:szCs w:val="24"/>
        </w:rPr>
        <w:t xml:space="preserve">В случае отсутствия информации, указанной в </w:t>
      </w:r>
      <w:hyperlink r:id="rId8" w:history="1">
        <w:r w:rsidRPr="00D0625C">
          <w:rPr>
            <w:rFonts w:ascii="Times New Roman" w:hAnsi="Times New Roman" w:cs="Times New Roman"/>
            <w:sz w:val="24"/>
            <w:szCs w:val="24"/>
          </w:rPr>
          <w:t>пункте</w:t>
        </w:r>
      </w:hyperlink>
      <w:r w:rsidRPr="00D0625C">
        <w:rPr>
          <w:rFonts w:ascii="Times New Roman" w:hAnsi="Times New Roman" w:cs="Times New Roman"/>
          <w:sz w:val="24"/>
          <w:szCs w:val="24"/>
        </w:rPr>
        <w:t xml:space="preserve"> 9 </w:t>
      </w:r>
      <w:r w:rsidR="00C1514E" w:rsidRPr="00D0625C">
        <w:rPr>
          <w:rFonts w:ascii="Times New Roman" w:hAnsi="Times New Roman" w:cs="Times New Roman"/>
          <w:sz w:val="24"/>
          <w:szCs w:val="24"/>
        </w:rPr>
        <w:t>Федерального стандарта №208</w:t>
      </w:r>
      <w:r w:rsidRPr="00D0625C">
        <w:rPr>
          <w:rFonts w:ascii="Times New Roman" w:hAnsi="Times New Roman" w:cs="Times New Roman"/>
          <w:sz w:val="24"/>
          <w:szCs w:val="24"/>
        </w:rPr>
        <w:t>, при определении значения критерия "</w:t>
      </w:r>
      <w:r w:rsidRPr="004E56D4">
        <w:rPr>
          <w:rFonts w:ascii="Times New Roman" w:hAnsi="Times New Roman" w:cs="Times New Roman"/>
          <w:sz w:val="24"/>
          <w:szCs w:val="24"/>
          <w:u w:val="single"/>
        </w:rPr>
        <w:t>вероятность</w:t>
      </w:r>
      <w:r w:rsidR="004E56D4" w:rsidRPr="004E56D4">
        <w:rPr>
          <w:rFonts w:ascii="Times New Roman" w:hAnsi="Times New Roman" w:cs="Times New Roman"/>
          <w:sz w:val="24"/>
          <w:szCs w:val="24"/>
          <w:u w:val="single"/>
        </w:rPr>
        <w:t xml:space="preserve"> допущения нарушений</w:t>
      </w:r>
      <w:r w:rsidRPr="00D0625C">
        <w:rPr>
          <w:rFonts w:ascii="Times New Roman" w:hAnsi="Times New Roman" w:cs="Times New Roman"/>
          <w:sz w:val="24"/>
          <w:szCs w:val="24"/>
        </w:rPr>
        <w:t>" учитывается информация о непроведении контрольных мероприятий в отношении объекта контроля более 2 лет.</w:t>
      </w:r>
    </w:p>
    <w:p w:rsidR="007B249A" w:rsidRPr="00D0625C" w:rsidRDefault="003C6876" w:rsidP="00D0625C">
      <w:pPr>
        <w:autoSpaceDE w:val="0"/>
        <w:autoSpaceDN w:val="0"/>
        <w:adjustRightInd w:val="0"/>
        <w:spacing w:line="276" w:lineRule="auto"/>
        <w:ind w:firstLine="708"/>
        <w:jc w:val="both"/>
        <w:rPr>
          <w:rFonts w:ascii="Times New Roman" w:hAnsi="Times New Roman" w:cs="Times New Roman"/>
          <w:sz w:val="24"/>
          <w:szCs w:val="24"/>
        </w:rPr>
      </w:pPr>
      <w:r w:rsidRPr="00D0625C">
        <w:rPr>
          <w:rFonts w:ascii="Times New Roman" w:hAnsi="Times New Roman" w:cs="Times New Roman"/>
          <w:sz w:val="24"/>
          <w:szCs w:val="24"/>
        </w:rPr>
        <w:t>6</w:t>
      </w:r>
      <w:r w:rsidR="00B243B3" w:rsidRPr="00D0625C">
        <w:rPr>
          <w:rFonts w:ascii="Times New Roman" w:hAnsi="Times New Roman" w:cs="Times New Roman"/>
          <w:sz w:val="24"/>
          <w:szCs w:val="24"/>
        </w:rPr>
        <w:t>.</w:t>
      </w:r>
      <w:r w:rsidR="00C1514E" w:rsidRPr="00D0625C">
        <w:rPr>
          <w:rFonts w:ascii="Times New Roman" w:hAnsi="Times New Roman" w:cs="Times New Roman"/>
          <w:sz w:val="24"/>
          <w:szCs w:val="24"/>
        </w:rPr>
        <w:t>2</w:t>
      </w:r>
      <w:r w:rsidR="00B243B3" w:rsidRPr="00D0625C">
        <w:rPr>
          <w:rFonts w:ascii="Times New Roman" w:hAnsi="Times New Roman" w:cs="Times New Roman"/>
          <w:sz w:val="24"/>
          <w:szCs w:val="24"/>
        </w:rPr>
        <w:t>.</w:t>
      </w:r>
      <w:r w:rsidR="00883A83" w:rsidRPr="00D0625C">
        <w:rPr>
          <w:rFonts w:ascii="Times New Roman" w:hAnsi="Times New Roman" w:cs="Times New Roman"/>
          <w:sz w:val="24"/>
          <w:szCs w:val="24"/>
        </w:rPr>
        <w:t xml:space="preserve"> </w:t>
      </w:r>
      <w:r w:rsidR="00BA2E30" w:rsidRPr="00D0625C">
        <w:rPr>
          <w:rFonts w:ascii="Times New Roman" w:hAnsi="Times New Roman" w:cs="Times New Roman"/>
          <w:sz w:val="24"/>
          <w:szCs w:val="24"/>
        </w:rPr>
        <w:t xml:space="preserve">Для определения значения критерия </w:t>
      </w:r>
      <w:r w:rsidR="00C1514E" w:rsidRPr="005E4FCE">
        <w:rPr>
          <w:rFonts w:ascii="Times New Roman" w:hAnsi="Times New Roman" w:cs="Times New Roman"/>
          <w:sz w:val="24"/>
          <w:szCs w:val="24"/>
        </w:rPr>
        <w:t>"</w:t>
      </w:r>
      <w:r w:rsidR="00C1514E" w:rsidRPr="004E56D4">
        <w:rPr>
          <w:rFonts w:ascii="Times New Roman" w:hAnsi="Times New Roman" w:cs="Times New Roman"/>
          <w:sz w:val="24"/>
          <w:szCs w:val="24"/>
          <w:u w:val="single"/>
        </w:rPr>
        <w:t>существенность</w:t>
      </w:r>
      <w:r w:rsidR="004E56D4" w:rsidRPr="004E56D4">
        <w:rPr>
          <w:u w:val="single"/>
        </w:rPr>
        <w:t xml:space="preserve"> </w:t>
      </w:r>
      <w:r w:rsidR="004E56D4" w:rsidRPr="004E56D4">
        <w:rPr>
          <w:rFonts w:ascii="Times New Roman" w:hAnsi="Times New Roman" w:cs="Times New Roman"/>
          <w:sz w:val="24"/>
          <w:szCs w:val="24"/>
          <w:u w:val="single"/>
        </w:rPr>
        <w:t>последствий нарушения</w:t>
      </w:r>
      <w:r w:rsidR="00BA2E30" w:rsidRPr="005E4FCE">
        <w:rPr>
          <w:rFonts w:ascii="Times New Roman" w:hAnsi="Times New Roman" w:cs="Times New Roman"/>
          <w:sz w:val="24"/>
          <w:szCs w:val="24"/>
        </w:rPr>
        <w:t>"</w:t>
      </w:r>
      <w:r w:rsidR="001E1C1D" w:rsidRPr="00D0625C">
        <w:rPr>
          <w:rFonts w:ascii="Times New Roman" w:hAnsi="Times New Roman" w:cs="Times New Roman"/>
          <w:sz w:val="24"/>
          <w:szCs w:val="24"/>
        </w:rPr>
        <w:t>,</w:t>
      </w:r>
      <w:r w:rsidR="007B249A" w:rsidRPr="00D0625C">
        <w:rPr>
          <w:rFonts w:ascii="Times New Roman" w:hAnsi="Times New Roman" w:cs="Times New Roman"/>
          <w:sz w:val="24"/>
          <w:szCs w:val="24"/>
        </w:rPr>
        <w:t xml:space="preserve"> помимо информации, указанной в подпунктах «а» - «г» пункта 10 Федерального стандарта №208, </w:t>
      </w:r>
      <w:r w:rsidR="00883A83" w:rsidRPr="00D0625C">
        <w:rPr>
          <w:rFonts w:ascii="Times New Roman" w:hAnsi="Times New Roman" w:cs="Times New Roman"/>
          <w:sz w:val="24"/>
          <w:szCs w:val="24"/>
        </w:rPr>
        <w:t xml:space="preserve">органом контроля </w:t>
      </w:r>
      <w:r w:rsidR="007B249A" w:rsidRPr="00D0625C">
        <w:rPr>
          <w:rFonts w:ascii="Times New Roman" w:hAnsi="Times New Roman" w:cs="Times New Roman"/>
          <w:sz w:val="24"/>
          <w:szCs w:val="24"/>
        </w:rPr>
        <w:t>используется, в том числе следующая информация:</w:t>
      </w:r>
    </w:p>
    <w:p w:rsidR="007B249A" w:rsidRPr="00D0625C" w:rsidRDefault="007B249A"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lastRenderedPageBreak/>
        <w:t>- информация об участии объекта контроля в реализации национальных проектов, приоритетных проектов (программ), государственных программ Российской Федерации, федеральной адресной инвестиционной программы;</w:t>
      </w:r>
    </w:p>
    <w:p w:rsidR="007B249A" w:rsidRPr="00D0625C" w:rsidRDefault="007B249A"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информация о наличии у объекта контроля контрагентов, в отношении которых имеются сведения по делам о несостоятельности (банкротстве) юридических лиц;</w:t>
      </w:r>
    </w:p>
    <w:p w:rsidR="007B249A" w:rsidRPr="00D0625C" w:rsidRDefault="007B249A"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информация о завершенных и находящихся в производстве судебных делах в арбитражных судах Российской Федерации в отношении объекта контроля (при необходимости);</w:t>
      </w:r>
    </w:p>
    <w:p w:rsidR="007B249A" w:rsidRDefault="007B249A"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информация о рисках при осуществлении финансово-хозяйственной деятельности объектов контроля, поступившая от государственных (муниципальных) органов, органов прокуратуры, государственной безопасности и правоохранительных органов, в том числе получаемая в рамках соглашений о сотрудничестве и информационном взаимодействии</w:t>
      </w:r>
      <w:r w:rsidR="00F70266" w:rsidRPr="00D0625C">
        <w:rPr>
          <w:rFonts w:ascii="Times New Roman" w:hAnsi="Times New Roman" w:cs="Times New Roman"/>
          <w:sz w:val="24"/>
          <w:szCs w:val="24"/>
        </w:rPr>
        <w:t>.</w:t>
      </w:r>
    </w:p>
    <w:p w:rsidR="005E4FCE" w:rsidRPr="005E4FCE" w:rsidRDefault="005E4FCE" w:rsidP="00D0625C">
      <w:pPr>
        <w:autoSpaceDE w:val="0"/>
        <w:autoSpaceDN w:val="0"/>
        <w:adjustRightInd w:val="0"/>
        <w:spacing w:line="276" w:lineRule="auto"/>
        <w:ind w:firstLine="709"/>
        <w:jc w:val="both"/>
        <w:rPr>
          <w:rFonts w:ascii="Times New Roman" w:hAnsi="Times New Roman" w:cs="Times New Roman"/>
          <w:sz w:val="24"/>
          <w:szCs w:val="24"/>
        </w:rPr>
      </w:pPr>
      <w:r w:rsidRPr="005E4FCE">
        <w:rPr>
          <w:rFonts w:ascii="Times New Roman" w:hAnsi="Times New Roman" w:cs="Times New Roman"/>
          <w:sz w:val="24"/>
          <w:szCs w:val="24"/>
        </w:rPr>
        <w:t>По результатам анализа каждому объекту контроля (предмету контроля) присваивается одна из категорий риска с учетом классификатора, указанного в таблице 1:</w:t>
      </w:r>
    </w:p>
    <w:p w:rsidR="005E4FCE" w:rsidRDefault="005E4FCE" w:rsidP="005E4FCE">
      <w:pPr>
        <w:autoSpaceDE w:val="0"/>
        <w:autoSpaceDN w:val="0"/>
        <w:adjustRightInd w:val="0"/>
        <w:spacing w:line="276" w:lineRule="auto"/>
        <w:ind w:firstLine="709"/>
        <w:jc w:val="right"/>
        <w:rPr>
          <w:rFonts w:ascii="Times New Roman" w:hAnsi="Times New Roman" w:cs="Times New Roman"/>
          <w:sz w:val="24"/>
          <w:szCs w:val="24"/>
        </w:rPr>
      </w:pPr>
      <w:r w:rsidRPr="005E4FCE">
        <w:rPr>
          <w:rFonts w:ascii="Times New Roman" w:hAnsi="Times New Roman" w:cs="Times New Roman"/>
          <w:sz w:val="24"/>
          <w:szCs w:val="24"/>
        </w:rPr>
        <w:t>Таблица 1</w:t>
      </w:r>
    </w:p>
    <w:p w:rsidR="005E4FCE" w:rsidRPr="005E4FCE" w:rsidRDefault="005E4FCE" w:rsidP="005E4FCE">
      <w:pPr>
        <w:autoSpaceDE w:val="0"/>
        <w:autoSpaceDN w:val="0"/>
        <w:adjustRightInd w:val="0"/>
        <w:spacing w:line="276" w:lineRule="auto"/>
        <w:ind w:firstLine="709"/>
        <w:jc w:val="right"/>
        <w:rPr>
          <w:rFonts w:ascii="Times New Roman" w:hAnsi="Times New Roman" w:cs="Times New Roman"/>
          <w:sz w:val="24"/>
          <w:szCs w:val="24"/>
        </w:rPr>
      </w:pPr>
    </w:p>
    <w:tbl>
      <w:tblPr>
        <w:tblStyle w:val="a3"/>
        <w:tblW w:w="0" w:type="auto"/>
        <w:tblLook w:val="04A0"/>
      </w:tblPr>
      <w:tblGrid>
        <w:gridCol w:w="1951"/>
        <w:gridCol w:w="2126"/>
        <w:gridCol w:w="3525"/>
        <w:gridCol w:w="2535"/>
      </w:tblGrid>
      <w:tr w:rsidR="005E4FCE" w:rsidTr="005E4FCE">
        <w:tc>
          <w:tcPr>
            <w:tcW w:w="4077" w:type="dxa"/>
            <w:gridSpan w:val="2"/>
          </w:tcPr>
          <w:p w:rsidR="005E4FCE" w:rsidRPr="005E4FCE" w:rsidRDefault="005E4FCE" w:rsidP="005E4FCE">
            <w:pPr>
              <w:autoSpaceDE w:val="0"/>
              <w:autoSpaceDN w:val="0"/>
              <w:adjustRightInd w:val="0"/>
              <w:spacing w:line="276" w:lineRule="auto"/>
              <w:rPr>
                <w:rFonts w:ascii="Times New Roman" w:hAnsi="Times New Roman" w:cs="Times New Roman"/>
              </w:rPr>
            </w:pPr>
            <w:r w:rsidRPr="005E4FCE">
              <w:rPr>
                <w:rFonts w:ascii="Times New Roman" w:hAnsi="Times New Roman" w:cs="Times New Roman"/>
              </w:rPr>
              <w:t>Группа риска</w:t>
            </w:r>
          </w:p>
        </w:tc>
        <w:tc>
          <w:tcPr>
            <w:tcW w:w="6060" w:type="dxa"/>
            <w:gridSpan w:val="2"/>
          </w:tcPr>
          <w:p w:rsidR="005E4FCE" w:rsidRPr="005E4FCE" w:rsidRDefault="005E4FCE" w:rsidP="005E4FCE">
            <w:pPr>
              <w:autoSpaceDE w:val="0"/>
              <w:autoSpaceDN w:val="0"/>
              <w:adjustRightInd w:val="0"/>
              <w:spacing w:line="276" w:lineRule="auto"/>
              <w:rPr>
                <w:rFonts w:ascii="Times New Roman" w:hAnsi="Times New Roman" w:cs="Times New Roman"/>
                <w:sz w:val="24"/>
                <w:szCs w:val="24"/>
              </w:rPr>
            </w:pPr>
            <w:r w:rsidRPr="005E4FCE">
              <w:rPr>
                <w:rFonts w:ascii="Times New Roman" w:hAnsi="Times New Roman" w:cs="Times New Roman"/>
              </w:rPr>
              <w:t>Классификатор рисков в порядке приоритетности факторов риска</w:t>
            </w:r>
          </w:p>
        </w:tc>
      </w:tr>
      <w:tr w:rsidR="005E4FCE" w:rsidTr="005E4FCE">
        <w:tc>
          <w:tcPr>
            <w:tcW w:w="1951" w:type="dxa"/>
          </w:tcPr>
          <w:p w:rsidR="005E4FCE" w:rsidRPr="005E4FCE" w:rsidRDefault="005E4FCE" w:rsidP="005E4FCE">
            <w:pPr>
              <w:autoSpaceDE w:val="0"/>
              <w:autoSpaceDN w:val="0"/>
              <w:adjustRightInd w:val="0"/>
              <w:spacing w:line="276" w:lineRule="auto"/>
              <w:rPr>
                <w:rFonts w:ascii="Times New Roman" w:hAnsi="Times New Roman" w:cs="Times New Roman"/>
              </w:rPr>
            </w:pPr>
            <w:r w:rsidRPr="005E4FCE">
              <w:rPr>
                <w:rFonts w:ascii="Times New Roman" w:hAnsi="Times New Roman" w:cs="Times New Roman"/>
              </w:rPr>
              <w:t>Степень риска</w:t>
            </w:r>
          </w:p>
        </w:tc>
        <w:tc>
          <w:tcPr>
            <w:tcW w:w="2126" w:type="dxa"/>
          </w:tcPr>
          <w:p w:rsidR="005E4FCE" w:rsidRPr="005E4FCE" w:rsidRDefault="005E4FCE" w:rsidP="005E4FCE">
            <w:pPr>
              <w:autoSpaceDE w:val="0"/>
              <w:autoSpaceDN w:val="0"/>
              <w:adjustRightInd w:val="0"/>
              <w:spacing w:line="276" w:lineRule="auto"/>
              <w:rPr>
                <w:rFonts w:ascii="Times New Roman" w:hAnsi="Times New Roman" w:cs="Times New Roman"/>
              </w:rPr>
            </w:pPr>
            <w:r w:rsidRPr="005E4FCE">
              <w:rPr>
                <w:rFonts w:ascii="Times New Roman" w:hAnsi="Times New Roman" w:cs="Times New Roman"/>
              </w:rPr>
              <w:t>Категория риска</w:t>
            </w:r>
          </w:p>
        </w:tc>
        <w:tc>
          <w:tcPr>
            <w:tcW w:w="3525" w:type="dxa"/>
          </w:tcPr>
          <w:p w:rsidR="005E4FCE" w:rsidRPr="005E4FCE" w:rsidRDefault="005E4FCE" w:rsidP="005E4FCE">
            <w:pPr>
              <w:autoSpaceDE w:val="0"/>
              <w:autoSpaceDN w:val="0"/>
              <w:adjustRightInd w:val="0"/>
              <w:spacing w:line="276" w:lineRule="auto"/>
              <w:rPr>
                <w:rFonts w:ascii="Times New Roman" w:hAnsi="Times New Roman" w:cs="Times New Roman"/>
              </w:rPr>
            </w:pPr>
            <w:r w:rsidRPr="005E4FCE">
              <w:rPr>
                <w:rFonts w:ascii="Times New Roman" w:hAnsi="Times New Roman" w:cs="Times New Roman"/>
              </w:rPr>
              <w:t>1</w:t>
            </w:r>
          </w:p>
        </w:tc>
        <w:tc>
          <w:tcPr>
            <w:tcW w:w="2535" w:type="dxa"/>
          </w:tcPr>
          <w:p w:rsidR="005E4FCE" w:rsidRPr="005E4FCE" w:rsidRDefault="005E4FCE" w:rsidP="005E4FCE">
            <w:pPr>
              <w:autoSpaceDE w:val="0"/>
              <w:autoSpaceDN w:val="0"/>
              <w:adjustRightInd w:val="0"/>
              <w:spacing w:line="276" w:lineRule="auto"/>
              <w:rPr>
                <w:rFonts w:ascii="Times New Roman" w:hAnsi="Times New Roman" w:cs="Times New Roman"/>
              </w:rPr>
            </w:pPr>
            <w:r w:rsidRPr="005E4FCE">
              <w:rPr>
                <w:rFonts w:ascii="Times New Roman" w:hAnsi="Times New Roman" w:cs="Times New Roman"/>
              </w:rPr>
              <w:t>2</w:t>
            </w:r>
          </w:p>
        </w:tc>
      </w:tr>
      <w:tr w:rsidR="005E4FCE" w:rsidTr="005E4FCE">
        <w:tc>
          <w:tcPr>
            <w:tcW w:w="1951" w:type="dxa"/>
          </w:tcPr>
          <w:p w:rsidR="005E4FCE" w:rsidRPr="005E4FCE" w:rsidRDefault="005E4FCE" w:rsidP="005E4FCE">
            <w:pPr>
              <w:autoSpaceDE w:val="0"/>
              <w:autoSpaceDN w:val="0"/>
              <w:adjustRightInd w:val="0"/>
              <w:spacing w:line="276" w:lineRule="auto"/>
              <w:jc w:val="left"/>
              <w:rPr>
                <w:rFonts w:ascii="Times New Roman" w:hAnsi="Times New Roman" w:cs="Times New Roman"/>
              </w:rPr>
            </w:pPr>
            <w:r w:rsidRPr="005E4FCE">
              <w:rPr>
                <w:rFonts w:ascii="Times New Roman" w:hAnsi="Times New Roman" w:cs="Times New Roman"/>
              </w:rPr>
              <w:t>Чрезвычайно высокий риск</w:t>
            </w:r>
          </w:p>
        </w:tc>
        <w:tc>
          <w:tcPr>
            <w:tcW w:w="2126" w:type="dxa"/>
          </w:tcPr>
          <w:p w:rsidR="005E4FCE" w:rsidRPr="005E4FCE" w:rsidRDefault="005E4FCE" w:rsidP="005E4FCE">
            <w:pPr>
              <w:autoSpaceDE w:val="0"/>
              <w:autoSpaceDN w:val="0"/>
              <w:adjustRightInd w:val="0"/>
              <w:spacing w:line="276" w:lineRule="auto"/>
              <w:rPr>
                <w:rFonts w:ascii="Times New Roman" w:hAnsi="Times New Roman" w:cs="Times New Roman"/>
                <w:lang w:val="en-US"/>
              </w:rPr>
            </w:pPr>
            <w:r w:rsidRPr="005E4FCE">
              <w:rPr>
                <w:rFonts w:ascii="Times New Roman" w:hAnsi="Times New Roman" w:cs="Times New Roman"/>
                <w:lang w:val="en-US"/>
              </w:rPr>
              <w:t>I</w:t>
            </w:r>
          </w:p>
        </w:tc>
        <w:tc>
          <w:tcPr>
            <w:tcW w:w="3525" w:type="dxa"/>
          </w:tcPr>
          <w:p w:rsidR="005E4FCE" w:rsidRPr="005E4FCE" w:rsidRDefault="005E4FCE" w:rsidP="005E4FCE">
            <w:pPr>
              <w:autoSpaceDE w:val="0"/>
              <w:autoSpaceDN w:val="0"/>
              <w:adjustRightInd w:val="0"/>
              <w:spacing w:line="276" w:lineRule="auto"/>
              <w:jc w:val="left"/>
              <w:rPr>
                <w:rFonts w:ascii="Times New Roman" w:hAnsi="Times New Roman" w:cs="Times New Roman"/>
              </w:rPr>
            </w:pPr>
            <w:r w:rsidRPr="005E4FCE">
              <w:rPr>
                <w:rFonts w:ascii="Times New Roman" w:hAnsi="Times New Roman" w:cs="Times New Roman"/>
              </w:rPr>
              <w:t>Наличие факта невыполнения (перевыполнения) муниципального задания сверх установленного допустимого значения. Невыполнение установленных целевых показателей по средней заработной плате работников</w:t>
            </w:r>
          </w:p>
        </w:tc>
        <w:tc>
          <w:tcPr>
            <w:tcW w:w="2535" w:type="dxa"/>
          </w:tcPr>
          <w:p w:rsidR="005E4FCE" w:rsidRPr="005E4FCE" w:rsidRDefault="005E4FCE" w:rsidP="005E4FCE">
            <w:pPr>
              <w:autoSpaceDE w:val="0"/>
              <w:autoSpaceDN w:val="0"/>
              <w:adjustRightInd w:val="0"/>
              <w:spacing w:line="276" w:lineRule="auto"/>
              <w:jc w:val="left"/>
              <w:rPr>
                <w:rFonts w:ascii="Times New Roman" w:hAnsi="Times New Roman" w:cs="Times New Roman"/>
              </w:rPr>
            </w:pPr>
            <w:r w:rsidRPr="005E4FCE">
              <w:rPr>
                <w:rFonts w:ascii="Times New Roman" w:hAnsi="Times New Roman" w:cs="Times New Roman"/>
              </w:rPr>
              <w:t>Смена руководителя (главного бухгалтера). Реорганизация учреждения.</w:t>
            </w:r>
          </w:p>
        </w:tc>
      </w:tr>
      <w:tr w:rsidR="005E4FCE" w:rsidTr="005E4FCE">
        <w:tc>
          <w:tcPr>
            <w:tcW w:w="1951" w:type="dxa"/>
          </w:tcPr>
          <w:p w:rsidR="005E4FCE" w:rsidRPr="005E4FCE" w:rsidRDefault="005E4FCE" w:rsidP="005E4FCE">
            <w:pPr>
              <w:autoSpaceDE w:val="0"/>
              <w:autoSpaceDN w:val="0"/>
              <w:adjustRightInd w:val="0"/>
              <w:spacing w:line="276" w:lineRule="auto"/>
              <w:jc w:val="left"/>
              <w:rPr>
                <w:rFonts w:ascii="Times New Roman" w:hAnsi="Times New Roman" w:cs="Times New Roman"/>
              </w:rPr>
            </w:pPr>
            <w:r w:rsidRPr="005E4FCE">
              <w:rPr>
                <w:rFonts w:ascii="Times New Roman" w:hAnsi="Times New Roman" w:cs="Times New Roman"/>
              </w:rPr>
              <w:t>Высокий риск</w:t>
            </w:r>
          </w:p>
        </w:tc>
        <w:tc>
          <w:tcPr>
            <w:tcW w:w="2126" w:type="dxa"/>
          </w:tcPr>
          <w:p w:rsidR="005E4FCE" w:rsidRPr="005E4FCE" w:rsidRDefault="005E4FCE" w:rsidP="005E4FCE">
            <w:pPr>
              <w:autoSpaceDE w:val="0"/>
              <w:autoSpaceDN w:val="0"/>
              <w:adjustRightInd w:val="0"/>
              <w:spacing w:line="276" w:lineRule="auto"/>
              <w:rPr>
                <w:rFonts w:ascii="Times New Roman" w:hAnsi="Times New Roman" w:cs="Times New Roman"/>
                <w:lang w:val="en-US"/>
              </w:rPr>
            </w:pPr>
            <w:r w:rsidRPr="005E4FCE">
              <w:rPr>
                <w:rFonts w:ascii="Times New Roman" w:hAnsi="Times New Roman" w:cs="Times New Roman"/>
                <w:lang w:val="en-US"/>
              </w:rPr>
              <w:t>II</w:t>
            </w:r>
          </w:p>
        </w:tc>
        <w:tc>
          <w:tcPr>
            <w:tcW w:w="3525" w:type="dxa"/>
          </w:tcPr>
          <w:p w:rsidR="005E4FCE" w:rsidRPr="005E4FCE" w:rsidRDefault="005E4FCE" w:rsidP="005E4FCE">
            <w:pPr>
              <w:autoSpaceDE w:val="0"/>
              <w:autoSpaceDN w:val="0"/>
              <w:adjustRightInd w:val="0"/>
              <w:spacing w:line="276" w:lineRule="auto"/>
              <w:jc w:val="left"/>
              <w:rPr>
                <w:rFonts w:ascii="Times New Roman" w:hAnsi="Times New Roman" w:cs="Times New Roman"/>
                <w:sz w:val="24"/>
                <w:szCs w:val="24"/>
              </w:rPr>
            </w:pPr>
            <w:r w:rsidRPr="005E4FCE">
              <w:rPr>
                <w:rFonts w:ascii="Times New Roman" w:hAnsi="Times New Roman" w:cs="Times New Roman"/>
              </w:rPr>
              <w:t>Наличие в отношении объекта контроля обращений (жалоб), поступивших от граждан, юридических лиц, индивидуальных предпринимателей. Расчеты наличными денежными средствами с подотчетными лицами, сотрудниками и прочими контрагентами</w:t>
            </w:r>
          </w:p>
        </w:tc>
        <w:tc>
          <w:tcPr>
            <w:tcW w:w="2535" w:type="dxa"/>
          </w:tcPr>
          <w:p w:rsidR="005E4FCE" w:rsidRPr="005E4FCE" w:rsidRDefault="005E4FCE" w:rsidP="005E4FCE">
            <w:pPr>
              <w:autoSpaceDE w:val="0"/>
              <w:autoSpaceDN w:val="0"/>
              <w:adjustRightInd w:val="0"/>
              <w:spacing w:line="276" w:lineRule="auto"/>
              <w:jc w:val="left"/>
              <w:rPr>
                <w:rFonts w:ascii="Times New Roman" w:hAnsi="Times New Roman" w:cs="Times New Roman"/>
                <w:sz w:val="24"/>
                <w:szCs w:val="24"/>
              </w:rPr>
            </w:pPr>
            <w:r w:rsidRPr="005E4FCE">
              <w:rPr>
                <w:rFonts w:ascii="Times New Roman" w:hAnsi="Times New Roman" w:cs="Times New Roman"/>
              </w:rPr>
              <w:t>Выявление серьезных нарушений по результатам предыдущих контрольных мероприятий. Значительное количество закупок товаров, работ, услуг, совершенных с применением конкурентных процедур.</w:t>
            </w:r>
          </w:p>
        </w:tc>
      </w:tr>
      <w:tr w:rsidR="005E4FCE" w:rsidTr="005E4FCE">
        <w:tc>
          <w:tcPr>
            <w:tcW w:w="1951" w:type="dxa"/>
          </w:tcPr>
          <w:p w:rsidR="005E4FCE" w:rsidRPr="005E4FCE" w:rsidRDefault="005E4FCE" w:rsidP="005E4FCE">
            <w:pPr>
              <w:autoSpaceDE w:val="0"/>
              <w:autoSpaceDN w:val="0"/>
              <w:adjustRightInd w:val="0"/>
              <w:spacing w:line="276" w:lineRule="auto"/>
              <w:jc w:val="left"/>
              <w:rPr>
                <w:rFonts w:ascii="Times New Roman" w:hAnsi="Times New Roman" w:cs="Times New Roman"/>
              </w:rPr>
            </w:pPr>
            <w:r w:rsidRPr="005E4FCE">
              <w:rPr>
                <w:rFonts w:ascii="Times New Roman" w:hAnsi="Times New Roman" w:cs="Times New Roman"/>
              </w:rPr>
              <w:t>Значительный риск</w:t>
            </w:r>
          </w:p>
        </w:tc>
        <w:tc>
          <w:tcPr>
            <w:tcW w:w="2126" w:type="dxa"/>
          </w:tcPr>
          <w:p w:rsidR="005E4FCE" w:rsidRPr="005E4FCE" w:rsidRDefault="005E4FCE" w:rsidP="005E4FCE">
            <w:pPr>
              <w:autoSpaceDE w:val="0"/>
              <w:autoSpaceDN w:val="0"/>
              <w:adjustRightInd w:val="0"/>
              <w:spacing w:line="276" w:lineRule="auto"/>
              <w:rPr>
                <w:rFonts w:ascii="Times New Roman" w:hAnsi="Times New Roman" w:cs="Times New Roman"/>
                <w:lang w:val="en-US"/>
              </w:rPr>
            </w:pPr>
            <w:r w:rsidRPr="005E4FCE">
              <w:rPr>
                <w:rFonts w:ascii="Times New Roman" w:hAnsi="Times New Roman" w:cs="Times New Roman"/>
                <w:lang w:val="en-US"/>
              </w:rPr>
              <w:t>III</w:t>
            </w:r>
          </w:p>
        </w:tc>
        <w:tc>
          <w:tcPr>
            <w:tcW w:w="3525" w:type="dxa"/>
          </w:tcPr>
          <w:p w:rsidR="005E4FCE" w:rsidRPr="005E4FCE" w:rsidRDefault="005E4FCE" w:rsidP="005E4FCE">
            <w:pPr>
              <w:autoSpaceDE w:val="0"/>
              <w:autoSpaceDN w:val="0"/>
              <w:adjustRightInd w:val="0"/>
              <w:spacing w:line="276" w:lineRule="auto"/>
              <w:jc w:val="left"/>
              <w:rPr>
                <w:rFonts w:ascii="Times New Roman" w:hAnsi="Times New Roman" w:cs="Times New Roman"/>
                <w:sz w:val="24"/>
                <w:szCs w:val="24"/>
              </w:rPr>
            </w:pPr>
            <w:r w:rsidRPr="005E4FCE">
              <w:rPr>
                <w:rFonts w:ascii="Times New Roman" w:hAnsi="Times New Roman" w:cs="Times New Roman"/>
              </w:rPr>
              <w:t>Наличие просроченной кредиторской и (или) дебиторской задолженности</w:t>
            </w:r>
          </w:p>
        </w:tc>
        <w:tc>
          <w:tcPr>
            <w:tcW w:w="2535" w:type="dxa"/>
          </w:tcPr>
          <w:p w:rsidR="005E4FCE" w:rsidRPr="005E4FCE" w:rsidRDefault="005E4FCE" w:rsidP="005E4FCE">
            <w:pPr>
              <w:autoSpaceDE w:val="0"/>
              <w:autoSpaceDN w:val="0"/>
              <w:adjustRightInd w:val="0"/>
              <w:spacing w:line="276" w:lineRule="auto"/>
              <w:jc w:val="left"/>
              <w:rPr>
                <w:rFonts w:ascii="Times New Roman" w:hAnsi="Times New Roman" w:cs="Times New Roman"/>
                <w:sz w:val="24"/>
                <w:szCs w:val="24"/>
              </w:rPr>
            </w:pPr>
            <w:r w:rsidRPr="005E4FCE">
              <w:rPr>
                <w:rFonts w:ascii="Times New Roman" w:hAnsi="Times New Roman" w:cs="Times New Roman"/>
              </w:rPr>
              <w:t>Наличие договоров по предоставлению в безвозмездное пользование муниципального имущества</w:t>
            </w:r>
          </w:p>
        </w:tc>
      </w:tr>
      <w:tr w:rsidR="005E4FCE" w:rsidTr="005E4FCE">
        <w:tc>
          <w:tcPr>
            <w:tcW w:w="1951" w:type="dxa"/>
          </w:tcPr>
          <w:p w:rsidR="005E4FCE" w:rsidRPr="005E4FCE" w:rsidRDefault="005E4FCE" w:rsidP="005E4FCE">
            <w:pPr>
              <w:autoSpaceDE w:val="0"/>
              <w:autoSpaceDN w:val="0"/>
              <w:adjustRightInd w:val="0"/>
              <w:spacing w:line="276" w:lineRule="auto"/>
              <w:jc w:val="left"/>
              <w:rPr>
                <w:rFonts w:ascii="Times New Roman" w:hAnsi="Times New Roman" w:cs="Times New Roman"/>
              </w:rPr>
            </w:pPr>
            <w:r w:rsidRPr="005E4FCE">
              <w:rPr>
                <w:rFonts w:ascii="Times New Roman" w:hAnsi="Times New Roman" w:cs="Times New Roman"/>
              </w:rPr>
              <w:t>Средний риск</w:t>
            </w:r>
          </w:p>
        </w:tc>
        <w:tc>
          <w:tcPr>
            <w:tcW w:w="2126" w:type="dxa"/>
          </w:tcPr>
          <w:p w:rsidR="005E4FCE" w:rsidRPr="005E4FCE" w:rsidRDefault="005E4FCE" w:rsidP="005E4FCE">
            <w:pPr>
              <w:autoSpaceDE w:val="0"/>
              <w:autoSpaceDN w:val="0"/>
              <w:adjustRightInd w:val="0"/>
              <w:spacing w:line="276" w:lineRule="auto"/>
              <w:rPr>
                <w:rFonts w:ascii="Times New Roman" w:hAnsi="Times New Roman" w:cs="Times New Roman"/>
                <w:lang w:val="en-US"/>
              </w:rPr>
            </w:pPr>
            <w:r w:rsidRPr="005E4FCE">
              <w:rPr>
                <w:rFonts w:ascii="Times New Roman" w:hAnsi="Times New Roman" w:cs="Times New Roman"/>
                <w:lang w:val="en-US"/>
              </w:rPr>
              <w:t>IV</w:t>
            </w:r>
          </w:p>
        </w:tc>
        <w:tc>
          <w:tcPr>
            <w:tcW w:w="3525" w:type="dxa"/>
          </w:tcPr>
          <w:p w:rsidR="005E4FCE" w:rsidRPr="005E4FCE" w:rsidRDefault="005E4FCE" w:rsidP="005E4FCE">
            <w:pPr>
              <w:autoSpaceDE w:val="0"/>
              <w:autoSpaceDN w:val="0"/>
              <w:adjustRightInd w:val="0"/>
              <w:spacing w:line="276" w:lineRule="auto"/>
              <w:jc w:val="left"/>
              <w:rPr>
                <w:rFonts w:ascii="Times New Roman" w:hAnsi="Times New Roman" w:cs="Times New Roman"/>
                <w:sz w:val="24"/>
                <w:szCs w:val="24"/>
              </w:rPr>
            </w:pPr>
            <w:r w:rsidRPr="005E4FCE">
              <w:rPr>
                <w:rFonts w:ascii="Times New Roman" w:hAnsi="Times New Roman" w:cs="Times New Roman"/>
              </w:rPr>
              <w:t xml:space="preserve">Проведение капитального, текущего ремонта зданий </w:t>
            </w:r>
            <w:r w:rsidRPr="005E4FCE">
              <w:rPr>
                <w:rFonts w:ascii="Times New Roman" w:hAnsi="Times New Roman" w:cs="Times New Roman"/>
              </w:rPr>
              <w:lastRenderedPageBreak/>
              <w:t>(помещений), сооружений, объектов внешнего благоустройства. Закупка основных средств стоимостью свыше 100 тыс. рублей.</w:t>
            </w:r>
          </w:p>
        </w:tc>
        <w:tc>
          <w:tcPr>
            <w:tcW w:w="2535" w:type="dxa"/>
          </w:tcPr>
          <w:p w:rsidR="005E4FCE" w:rsidRPr="005E4FCE" w:rsidRDefault="005E4FCE" w:rsidP="005E4FCE">
            <w:pPr>
              <w:autoSpaceDE w:val="0"/>
              <w:autoSpaceDN w:val="0"/>
              <w:adjustRightInd w:val="0"/>
              <w:spacing w:line="276" w:lineRule="auto"/>
              <w:jc w:val="left"/>
              <w:rPr>
                <w:rFonts w:ascii="Times New Roman" w:hAnsi="Times New Roman" w:cs="Times New Roman"/>
                <w:sz w:val="24"/>
                <w:szCs w:val="24"/>
              </w:rPr>
            </w:pPr>
            <w:r w:rsidRPr="005E4FCE">
              <w:rPr>
                <w:rFonts w:ascii="Times New Roman" w:hAnsi="Times New Roman" w:cs="Times New Roman"/>
              </w:rPr>
              <w:lastRenderedPageBreak/>
              <w:t xml:space="preserve">Заключение контракта по результатам </w:t>
            </w:r>
            <w:r w:rsidRPr="005E4FCE">
              <w:rPr>
                <w:rFonts w:ascii="Times New Roman" w:hAnsi="Times New Roman" w:cs="Times New Roman"/>
              </w:rPr>
              <w:lastRenderedPageBreak/>
              <w:t>повторной закупки при условии расторжения контракта по соглашению сторон. Наличие в контрактах одного или нескольких условий: - об исполнении контракта по этапам; - о выплате аванса.</w:t>
            </w:r>
          </w:p>
        </w:tc>
      </w:tr>
      <w:tr w:rsidR="005E4FCE" w:rsidTr="005E4FCE">
        <w:tc>
          <w:tcPr>
            <w:tcW w:w="1951" w:type="dxa"/>
          </w:tcPr>
          <w:p w:rsidR="005E4FCE" w:rsidRPr="005E4FCE" w:rsidRDefault="005E4FCE" w:rsidP="005E4FCE">
            <w:pPr>
              <w:autoSpaceDE w:val="0"/>
              <w:autoSpaceDN w:val="0"/>
              <w:adjustRightInd w:val="0"/>
              <w:spacing w:line="276" w:lineRule="auto"/>
              <w:jc w:val="left"/>
              <w:rPr>
                <w:rFonts w:ascii="Times New Roman" w:hAnsi="Times New Roman" w:cs="Times New Roman"/>
              </w:rPr>
            </w:pPr>
            <w:r w:rsidRPr="005E4FCE">
              <w:rPr>
                <w:rFonts w:ascii="Times New Roman" w:hAnsi="Times New Roman" w:cs="Times New Roman"/>
              </w:rPr>
              <w:lastRenderedPageBreak/>
              <w:t>Умеренный риск</w:t>
            </w:r>
          </w:p>
        </w:tc>
        <w:tc>
          <w:tcPr>
            <w:tcW w:w="2126" w:type="dxa"/>
          </w:tcPr>
          <w:p w:rsidR="005E4FCE" w:rsidRPr="005E4FCE" w:rsidRDefault="005E4FCE" w:rsidP="005E4FCE">
            <w:pPr>
              <w:autoSpaceDE w:val="0"/>
              <w:autoSpaceDN w:val="0"/>
              <w:adjustRightInd w:val="0"/>
              <w:spacing w:line="276" w:lineRule="auto"/>
              <w:rPr>
                <w:rFonts w:ascii="Times New Roman" w:hAnsi="Times New Roman" w:cs="Times New Roman"/>
                <w:lang w:val="en-US"/>
              </w:rPr>
            </w:pPr>
            <w:r w:rsidRPr="005E4FCE">
              <w:rPr>
                <w:rFonts w:ascii="Times New Roman" w:hAnsi="Times New Roman" w:cs="Times New Roman"/>
                <w:lang w:val="en-US"/>
              </w:rPr>
              <w:t>V</w:t>
            </w:r>
          </w:p>
        </w:tc>
        <w:tc>
          <w:tcPr>
            <w:tcW w:w="3525" w:type="dxa"/>
          </w:tcPr>
          <w:p w:rsidR="005E4FCE" w:rsidRPr="005E4FCE" w:rsidRDefault="005E4FCE" w:rsidP="005E4FCE">
            <w:pPr>
              <w:autoSpaceDE w:val="0"/>
              <w:autoSpaceDN w:val="0"/>
              <w:adjustRightInd w:val="0"/>
              <w:spacing w:line="276" w:lineRule="auto"/>
              <w:jc w:val="left"/>
              <w:rPr>
                <w:rFonts w:ascii="Times New Roman" w:hAnsi="Times New Roman" w:cs="Times New Roman"/>
                <w:sz w:val="24"/>
                <w:szCs w:val="24"/>
              </w:rPr>
            </w:pPr>
            <w:r w:rsidRPr="005E4FCE">
              <w:rPr>
                <w:rFonts w:ascii="Times New Roman" w:hAnsi="Times New Roman" w:cs="Times New Roman"/>
              </w:rPr>
              <w:t>Отсутствие контрольных мероприятий, проводимых органом контроля, в течение 3-х предыдущих лет</w:t>
            </w:r>
          </w:p>
        </w:tc>
        <w:tc>
          <w:tcPr>
            <w:tcW w:w="2535" w:type="dxa"/>
          </w:tcPr>
          <w:p w:rsidR="005E4FCE" w:rsidRPr="005E4FCE" w:rsidRDefault="005E4FCE" w:rsidP="005E4FCE">
            <w:pPr>
              <w:autoSpaceDE w:val="0"/>
              <w:autoSpaceDN w:val="0"/>
              <w:adjustRightInd w:val="0"/>
              <w:spacing w:line="276" w:lineRule="auto"/>
              <w:jc w:val="left"/>
              <w:rPr>
                <w:rFonts w:ascii="Times New Roman" w:hAnsi="Times New Roman" w:cs="Times New Roman"/>
                <w:sz w:val="24"/>
                <w:szCs w:val="24"/>
              </w:rPr>
            </w:pPr>
            <w:r w:rsidRPr="005E4FCE">
              <w:rPr>
                <w:rFonts w:ascii="Times New Roman" w:hAnsi="Times New Roman" w:cs="Times New Roman"/>
              </w:rPr>
              <w:t>Наличие административных штрафов. Наличие штрафов, пеней, неустоек за исполнение обязательств и просрочку платежей.</w:t>
            </w:r>
          </w:p>
        </w:tc>
      </w:tr>
      <w:tr w:rsidR="005E4FCE" w:rsidTr="005E4FCE">
        <w:tc>
          <w:tcPr>
            <w:tcW w:w="1951" w:type="dxa"/>
          </w:tcPr>
          <w:p w:rsidR="005E4FCE" w:rsidRPr="005E4FCE" w:rsidRDefault="005E4FCE" w:rsidP="005E4FCE">
            <w:pPr>
              <w:autoSpaceDE w:val="0"/>
              <w:autoSpaceDN w:val="0"/>
              <w:adjustRightInd w:val="0"/>
              <w:spacing w:line="276" w:lineRule="auto"/>
              <w:jc w:val="left"/>
              <w:rPr>
                <w:rFonts w:ascii="Times New Roman" w:hAnsi="Times New Roman" w:cs="Times New Roman"/>
              </w:rPr>
            </w:pPr>
            <w:r w:rsidRPr="005E4FCE">
              <w:rPr>
                <w:rFonts w:ascii="Times New Roman" w:hAnsi="Times New Roman" w:cs="Times New Roman"/>
              </w:rPr>
              <w:t>Низкий риск</w:t>
            </w:r>
          </w:p>
        </w:tc>
        <w:tc>
          <w:tcPr>
            <w:tcW w:w="2126" w:type="dxa"/>
          </w:tcPr>
          <w:p w:rsidR="005E4FCE" w:rsidRPr="005E4FCE" w:rsidRDefault="005E4FCE" w:rsidP="005E4FCE">
            <w:pPr>
              <w:autoSpaceDE w:val="0"/>
              <w:autoSpaceDN w:val="0"/>
              <w:adjustRightInd w:val="0"/>
              <w:spacing w:line="276" w:lineRule="auto"/>
              <w:rPr>
                <w:rFonts w:ascii="Times New Roman" w:hAnsi="Times New Roman" w:cs="Times New Roman"/>
                <w:lang w:val="en-US"/>
              </w:rPr>
            </w:pPr>
            <w:r w:rsidRPr="005E4FCE">
              <w:rPr>
                <w:rFonts w:ascii="Times New Roman" w:hAnsi="Times New Roman" w:cs="Times New Roman"/>
                <w:lang w:val="en-US"/>
              </w:rPr>
              <w:t>VI</w:t>
            </w:r>
          </w:p>
        </w:tc>
        <w:tc>
          <w:tcPr>
            <w:tcW w:w="3525" w:type="dxa"/>
          </w:tcPr>
          <w:p w:rsidR="005E4FCE" w:rsidRPr="005E4FCE" w:rsidRDefault="005E4FCE" w:rsidP="005E4FCE">
            <w:pPr>
              <w:autoSpaceDE w:val="0"/>
              <w:autoSpaceDN w:val="0"/>
              <w:adjustRightInd w:val="0"/>
              <w:spacing w:line="276" w:lineRule="auto"/>
              <w:jc w:val="left"/>
              <w:rPr>
                <w:rFonts w:ascii="Times New Roman" w:hAnsi="Times New Roman" w:cs="Times New Roman"/>
                <w:sz w:val="24"/>
                <w:szCs w:val="24"/>
              </w:rPr>
            </w:pPr>
            <w:r w:rsidRPr="005E4FCE">
              <w:rPr>
                <w:rFonts w:ascii="Times New Roman" w:hAnsi="Times New Roman" w:cs="Times New Roman"/>
              </w:rPr>
              <w:t>Проведение внутреннего финансового аудита главным распорядителем бюджетных средств в течение отчетного года</w:t>
            </w:r>
          </w:p>
        </w:tc>
        <w:tc>
          <w:tcPr>
            <w:tcW w:w="2535" w:type="dxa"/>
          </w:tcPr>
          <w:p w:rsidR="005E4FCE" w:rsidRPr="005E4FCE" w:rsidRDefault="005E4FCE" w:rsidP="005E4FCE">
            <w:pPr>
              <w:autoSpaceDE w:val="0"/>
              <w:autoSpaceDN w:val="0"/>
              <w:adjustRightInd w:val="0"/>
              <w:spacing w:line="276" w:lineRule="auto"/>
              <w:jc w:val="left"/>
              <w:rPr>
                <w:rFonts w:ascii="Times New Roman" w:hAnsi="Times New Roman" w:cs="Times New Roman"/>
                <w:sz w:val="24"/>
                <w:szCs w:val="24"/>
              </w:rPr>
            </w:pPr>
            <w:r w:rsidRPr="005E4FCE">
              <w:rPr>
                <w:rFonts w:ascii="Times New Roman" w:hAnsi="Times New Roman" w:cs="Times New Roman"/>
              </w:rPr>
              <w:t>Наличие незначительных замечаний по результатам предыдущих контрольных мероприятий, проведенных органом контроля</w:t>
            </w:r>
          </w:p>
        </w:tc>
      </w:tr>
    </w:tbl>
    <w:p w:rsidR="005E4FCE" w:rsidRPr="00D0625C" w:rsidRDefault="005E4FCE" w:rsidP="005E4FCE">
      <w:pPr>
        <w:autoSpaceDE w:val="0"/>
        <w:autoSpaceDN w:val="0"/>
        <w:adjustRightInd w:val="0"/>
        <w:spacing w:line="276" w:lineRule="auto"/>
        <w:ind w:firstLine="709"/>
        <w:jc w:val="right"/>
        <w:rPr>
          <w:rFonts w:ascii="Times New Roman" w:hAnsi="Times New Roman" w:cs="Times New Roman"/>
          <w:sz w:val="24"/>
          <w:szCs w:val="24"/>
        </w:rPr>
      </w:pPr>
    </w:p>
    <w:p w:rsidR="00066471" w:rsidRPr="00D0625C" w:rsidRDefault="00066471"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7. При составлении проекта контрольных мероприятий используются типовые темы плановых контрольных мероприятий, определенные федеральным стандартом. При этом рамках одного контрольного мероприятия может быть использовано несколько типовых тем контрольных мероприятий.</w:t>
      </w:r>
    </w:p>
    <w:p w:rsidR="00066471" w:rsidRPr="00D0625C" w:rsidRDefault="00066471"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8. Сроки утверждения плана контрольных мероприятий, порядок внесения изменений определяются федеральным стандартом.</w:t>
      </w:r>
    </w:p>
    <w:p w:rsidR="00BA2E30" w:rsidRPr="00D0625C" w:rsidRDefault="00BA2E30" w:rsidP="001E0B75">
      <w:pPr>
        <w:autoSpaceDE w:val="0"/>
        <w:autoSpaceDN w:val="0"/>
        <w:adjustRightInd w:val="0"/>
        <w:spacing w:line="276" w:lineRule="auto"/>
        <w:jc w:val="both"/>
        <w:rPr>
          <w:rFonts w:ascii="Times New Roman" w:hAnsi="Times New Roman" w:cs="Times New Roman"/>
          <w:sz w:val="24"/>
          <w:szCs w:val="24"/>
        </w:rPr>
      </w:pPr>
    </w:p>
    <w:p w:rsidR="00F70266" w:rsidRPr="007B1A66" w:rsidRDefault="00F70266" w:rsidP="00D0625C">
      <w:pPr>
        <w:autoSpaceDE w:val="0"/>
        <w:autoSpaceDN w:val="0"/>
        <w:adjustRightInd w:val="0"/>
        <w:spacing w:line="276" w:lineRule="auto"/>
        <w:rPr>
          <w:rFonts w:ascii="Times New Roman" w:hAnsi="Times New Roman" w:cs="Times New Roman"/>
          <w:b/>
          <w:sz w:val="24"/>
          <w:szCs w:val="24"/>
        </w:rPr>
      </w:pPr>
      <w:r w:rsidRPr="007B1A66">
        <w:rPr>
          <w:rFonts w:ascii="Times New Roman" w:hAnsi="Times New Roman" w:cs="Times New Roman"/>
          <w:b/>
          <w:sz w:val="24"/>
          <w:szCs w:val="24"/>
          <w:lang w:val="en-US"/>
        </w:rPr>
        <w:t>III</w:t>
      </w:r>
      <w:r w:rsidRPr="007B1A66">
        <w:rPr>
          <w:rFonts w:ascii="Times New Roman" w:hAnsi="Times New Roman" w:cs="Times New Roman"/>
          <w:b/>
          <w:sz w:val="24"/>
          <w:szCs w:val="24"/>
        </w:rPr>
        <w:t>. Проведение проверок, ревизий и обследований и оформление их результатов</w:t>
      </w:r>
    </w:p>
    <w:p w:rsidR="00F70266" w:rsidRPr="00D0625C" w:rsidRDefault="00F70266" w:rsidP="00D0625C">
      <w:pPr>
        <w:autoSpaceDE w:val="0"/>
        <w:autoSpaceDN w:val="0"/>
        <w:adjustRightInd w:val="0"/>
        <w:spacing w:line="276" w:lineRule="auto"/>
        <w:ind w:firstLine="709"/>
        <w:jc w:val="both"/>
        <w:rPr>
          <w:rFonts w:ascii="Times New Roman" w:hAnsi="Times New Roman" w:cs="Times New Roman"/>
          <w:sz w:val="24"/>
          <w:szCs w:val="24"/>
        </w:rPr>
      </w:pPr>
    </w:p>
    <w:p w:rsidR="00F70266" w:rsidRPr="00D0625C" w:rsidRDefault="00FC236F"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9</w:t>
      </w:r>
      <w:r w:rsidR="00F70266" w:rsidRPr="00D0625C">
        <w:rPr>
          <w:rFonts w:ascii="Times New Roman" w:hAnsi="Times New Roman" w:cs="Times New Roman"/>
          <w:sz w:val="24"/>
          <w:szCs w:val="24"/>
        </w:rPr>
        <w:t>. В соответствии с п</w:t>
      </w:r>
      <w:r w:rsidR="00F51EEE" w:rsidRPr="00D0625C">
        <w:rPr>
          <w:rFonts w:ascii="Times New Roman" w:hAnsi="Times New Roman" w:cs="Times New Roman"/>
          <w:sz w:val="24"/>
          <w:szCs w:val="24"/>
        </w:rPr>
        <w:t xml:space="preserve">унктом </w:t>
      </w:r>
      <w:r w:rsidR="00F70266" w:rsidRPr="00D0625C">
        <w:rPr>
          <w:rFonts w:ascii="Times New Roman" w:hAnsi="Times New Roman" w:cs="Times New Roman"/>
          <w:sz w:val="24"/>
          <w:szCs w:val="24"/>
        </w:rPr>
        <w:t xml:space="preserve">8 </w:t>
      </w:r>
      <w:r w:rsidR="00707C97" w:rsidRPr="00D0625C">
        <w:rPr>
          <w:rFonts w:ascii="Times New Roman" w:hAnsi="Times New Roman" w:cs="Times New Roman"/>
          <w:sz w:val="24"/>
          <w:szCs w:val="24"/>
        </w:rPr>
        <w:t>Федерального с</w:t>
      </w:r>
      <w:r w:rsidR="00F70266" w:rsidRPr="00D0625C">
        <w:rPr>
          <w:rFonts w:ascii="Times New Roman" w:hAnsi="Times New Roman" w:cs="Times New Roman"/>
          <w:sz w:val="24"/>
          <w:szCs w:val="24"/>
        </w:rPr>
        <w:t xml:space="preserve">тандарта №1235, устанавливаются </w:t>
      </w:r>
      <w:r w:rsidR="00E274AB" w:rsidRPr="00D0625C">
        <w:rPr>
          <w:rFonts w:ascii="Times New Roman" w:hAnsi="Times New Roman" w:cs="Times New Roman"/>
          <w:sz w:val="24"/>
          <w:szCs w:val="24"/>
        </w:rPr>
        <w:t xml:space="preserve">следующие </w:t>
      </w:r>
      <w:r w:rsidR="00F70266" w:rsidRPr="00D0625C">
        <w:rPr>
          <w:rFonts w:ascii="Times New Roman" w:hAnsi="Times New Roman" w:cs="Times New Roman"/>
          <w:sz w:val="24"/>
          <w:szCs w:val="24"/>
        </w:rPr>
        <w:t>формы</w:t>
      </w:r>
      <w:r w:rsidR="00E274AB" w:rsidRPr="00D0625C">
        <w:rPr>
          <w:rFonts w:ascii="Times New Roman" w:hAnsi="Times New Roman" w:cs="Times New Roman"/>
          <w:sz w:val="24"/>
          <w:szCs w:val="24"/>
        </w:rPr>
        <w:t xml:space="preserve"> </w:t>
      </w:r>
      <w:r w:rsidR="00F70266" w:rsidRPr="00D0625C">
        <w:rPr>
          <w:rFonts w:ascii="Times New Roman" w:hAnsi="Times New Roman" w:cs="Times New Roman"/>
          <w:sz w:val="24"/>
          <w:szCs w:val="24"/>
        </w:rPr>
        <w:t>документов</w:t>
      </w:r>
      <w:r w:rsidR="00E274AB" w:rsidRPr="00D0625C">
        <w:rPr>
          <w:rFonts w:ascii="Times New Roman" w:hAnsi="Times New Roman" w:cs="Times New Roman"/>
          <w:sz w:val="24"/>
          <w:szCs w:val="24"/>
        </w:rPr>
        <w:t>, оформляемы</w:t>
      </w:r>
      <w:r w:rsidR="001C5FE2" w:rsidRPr="00D0625C">
        <w:rPr>
          <w:rFonts w:ascii="Times New Roman" w:hAnsi="Times New Roman" w:cs="Times New Roman"/>
          <w:sz w:val="24"/>
          <w:szCs w:val="24"/>
        </w:rPr>
        <w:t>х</w:t>
      </w:r>
      <w:r w:rsidR="00E274AB" w:rsidRPr="00D0625C">
        <w:rPr>
          <w:rFonts w:ascii="Times New Roman" w:hAnsi="Times New Roman" w:cs="Times New Roman"/>
          <w:sz w:val="24"/>
          <w:szCs w:val="24"/>
        </w:rPr>
        <w:t xml:space="preserve"> в ходе подготовки и проведения контрольного мероприятия</w:t>
      </w:r>
      <w:r w:rsidR="00F70266" w:rsidRPr="00D0625C">
        <w:rPr>
          <w:rFonts w:ascii="Times New Roman" w:hAnsi="Times New Roman" w:cs="Times New Roman"/>
          <w:sz w:val="24"/>
          <w:szCs w:val="24"/>
        </w:rPr>
        <w:t>:</w:t>
      </w:r>
    </w:p>
    <w:p w:rsidR="00F70266" w:rsidRPr="00D0625C" w:rsidRDefault="00F70266"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xml:space="preserve">- </w:t>
      </w:r>
      <w:r w:rsidR="0097134C" w:rsidRPr="00D0625C">
        <w:rPr>
          <w:rFonts w:ascii="Times New Roman" w:hAnsi="Times New Roman" w:cs="Times New Roman"/>
          <w:sz w:val="24"/>
          <w:szCs w:val="24"/>
        </w:rPr>
        <w:t>«З</w:t>
      </w:r>
      <w:r w:rsidRPr="00D0625C">
        <w:rPr>
          <w:rFonts w:ascii="Times New Roman" w:hAnsi="Times New Roman" w:cs="Times New Roman"/>
          <w:sz w:val="24"/>
          <w:szCs w:val="24"/>
        </w:rPr>
        <w:t>апрос о представлении документов и (или) информации и материалов</w:t>
      </w:r>
      <w:r w:rsidR="0097134C" w:rsidRPr="00D0625C">
        <w:rPr>
          <w:rFonts w:ascii="Times New Roman" w:hAnsi="Times New Roman" w:cs="Times New Roman"/>
          <w:sz w:val="24"/>
          <w:szCs w:val="24"/>
        </w:rPr>
        <w:t>»,</w:t>
      </w:r>
      <w:r w:rsidRPr="00D0625C">
        <w:rPr>
          <w:rFonts w:ascii="Times New Roman" w:hAnsi="Times New Roman" w:cs="Times New Roman"/>
          <w:sz w:val="24"/>
          <w:szCs w:val="24"/>
        </w:rPr>
        <w:t xml:space="preserve"> согласно Приложению №</w:t>
      </w:r>
      <w:r w:rsidR="00F62035" w:rsidRPr="00D0625C">
        <w:rPr>
          <w:rFonts w:ascii="Times New Roman" w:hAnsi="Times New Roman" w:cs="Times New Roman"/>
          <w:sz w:val="24"/>
          <w:szCs w:val="24"/>
        </w:rPr>
        <w:t>2</w:t>
      </w:r>
      <w:r w:rsidRPr="00D0625C">
        <w:rPr>
          <w:rFonts w:ascii="Times New Roman" w:hAnsi="Times New Roman" w:cs="Times New Roman"/>
          <w:sz w:val="24"/>
          <w:szCs w:val="24"/>
        </w:rPr>
        <w:t xml:space="preserve"> к </w:t>
      </w:r>
      <w:r w:rsidR="002F7C53" w:rsidRPr="00D0625C">
        <w:rPr>
          <w:rFonts w:ascii="Times New Roman" w:hAnsi="Times New Roman" w:cs="Times New Roman"/>
          <w:sz w:val="24"/>
          <w:szCs w:val="24"/>
        </w:rPr>
        <w:t>Ведомственному стандарту</w:t>
      </w:r>
      <w:r w:rsidRPr="00D0625C">
        <w:rPr>
          <w:rFonts w:ascii="Times New Roman" w:hAnsi="Times New Roman" w:cs="Times New Roman"/>
          <w:sz w:val="24"/>
          <w:szCs w:val="24"/>
        </w:rPr>
        <w:t>;</w:t>
      </w:r>
    </w:p>
    <w:p w:rsidR="00F70266" w:rsidRPr="00D0625C" w:rsidRDefault="00F70266"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xml:space="preserve">- </w:t>
      </w:r>
      <w:r w:rsidR="0097134C" w:rsidRPr="00D0625C">
        <w:rPr>
          <w:rFonts w:ascii="Times New Roman" w:hAnsi="Times New Roman" w:cs="Times New Roman"/>
          <w:sz w:val="24"/>
          <w:szCs w:val="24"/>
        </w:rPr>
        <w:t>«З</w:t>
      </w:r>
      <w:r w:rsidRPr="00D0625C">
        <w:rPr>
          <w:rFonts w:ascii="Times New Roman" w:hAnsi="Times New Roman" w:cs="Times New Roman"/>
          <w:sz w:val="24"/>
          <w:szCs w:val="24"/>
        </w:rPr>
        <w:t>апрос о представлении пояснений</w:t>
      </w:r>
      <w:r w:rsidR="0097134C" w:rsidRPr="00D0625C">
        <w:rPr>
          <w:rFonts w:ascii="Times New Roman" w:hAnsi="Times New Roman" w:cs="Times New Roman"/>
          <w:sz w:val="24"/>
          <w:szCs w:val="24"/>
        </w:rPr>
        <w:t>»,</w:t>
      </w:r>
      <w:r w:rsidRPr="00D0625C">
        <w:rPr>
          <w:rFonts w:ascii="Times New Roman" w:hAnsi="Times New Roman" w:cs="Times New Roman"/>
          <w:sz w:val="24"/>
          <w:szCs w:val="24"/>
        </w:rPr>
        <w:t xml:space="preserve"> согласно Приложению №</w:t>
      </w:r>
      <w:r w:rsidR="00F62035" w:rsidRPr="00D0625C">
        <w:rPr>
          <w:rFonts w:ascii="Times New Roman" w:hAnsi="Times New Roman" w:cs="Times New Roman"/>
          <w:sz w:val="24"/>
          <w:szCs w:val="24"/>
        </w:rPr>
        <w:t>3</w:t>
      </w:r>
      <w:r w:rsidRPr="00D0625C">
        <w:rPr>
          <w:rFonts w:ascii="Times New Roman" w:hAnsi="Times New Roman" w:cs="Times New Roman"/>
          <w:sz w:val="24"/>
          <w:szCs w:val="24"/>
        </w:rPr>
        <w:t xml:space="preserve"> к </w:t>
      </w:r>
      <w:r w:rsidR="00FC4019" w:rsidRPr="00D0625C">
        <w:rPr>
          <w:rFonts w:ascii="Times New Roman" w:hAnsi="Times New Roman" w:cs="Times New Roman"/>
          <w:sz w:val="24"/>
          <w:szCs w:val="24"/>
        </w:rPr>
        <w:t>Ведомственному с</w:t>
      </w:r>
      <w:r w:rsidRPr="00D0625C">
        <w:rPr>
          <w:rFonts w:ascii="Times New Roman" w:hAnsi="Times New Roman" w:cs="Times New Roman"/>
          <w:sz w:val="24"/>
          <w:szCs w:val="24"/>
        </w:rPr>
        <w:t>тандарту;</w:t>
      </w:r>
    </w:p>
    <w:p w:rsidR="00F70266" w:rsidRPr="00D0625C" w:rsidRDefault="00F70266"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xml:space="preserve">- </w:t>
      </w:r>
      <w:r w:rsidR="0097134C" w:rsidRPr="00D0625C">
        <w:rPr>
          <w:rFonts w:ascii="Times New Roman" w:hAnsi="Times New Roman" w:cs="Times New Roman"/>
          <w:sz w:val="24"/>
          <w:szCs w:val="24"/>
        </w:rPr>
        <w:t>«З</w:t>
      </w:r>
      <w:r w:rsidRPr="00D0625C">
        <w:rPr>
          <w:rFonts w:ascii="Times New Roman" w:hAnsi="Times New Roman" w:cs="Times New Roman"/>
          <w:sz w:val="24"/>
          <w:szCs w:val="24"/>
        </w:rPr>
        <w:t>апрос о предоставлении доступа к информационным системам</w:t>
      </w:r>
      <w:r w:rsidR="0097134C" w:rsidRPr="00D0625C">
        <w:rPr>
          <w:rFonts w:ascii="Times New Roman" w:hAnsi="Times New Roman" w:cs="Times New Roman"/>
          <w:sz w:val="24"/>
          <w:szCs w:val="24"/>
        </w:rPr>
        <w:t>»,</w:t>
      </w:r>
      <w:r w:rsidRPr="00D0625C">
        <w:rPr>
          <w:rFonts w:ascii="Times New Roman" w:hAnsi="Times New Roman" w:cs="Times New Roman"/>
          <w:sz w:val="24"/>
          <w:szCs w:val="24"/>
        </w:rPr>
        <w:t xml:space="preserve"> согласно Приложению №</w:t>
      </w:r>
      <w:r w:rsidR="00F62035" w:rsidRPr="00D0625C">
        <w:rPr>
          <w:rFonts w:ascii="Times New Roman" w:hAnsi="Times New Roman" w:cs="Times New Roman"/>
          <w:sz w:val="24"/>
          <w:szCs w:val="24"/>
        </w:rPr>
        <w:t>4</w:t>
      </w:r>
      <w:r w:rsidRPr="00D0625C">
        <w:rPr>
          <w:rFonts w:ascii="Times New Roman" w:hAnsi="Times New Roman" w:cs="Times New Roman"/>
          <w:sz w:val="24"/>
          <w:szCs w:val="24"/>
        </w:rPr>
        <w:t xml:space="preserve"> к </w:t>
      </w:r>
      <w:r w:rsidR="00FD6EA0" w:rsidRPr="00D0625C">
        <w:rPr>
          <w:rFonts w:ascii="Times New Roman" w:hAnsi="Times New Roman" w:cs="Times New Roman"/>
          <w:sz w:val="24"/>
          <w:szCs w:val="24"/>
        </w:rPr>
        <w:t>Ведомственному с</w:t>
      </w:r>
      <w:r w:rsidRPr="00D0625C">
        <w:rPr>
          <w:rFonts w:ascii="Times New Roman" w:hAnsi="Times New Roman" w:cs="Times New Roman"/>
          <w:sz w:val="24"/>
          <w:szCs w:val="24"/>
        </w:rPr>
        <w:t>тандарту;</w:t>
      </w:r>
    </w:p>
    <w:p w:rsidR="00F70266" w:rsidRPr="00D0625C" w:rsidRDefault="00F70266"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xml:space="preserve">- </w:t>
      </w:r>
      <w:r w:rsidR="0097134C" w:rsidRPr="00D0625C">
        <w:rPr>
          <w:rFonts w:ascii="Times New Roman" w:hAnsi="Times New Roman" w:cs="Times New Roman"/>
          <w:sz w:val="24"/>
          <w:szCs w:val="24"/>
        </w:rPr>
        <w:t>«А</w:t>
      </w:r>
      <w:r w:rsidRPr="00D0625C">
        <w:rPr>
          <w:rFonts w:ascii="Times New Roman" w:hAnsi="Times New Roman" w:cs="Times New Roman"/>
          <w:sz w:val="24"/>
          <w:szCs w:val="24"/>
        </w:rPr>
        <w:t>кт о непред</w:t>
      </w:r>
      <w:r w:rsidR="00F82D81" w:rsidRPr="00D0625C">
        <w:rPr>
          <w:rFonts w:ascii="Times New Roman" w:hAnsi="Times New Roman" w:cs="Times New Roman"/>
          <w:sz w:val="24"/>
          <w:szCs w:val="24"/>
        </w:rPr>
        <w:t>о</w:t>
      </w:r>
      <w:r w:rsidRPr="00D0625C">
        <w:rPr>
          <w:rFonts w:ascii="Times New Roman" w:hAnsi="Times New Roman" w:cs="Times New Roman"/>
          <w:sz w:val="24"/>
          <w:szCs w:val="24"/>
        </w:rPr>
        <w:t>ставлении</w:t>
      </w:r>
      <w:r w:rsidR="00F82D81" w:rsidRPr="00D0625C">
        <w:rPr>
          <w:rFonts w:ascii="Times New Roman" w:hAnsi="Times New Roman" w:cs="Times New Roman"/>
          <w:sz w:val="24"/>
          <w:szCs w:val="24"/>
        </w:rPr>
        <w:t xml:space="preserve"> (предоставлении не в полном объеме) или несвоевременном предоставлении</w:t>
      </w:r>
      <w:r w:rsidRPr="00D0625C">
        <w:rPr>
          <w:rFonts w:ascii="Times New Roman" w:hAnsi="Times New Roman" w:cs="Times New Roman"/>
          <w:sz w:val="24"/>
          <w:szCs w:val="24"/>
        </w:rPr>
        <w:t xml:space="preserve"> доступа к информационным системам</w:t>
      </w:r>
      <w:r w:rsidR="00F82D81" w:rsidRPr="00D0625C">
        <w:rPr>
          <w:rFonts w:ascii="Times New Roman" w:hAnsi="Times New Roman" w:cs="Times New Roman"/>
          <w:sz w:val="24"/>
          <w:szCs w:val="24"/>
        </w:rPr>
        <w:t xml:space="preserve"> или их данным</w:t>
      </w:r>
      <w:r w:rsidRPr="00D0625C">
        <w:rPr>
          <w:rFonts w:ascii="Times New Roman" w:hAnsi="Times New Roman" w:cs="Times New Roman"/>
          <w:sz w:val="24"/>
          <w:szCs w:val="24"/>
        </w:rPr>
        <w:t>, непредставлении</w:t>
      </w:r>
      <w:r w:rsidR="0097134C" w:rsidRPr="00D0625C">
        <w:rPr>
          <w:rFonts w:ascii="Times New Roman" w:hAnsi="Times New Roman" w:cs="Times New Roman"/>
          <w:sz w:val="24"/>
          <w:szCs w:val="24"/>
        </w:rPr>
        <w:t xml:space="preserve"> </w:t>
      </w:r>
      <w:r w:rsidR="0097134C" w:rsidRPr="00D0625C">
        <w:rPr>
          <w:rFonts w:ascii="Times New Roman" w:hAnsi="Times New Roman" w:cs="Times New Roman"/>
          <w:sz w:val="24"/>
          <w:szCs w:val="24"/>
        </w:rPr>
        <w:lastRenderedPageBreak/>
        <w:t>информации, документов, материалов и пояснений» сог</w:t>
      </w:r>
      <w:r w:rsidRPr="00D0625C">
        <w:rPr>
          <w:rFonts w:ascii="Times New Roman" w:hAnsi="Times New Roman" w:cs="Times New Roman"/>
          <w:sz w:val="24"/>
          <w:szCs w:val="24"/>
        </w:rPr>
        <w:t>ласно Приложению №</w:t>
      </w:r>
      <w:r w:rsidR="00F62035" w:rsidRPr="00D0625C">
        <w:rPr>
          <w:rFonts w:ascii="Times New Roman" w:hAnsi="Times New Roman" w:cs="Times New Roman"/>
          <w:sz w:val="24"/>
          <w:szCs w:val="24"/>
        </w:rPr>
        <w:t>5</w:t>
      </w:r>
      <w:r w:rsidRPr="00D0625C">
        <w:rPr>
          <w:rFonts w:ascii="Times New Roman" w:hAnsi="Times New Roman" w:cs="Times New Roman"/>
          <w:sz w:val="24"/>
          <w:szCs w:val="24"/>
        </w:rPr>
        <w:t xml:space="preserve"> к </w:t>
      </w:r>
      <w:r w:rsidR="0097134C" w:rsidRPr="00D0625C">
        <w:rPr>
          <w:rFonts w:ascii="Times New Roman" w:hAnsi="Times New Roman" w:cs="Times New Roman"/>
          <w:sz w:val="24"/>
          <w:szCs w:val="24"/>
        </w:rPr>
        <w:t>Ведомственному с</w:t>
      </w:r>
      <w:r w:rsidRPr="00D0625C">
        <w:rPr>
          <w:rFonts w:ascii="Times New Roman" w:hAnsi="Times New Roman" w:cs="Times New Roman"/>
          <w:sz w:val="24"/>
          <w:szCs w:val="24"/>
        </w:rPr>
        <w:t>тандарту.</w:t>
      </w:r>
    </w:p>
    <w:p w:rsidR="001C5FE2" w:rsidRPr="00D0625C" w:rsidRDefault="00FC236F"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10</w:t>
      </w:r>
      <w:r w:rsidR="001C5FE2" w:rsidRPr="00D0625C">
        <w:rPr>
          <w:rFonts w:ascii="Times New Roman" w:hAnsi="Times New Roman" w:cs="Times New Roman"/>
          <w:sz w:val="24"/>
          <w:szCs w:val="24"/>
        </w:rPr>
        <w:t>. В соответствии с пунктом 24 Федерального стандарта №1235, устанавливаются следующие формы документов, оформляемых в результате осуществления контрольных действий по фактическому изучению деятельности объекта контроля:</w:t>
      </w:r>
    </w:p>
    <w:p w:rsidR="001C5FE2" w:rsidRPr="00D0625C" w:rsidRDefault="001C5FE2"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xml:space="preserve">- «Акт </w:t>
      </w:r>
      <w:r w:rsidR="003F0146" w:rsidRPr="00D0625C">
        <w:rPr>
          <w:rFonts w:ascii="Times New Roman" w:hAnsi="Times New Roman" w:cs="Times New Roman"/>
          <w:sz w:val="24"/>
          <w:szCs w:val="24"/>
        </w:rPr>
        <w:t>осмотра (наблюдения)</w:t>
      </w:r>
      <w:r w:rsidRPr="00D0625C">
        <w:rPr>
          <w:rFonts w:ascii="Times New Roman" w:hAnsi="Times New Roman" w:cs="Times New Roman"/>
          <w:sz w:val="24"/>
          <w:szCs w:val="24"/>
        </w:rPr>
        <w:t>», согласно Приложению №6 к Ведомственному стандарту;</w:t>
      </w:r>
    </w:p>
    <w:p w:rsidR="00957BE1" w:rsidRPr="00D0625C" w:rsidRDefault="00957BE1"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«Акт пересчета», согласно Приложению №7 к Ведомственному стандарту;</w:t>
      </w:r>
    </w:p>
    <w:p w:rsidR="001C5FE2" w:rsidRPr="00D0625C" w:rsidRDefault="00602E39"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«Акт контрольного обмера», согласно Приложению №8 к Ведомственному стандарту</w:t>
      </w:r>
      <w:r w:rsidR="00B56F80" w:rsidRPr="00D0625C">
        <w:rPr>
          <w:rFonts w:ascii="Times New Roman" w:hAnsi="Times New Roman" w:cs="Times New Roman"/>
          <w:sz w:val="24"/>
          <w:szCs w:val="24"/>
        </w:rPr>
        <w:t>;</w:t>
      </w:r>
    </w:p>
    <w:p w:rsidR="00B56F80" w:rsidRPr="00D0625C" w:rsidRDefault="00B56F80"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«Ведомость перерасчета стоимости работ к акту контрольного обмера», согласно Приложению №9 к Ведомственному стандарту.</w:t>
      </w:r>
    </w:p>
    <w:p w:rsidR="00F70266" w:rsidRPr="00D0625C" w:rsidRDefault="00FC236F"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11</w:t>
      </w:r>
      <w:r w:rsidR="00F70266" w:rsidRPr="00D0625C">
        <w:rPr>
          <w:rFonts w:ascii="Times New Roman" w:hAnsi="Times New Roman" w:cs="Times New Roman"/>
          <w:sz w:val="24"/>
          <w:szCs w:val="24"/>
        </w:rPr>
        <w:t>. В соответствии с п</w:t>
      </w:r>
      <w:r w:rsidR="001E1C1D" w:rsidRPr="00D0625C">
        <w:rPr>
          <w:rFonts w:ascii="Times New Roman" w:hAnsi="Times New Roman" w:cs="Times New Roman"/>
          <w:sz w:val="24"/>
          <w:szCs w:val="24"/>
        </w:rPr>
        <w:t xml:space="preserve">унктом </w:t>
      </w:r>
      <w:r w:rsidR="00F70266" w:rsidRPr="00D0625C">
        <w:rPr>
          <w:rFonts w:ascii="Times New Roman" w:hAnsi="Times New Roman" w:cs="Times New Roman"/>
          <w:sz w:val="24"/>
          <w:szCs w:val="24"/>
        </w:rPr>
        <w:t xml:space="preserve">14 </w:t>
      </w:r>
      <w:r w:rsidR="001E1C1D" w:rsidRPr="00D0625C">
        <w:rPr>
          <w:rFonts w:ascii="Times New Roman" w:hAnsi="Times New Roman" w:cs="Times New Roman"/>
          <w:sz w:val="24"/>
          <w:szCs w:val="24"/>
        </w:rPr>
        <w:t>Федерального с</w:t>
      </w:r>
      <w:r w:rsidR="00F70266" w:rsidRPr="00D0625C">
        <w:rPr>
          <w:rFonts w:ascii="Times New Roman" w:hAnsi="Times New Roman" w:cs="Times New Roman"/>
          <w:sz w:val="24"/>
          <w:szCs w:val="24"/>
        </w:rPr>
        <w:t>тандарта №1235, устанавливается следующий порядок внесения изменений в решение о назначении контрольного мероприятия:</w:t>
      </w:r>
    </w:p>
    <w:p w:rsidR="00F70266" w:rsidRPr="00D0625C" w:rsidRDefault="00FC236F"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11</w:t>
      </w:r>
      <w:r w:rsidR="004B1686" w:rsidRPr="00D0625C">
        <w:rPr>
          <w:rFonts w:ascii="Times New Roman" w:hAnsi="Times New Roman" w:cs="Times New Roman"/>
          <w:sz w:val="24"/>
          <w:szCs w:val="24"/>
        </w:rPr>
        <w:t>.1. Р</w:t>
      </w:r>
      <w:r w:rsidR="00F70266" w:rsidRPr="00D0625C">
        <w:rPr>
          <w:rFonts w:ascii="Times New Roman" w:hAnsi="Times New Roman" w:cs="Times New Roman"/>
          <w:sz w:val="24"/>
          <w:szCs w:val="24"/>
        </w:rPr>
        <w:t xml:space="preserve">ешение о назначении контрольного мероприятия принимается Главой </w:t>
      </w:r>
      <w:r w:rsidR="00BE3CC3" w:rsidRPr="00D0625C">
        <w:rPr>
          <w:rFonts w:ascii="Times New Roman" w:hAnsi="Times New Roman" w:cs="Times New Roman"/>
          <w:sz w:val="24"/>
          <w:szCs w:val="24"/>
        </w:rPr>
        <w:t>Кемского</w:t>
      </w:r>
      <w:r w:rsidR="001E1C1D" w:rsidRPr="00D0625C">
        <w:rPr>
          <w:rFonts w:ascii="Times New Roman" w:hAnsi="Times New Roman" w:cs="Times New Roman"/>
          <w:sz w:val="24"/>
          <w:szCs w:val="24"/>
        </w:rPr>
        <w:t xml:space="preserve"> муниципального </w:t>
      </w:r>
      <w:r w:rsidR="00C1514E" w:rsidRPr="00D0625C">
        <w:rPr>
          <w:rFonts w:ascii="Times New Roman" w:hAnsi="Times New Roman" w:cs="Times New Roman"/>
          <w:sz w:val="24"/>
          <w:szCs w:val="24"/>
        </w:rPr>
        <w:t>округа</w:t>
      </w:r>
      <w:r w:rsidR="004B1686" w:rsidRPr="00D0625C">
        <w:rPr>
          <w:rFonts w:ascii="Times New Roman" w:hAnsi="Times New Roman" w:cs="Times New Roman"/>
          <w:sz w:val="24"/>
          <w:szCs w:val="24"/>
        </w:rPr>
        <w:t xml:space="preserve"> (его заместителем)</w:t>
      </w:r>
      <w:r w:rsidR="00F70266" w:rsidRPr="00D0625C">
        <w:rPr>
          <w:rFonts w:ascii="Times New Roman" w:hAnsi="Times New Roman" w:cs="Times New Roman"/>
          <w:sz w:val="24"/>
          <w:szCs w:val="24"/>
        </w:rPr>
        <w:t xml:space="preserve"> и оформляется распоряжением</w:t>
      </w:r>
      <w:r w:rsidR="004B1686" w:rsidRPr="00D0625C">
        <w:rPr>
          <w:rFonts w:ascii="Times New Roman" w:hAnsi="Times New Roman" w:cs="Times New Roman"/>
          <w:sz w:val="24"/>
          <w:szCs w:val="24"/>
        </w:rPr>
        <w:t>.</w:t>
      </w:r>
      <w:r w:rsidRPr="00D0625C">
        <w:rPr>
          <w:rFonts w:ascii="Times New Roman" w:hAnsi="Times New Roman" w:cs="Times New Roman"/>
          <w:sz w:val="24"/>
          <w:szCs w:val="24"/>
        </w:rPr>
        <w:t xml:space="preserve"> Сведения, содержащиеся в решении о назначении контрольного мероприятия, устанавливаются федеральным стандартом.</w:t>
      </w:r>
    </w:p>
    <w:p w:rsidR="00F70266" w:rsidRPr="00D0625C" w:rsidRDefault="00FC236F"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11</w:t>
      </w:r>
      <w:r w:rsidR="004B1686" w:rsidRPr="00D0625C">
        <w:rPr>
          <w:rFonts w:ascii="Times New Roman" w:hAnsi="Times New Roman" w:cs="Times New Roman"/>
          <w:sz w:val="24"/>
          <w:szCs w:val="24"/>
        </w:rPr>
        <w:t>.2. В</w:t>
      </w:r>
      <w:r w:rsidR="00F70266" w:rsidRPr="00D0625C">
        <w:rPr>
          <w:rFonts w:ascii="Times New Roman" w:hAnsi="Times New Roman" w:cs="Times New Roman"/>
          <w:sz w:val="24"/>
          <w:szCs w:val="24"/>
        </w:rPr>
        <w:t xml:space="preserve"> случае необходимости внесения изменений в распоряжение о назначении контрольного мероприятия, должностное лицо </w:t>
      </w:r>
      <w:r w:rsidR="001E1C1D" w:rsidRPr="00D0625C">
        <w:rPr>
          <w:rFonts w:ascii="Times New Roman" w:hAnsi="Times New Roman" w:cs="Times New Roman"/>
          <w:sz w:val="24"/>
          <w:szCs w:val="24"/>
        </w:rPr>
        <w:t>о</w:t>
      </w:r>
      <w:r w:rsidR="00F70266" w:rsidRPr="00D0625C">
        <w:rPr>
          <w:rFonts w:ascii="Times New Roman" w:hAnsi="Times New Roman" w:cs="Times New Roman"/>
          <w:sz w:val="24"/>
          <w:szCs w:val="24"/>
        </w:rPr>
        <w:t xml:space="preserve">ргана контроля, уполномоченное на проведение контрольного мероприятия, составляет служебную записку на имя Главы </w:t>
      </w:r>
      <w:r w:rsidR="00BE3CC3" w:rsidRPr="00D0625C">
        <w:rPr>
          <w:rFonts w:ascii="Times New Roman" w:hAnsi="Times New Roman" w:cs="Times New Roman"/>
          <w:sz w:val="24"/>
          <w:szCs w:val="24"/>
        </w:rPr>
        <w:t>Кемского</w:t>
      </w:r>
      <w:r w:rsidR="001E1C1D" w:rsidRPr="00D0625C">
        <w:rPr>
          <w:rFonts w:ascii="Times New Roman" w:hAnsi="Times New Roman" w:cs="Times New Roman"/>
          <w:sz w:val="24"/>
          <w:szCs w:val="24"/>
        </w:rPr>
        <w:t xml:space="preserve"> муниципального </w:t>
      </w:r>
      <w:r w:rsidR="00C1514E" w:rsidRPr="00D0625C">
        <w:rPr>
          <w:rFonts w:ascii="Times New Roman" w:hAnsi="Times New Roman" w:cs="Times New Roman"/>
          <w:sz w:val="24"/>
          <w:szCs w:val="24"/>
        </w:rPr>
        <w:t>округа</w:t>
      </w:r>
      <w:r w:rsidR="004B1686" w:rsidRPr="00D0625C">
        <w:rPr>
          <w:rFonts w:ascii="Times New Roman" w:hAnsi="Times New Roman" w:cs="Times New Roman"/>
          <w:sz w:val="24"/>
          <w:szCs w:val="24"/>
        </w:rPr>
        <w:t xml:space="preserve"> (его заместителя) </w:t>
      </w:r>
      <w:r w:rsidR="00F70266" w:rsidRPr="00D0625C">
        <w:rPr>
          <w:rFonts w:ascii="Times New Roman" w:hAnsi="Times New Roman" w:cs="Times New Roman"/>
          <w:sz w:val="24"/>
          <w:szCs w:val="24"/>
        </w:rPr>
        <w:t>с указанием причин вносимых изменений.</w:t>
      </w:r>
      <w:r w:rsidRPr="00D0625C">
        <w:rPr>
          <w:rFonts w:ascii="Times New Roman" w:hAnsi="Times New Roman" w:cs="Times New Roman"/>
          <w:sz w:val="24"/>
          <w:szCs w:val="24"/>
        </w:rPr>
        <w:t xml:space="preserve"> </w:t>
      </w:r>
    </w:p>
    <w:p w:rsidR="00FC236F" w:rsidRPr="00D0625C" w:rsidRDefault="00FC236F"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11</w:t>
      </w:r>
      <w:r w:rsidR="00092247" w:rsidRPr="00D0625C">
        <w:rPr>
          <w:rFonts w:ascii="Times New Roman" w:hAnsi="Times New Roman" w:cs="Times New Roman"/>
          <w:sz w:val="24"/>
          <w:szCs w:val="24"/>
        </w:rPr>
        <w:t xml:space="preserve">.3. </w:t>
      </w:r>
      <w:r w:rsidRPr="00D0625C">
        <w:rPr>
          <w:rFonts w:ascii="Times New Roman" w:hAnsi="Times New Roman" w:cs="Times New Roman"/>
          <w:sz w:val="24"/>
          <w:szCs w:val="24"/>
        </w:rPr>
        <w:t>Решение о внесении изменения в распоряжение о назначении контрольного мероприятия принимается главой Кемского муниципального округа на основании мотивированного обращения уполномоченного лица органа контроля.</w:t>
      </w:r>
    </w:p>
    <w:p w:rsidR="00AE0202" w:rsidRPr="00D0625C" w:rsidRDefault="00AE0202" w:rsidP="00D0625C">
      <w:pPr>
        <w:autoSpaceDE w:val="0"/>
        <w:autoSpaceDN w:val="0"/>
        <w:adjustRightInd w:val="0"/>
        <w:spacing w:line="276" w:lineRule="auto"/>
        <w:ind w:firstLine="709"/>
        <w:jc w:val="both"/>
        <w:rPr>
          <w:rFonts w:ascii="Times New Roman" w:hAnsi="Times New Roman" w:cs="Times New Roman"/>
          <w:sz w:val="24"/>
          <w:szCs w:val="24"/>
        </w:rPr>
      </w:pPr>
    </w:p>
    <w:p w:rsidR="00007C56" w:rsidRPr="007B1A66" w:rsidRDefault="00BE15CF" w:rsidP="00D0625C">
      <w:pPr>
        <w:autoSpaceDE w:val="0"/>
        <w:autoSpaceDN w:val="0"/>
        <w:adjustRightInd w:val="0"/>
        <w:spacing w:line="276" w:lineRule="auto"/>
        <w:rPr>
          <w:rFonts w:ascii="Times New Roman" w:hAnsi="Times New Roman" w:cs="Times New Roman"/>
          <w:b/>
          <w:sz w:val="24"/>
          <w:szCs w:val="24"/>
        </w:rPr>
      </w:pPr>
      <w:r w:rsidRPr="007B1A66">
        <w:rPr>
          <w:rFonts w:ascii="Times New Roman" w:hAnsi="Times New Roman" w:cs="Times New Roman"/>
          <w:b/>
          <w:sz w:val="24"/>
          <w:szCs w:val="24"/>
          <w:lang w:val="en-US"/>
        </w:rPr>
        <w:t>IV</w:t>
      </w:r>
      <w:r w:rsidRPr="007B1A66">
        <w:rPr>
          <w:rFonts w:ascii="Times New Roman" w:hAnsi="Times New Roman" w:cs="Times New Roman"/>
          <w:b/>
          <w:sz w:val="24"/>
          <w:szCs w:val="24"/>
        </w:rPr>
        <w:t xml:space="preserve">. </w:t>
      </w:r>
      <w:r w:rsidR="00430951" w:rsidRPr="007B1A66">
        <w:rPr>
          <w:rFonts w:ascii="Times New Roman" w:hAnsi="Times New Roman" w:cs="Times New Roman"/>
          <w:b/>
          <w:sz w:val="24"/>
          <w:szCs w:val="24"/>
        </w:rPr>
        <w:t>Р</w:t>
      </w:r>
      <w:r w:rsidR="00007C56" w:rsidRPr="007B1A66">
        <w:rPr>
          <w:rFonts w:ascii="Times New Roman" w:hAnsi="Times New Roman" w:cs="Times New Roman"/>
          <w:b/>
          <w:sz w:val="24"/>
          <w:szCs w:val="24"/>
        </w:rPr>
        <w:t>еализация результатов проверок, ревизий и обследований</w:t>
      </w:r>
    </w:p>
    <w:p w:rsidR="00007C56" w:rsidRPr="001E0B75" w:rsidRDefault="00007C56" w:rsidP="00D0625C">
      <w:pPr>
        <w:autoSpaceDE w:val="0"/>
        <w:autoSpaceDN w:val="0"/>
        <w:adjustRightInd w:val="0"/>
        <w:spacing w:line="276" w:lineRule="auto"/>
        <w:ind w:firstLine="709"/>
        <w:jc w:val="both"/>
        <w:rPr>
          <w:rFonts w:ascii="Times New Roman" w:hAnsi="Times New Roman" w:cs="Times New Roman"/>
          <w:sz w:val="24"/>
          <w:szCs w:val="24"/>
        </w:rPr>
      </w:pPr>
    </w:p>
    <w:p w:rsidR="00AE0202" w:rsidRPr="00D0625C" w:rsidRDefault="00C1514E"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1</w:t>
      </w:r>
      <w:r w:rsidR="00AE0202" w:rsidRPr="00D0625C">
        <w:rPr>
          <w:rFonts w:ascii="Times New Roman" w:hAnsi="Times New Roman" w:cs="Times New Roman"/>
          <w:sz w:val="24"/>
          <w:szCs w:val="24"/>
        </w:rPr>
        <w:t>2</w:t>
      </w:r>
      <w:r w:rsidR="000968FD" w:rsidRPr="00D0625C">
        <w:rPr>
          <w:rFonts w:ascii="Times New Roman" w:hAnsi="Times New Roman" w:cs="Times New Roman"/>
          <w:sz w:val="24"/>
          <w:szCs w:val="24"/>
        </w:rPr>
        <w:t xml:space="preserve">. </w:t>
      </w:r>
      <w:r w:rsidR="00AE0202" w:rsidRPr="00D0625C">
        <w:rPr>
          <w:rFonts w:ascii="Times New Roman" w:hAnsi="Times New Roman" w:cs="Times New Roman"/>
          <w:sz w:val="24"/>
          <w:szCs w:val="24"/>
        </w:rPr>
        <w:t>Способы, виды контрольных действий в ходе выполнения контрольного мероприятия определяются в соответствии с федеральным стандартом.</w:t>
      </w:r>
    </w:p>
    <w:p w:rsidR="00AE0202" w:rsidRPr="00D0625C" w:rsidRDefault="00AE0202"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13. После окончания контрольных действий уполномоченное должностное лицо органа контроля подписывает справку о завершении контрольных действий и направляет ее объекту контроля в порядке, предусмотренным федеральным стандартом.</w:t>
      </w:r>
    </w:p>
    <w:p w:rsidR="00AE0202" w:rsidRPr="00D0625C" w:rsidRDefault="00AE0202"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14. Контрольное мероприятие может быть неоднократно приостановлено в случаях и порядке, установленном федеральным стандартом.</w:t>
      </w:r>
    </w:p>
    <w:p w:rsidR="00AE0202" w:rsidRPr="00D0625C" w:rsidRDefault="00AE0202"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xml:space="preserve">15. Решение о приостановлении проведения контрольного мероприятия принимается главой Кемского муниципального округа в форме распоряжения на основании мотивированного обращения уполномоченного лица органа контроля в случаях, установленных федеральным стандартом. </w:t>
      </w:r>
    </w:p>
    <w:p w:rsidR="00AE0202" w:rsidRPr="00D0625C" w:rsidRDefault="00AE0202"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На время приостановления контрольного мероприятия течение его срока прерывается.</w:t>
      </w:r>
    </w:p>
    <w:p w:rsidR="00AE0202" w:rsidRPr="00D0625C" w:rsidRDefault="00AE0202"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16. Решение о возобновлении проведения контрольного мероприятия принимается главой Кемского муниципального округа в форме распоряжения после получения сведений об устранении причин приостановления контрольного мероприятия.</w:t>
      </w:r>
    </w:p>
    <w:p w:rsidR="00AE0202" w:rsidRPr="00D0625C" w:rsidRDefault="00AE0202"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xml:space="preserve">17. Решение о прекращении проведения контрольного мероприятия принимается главой </w:t>
      </w:r>
      <w:r w:rsidR="001E0B75">
        <w:rPr>
          <w:rFonts w:ascii="Times New Roman" w:hAnsi="Times New Roman" w:cs="Times New Roman"/>
          <w:sz w:val="24"/>
          <w:szCs w:val="24"/>
        </w:rPr>
        <w:t>Кемского</w:t>
      </w:r>
      <w:r w:rsidRPr="00D0625C">
        <w:rPr>
          <w:rFonts w:ascii="Times New Roman" w:hAnsi="Times New Roman" w:cs="Times New Roman"/>
          <w:sz w:val="24"/>
          <w:szCs w:val="24"/>
        </w:rPr>
        <w:t xml:space="preserve"> муниципального округа в форме распоряжения на основании мотивированного обращения уполномоченного лица органа контроля в случаях, установленных федеральным стандартом.</w:t>
      </w:r>
    </w:p>
    <w:p w:rsidR="00D0625C" w:rsidRPr="00D0625C" w:rsidRDefault="00AE0202" w:rsidP="00D0625C">
      <w:pPr>
        <w:autoSpaceDE w:val="0"/>
        <w:autoSpaceDN w:val="0"/>
        <w:adjustRightInd w:val="0"/>
        <w:spacing w:line="276" w:lineRule="auto"/>
        <w:ind w:firstLine="709"/>
        <w:contextualSpacing/>
        <w:jc w:val="both"/>
        <w:rPr>
          <w:rFonts w:ascii="Times New Roman" w:hAnsi="Times New Roman" w:cs="Times New Roman"/>
          <w:sz w:val="24"/>
          <w:szCs w:val="24"/>
        </w:rPr>
      </w:pPr>
      <w:r w:rsidRPr="00D0625C">
        <w:rPr>
          <w:rFonts w:ascii="Times New Roman" w:hAnsi="Times New Roman" w:cs="Times New Roman"/>
          <w:sz w:val="24"/>
          <w:szCs w:val="24"/>
        </w:rPr>
        <w:lastRenderedPageBreak/>
        <w:t xml:space="preserve">18. </w:t>
      </w:r>
      <w:r w:rsidR="00F23999" w:rsidRPr="00D0625C">
        <w:rPr>
          <w:rFonts w:ascii="Times New Roman" w:hAnsi="Times New Roman" w:cs="Times New Roman"/>
          <w:sz w:val="24"/>
          <w:szCs w:val="24"/>
        </w:rPr>
        <w:t xml:space="preserve">В соответствии с </w:t>
      </w:r>
      <w:r w:rsidR="00BF3587" w:rsidRPr="00D0625C">
        <w:rPr>
          <w:rFonts w:ascii="Times New Roman" w:hAnsi="Times New Roman" w:cs="Times New Roman"/>
          <w:sz w:val="24"/>
          <w:szCs w:val="24"/>
        </w:rPr>
        <w:t>абзац</w:t>
      </w:r>
      <w:r w:rsidR="00F23999" w:rsidRPr="00D0625C">
        <w:rPr>
          <w:rFonts w:ascii="Times New Roman" w:hAnsi="Times New Roman" w:cs="Times New Roman"/>
          <w:sz w:val="24"/>
          <w:szCs w:val="24"/>
        </w:rPr>
        <w:t>ем</w:t>
      </w:r>
      <w:r w:rsidR="00BF3587" w:rsidRPr="00D0625C">
        <w:rPr>
          <w:rFonts w:ascii="Times New Roman" w:hAnsi="Times New Roman" w:cs="Times New Roman"/>
          <w:sz w:val="24"/>
          <w:szCs w:val="24"/>
        </w:rPr>
        <w:t xml:space="preserve"> 6 </w:t>
      </w:r>
      <w:r w:rsidR="000968FD" w:rsidRPr="00D0625C">
        <w:rPr>
          <w:rFonts w:ascii="Times New Roman" w:hAnsi="Times New Roman" w:cs="Times New Roman"/>
          <w:sz w:val="24"/>
          <w:szCs w:val="24"/>
        </w:rPr>
        <w:t>п</w:t>
      </w:r>
      <w:r w:rsidR="00BF3587" w:rsidRPr="00D0625C">
        <w:rPr>
          <w:rFonts w:ascii="Times New Roman" w:hAnsi="Times New Roman" w:cs="Times New Roman"/>
          <w:sz w:val="24"/>
          <w:szCs w:val="24"/>
        </w:rPr>
        <w:t xml:space="preserve">ункта </w:t>
      </w:r>
      <w:r w:rsidR="000968FD" w:rsidRPr="00D0625C">
        <w:rPr>
          <w:rFonts w:ascii="Times New Roman" w:hAnsi="Times New Roman" w:cs="Times New Roman"/>
          <w:sz w:val="24"/>
          <w:szCs w:val="24"/>
        </w:rPr>
        <w:t xml:space="preserve">6 </w:t>
      </w:r>
      <w:r w:rsidR="00BF3587" w:rsidRPr="00D0625C">
        <w:rPr>
          <w:rFonts w:ascii="Times New Roman" w:hAnsi="Times New Roman" w:cs="Times New Roman"/>
          <w:sz w:val="24"/>
          <w:szCs w:val="24"/>
        </w:rPr>
        <w:t>Федерального с</w:t>
      </w:r>
      <w:r w:rsidR="000968FD" w:rsidRPr="00D0625C">
        <w:rPr>
          <w:rFonts w:ascii="Times New Roman" w:hAnsi="Times New Roman" w:cs="Times New Roman"/>
          <w:sz w:val="24"/>
          <w:szCs w:val="24"/>
        </w:rPr>
        <w:t xml:space="preserve">тандарта №1095, </w:t>
      </w:r>
      <w:r w:rsidR="00BF3587" w:rsidRPr="00D0625C">
        <w:rPr>
          <w:rFonts w:ascii="Times New Roman" w:hAnsi="Times New Roman" w:cs="Times New Roman"/>
          <w:sz w:val="24"/>
          <w:szCs w:val="24"/>
        </w:rPr>
        <w:t>уста</w:t>
      </w:r>
      <w:r w:rsidR="000968FD" w:rsidRPr="00D0625C">
        <w:rPr>
          <w:rFonts w:ascii="Times New Roman" w:hAnsi="Times New Roman" w:cs="Times New Roman"/>
          <w:sz w:val="24"/>
          <w:szCs w:val="24"/>
        </w:rPr>
        <w:t>навливается следующий порядок рассмотрения акта</w:t>
      </w:r>
      <w:r w:rsidR="00FC58FD" w:rsidRPr="00D0625C">
        <w:rPr>
          <w:rFonts w:ascii="Times New Roman" w:hAnsi="Times New Roman" w:cs="Times New Roman"/>
          <w:sz w:val="24"/>
          <w:szCs w:val="24"/>
        </w:rPr>
        <w:t xml:space="preserve"> проверки (ревизии)</w:t>
      </w:r>
      <w:r w:rsidR="00215685" w:rsidRPr="00D0625C">
        <w:rPr>
          <w:rFonts w:ascii="Times New Roman" w:hAnsi="Times New Roman" w:cs="Times New Roman"/>
          <w:sz w:val="24"/>
          <w:szCs w:val="24"/>
        </w:rPr>
        <w:t>, заключения</w:t>
      </w:r>
      <w:r w:rsidR="00FC58FD" w:rsidRPr="00D0625C">
        <w:rPr>
          <w:rFonts w:ascii="Times New Roman" w:hAnsi="Times New Roman" w:cs="Times New Roman"/>
          <w:sz w:val="24"/>
          <w:szCs w:val="24"/>
        </w:rPr>
        <w:t>, составленного по результатам обследования</w:t>
      </w:r>
      <w:r w:rsidR="00215685" w:rsidRPr="00D0625C">
        <w:rPr>
          <w:rFonts w:ascii="Times New Roman" w:hAnsi="Times New Roman" w:cs="Times New Roman"/>
          <w:sz w:val="24"/>
          <w:szCs w:val="24"/>
        </w:rPr>
        <w:t xml:space="preserve"> и иных материалов контрольного мероприятия</w:t>
      </w:r>
      <w:r w:rsidR="000968FD" w:rsidRPr="00D0625C">
        <w:rPr>
          <w:rFonts w:ascii="Times New Roman" w:hAnsi="Times New Roman" w:cs="Times New Roman"/>
          <w:sz w:val="24"/>
          <w:szCs w:val="24"/>
        </w:rPr>
        <w:t>:</w:t>
      </w:r>
    </w:p>
    <w:p w:rsidR="00D0625C" w:rsidRPr="00D0625C" w:rsidRDefault="00066471" w:rsidP="00D0625C">
      <w:pPr>
        <w:autoSpaceDE w:val="0"/>
        <w:autoSpaceDN w:val="0"/>
        <w:adjustRightInd w:val="0"/>
        <w:spacing w:line="276" w:lineRule="auto"/>
        <w:ind w:firstLine="709"/>
        <w:contextualSpacing/>
        <w:jc w:val="both"/>
        <w:rPr>
          <w:rFonts w:ascii="Times New Roman" w:hAnsi="Times New Roman" w:cs="Times New Roman"/>
          <w:sz w:val="24"/>
          <w:szCs w:val="24"/>
        </w:rPr>
      </w:pPr>
      <w:r w:rsidRPr="00D0625C">
        <w:rPr>
          <w:rFonts w:ascii="Times New Roman" w:hAnsi="Times New Roman" w:cs="Times New Roman"/>
          <w:sz w:val="24"/>
          <w:szCs w:val="24"/>
        </w:rPr>
        <w:t>1</w:t>
      </w:r>
      <w:r w:rsidR="00D0625C" w:rsidRPr="00D0625C">
        <w:rPr>
          <w:rFonts w:ascii="Times New Roman" w:hAnsi="Times New Roman" w:cs="Times New Roman"/>
          <w:sz w:val="24"/>
          <w:szCs w:val="24"/>
        </w:rPr>
        <w:t>8</w:t>
      </w:r>
      <w:r w:rsidR="00FC58FD" w:rsidRPr="00D0625C">
        <w:rPr>
          <w:rFonts w:ascii="Times New Roman" w:hAnsi="Times New Roman" w:cs="Times New Roman"/>
          <w:sz w:val="24"/>
          <w:szCs w:val="24"/>
        </w:rPr>
        <w:t>.1. Должностное лицо органа контроля, уполномоченное на проведение контрольного мероприятия, в срок не более 30 рабочих дней с</w:t>
      </w:r>
      <w:r w:rsidR="00397A99" w:rsidRPr="00D0625C">
        <w:rPr>
          <w:rFonts w:ascii="Times New Roman" w:hAnsi="Times New Roman" w:cs="Times New Roman"/>
          <w:sz w:val="24"/>
          <w:szCs w:val="24"/>
        </w:rPr>
        <w:t xml:space="preserve">о дня </w:t>
      </w:r>
      <w:r w:rsidR="00FC58FD" w:rsidRPr="00D0625C">
        <w:rPr>
          <w:rFonts w:ascii="Times New Roman" w:hAnsi="Times New Roman" w:cs="Times New Roman"/>
          <w:sz w:val="24"/>
          <w:szCs w:val="24"/>
        </w:rPr>
        <w:t>подписания акта проверки (ревизии), заключения составленного по результатам обследования</w:t>
      </w:r>
      <w:r w:rsidR="00397A99" w:rsidRPr="00D0625C">
        <w:rPr>
          <w:rFonts w:ascii="Times New Roman" w:hAnsi="Times New Roman" w:cs="Times New Roman"/>
          <w:sz w:val="24"/>
          <w:szCs w:val="24"/>
        </w:rPr>
        <w:t>,</w:t>
      </w:r>
      <w:r w:rsidR="00FC58FD" w:rsidRPr="00D0625C">
        <w:rPr>
          <w:rFonts w:ascii="Times New Roman" w:hAnsi="Times New Roman" w:cs="Times New Roman"/>
          <w:sz w:val="24"/>
          <w:szCs w:val="24"/>
        </w:rPr>
        <w:t xml:space="preserve"> представляет Главе </w:t>
      </w:r>
      <w:r w:rsidR="00BE3CC3" w:rsidRPr="00D0625C">
        <w:rPr>
          <w:rFonts w:ascii="Times New Roman" w:hAnsi="Times New Roman" w:cs="Times New Roman"/>
          <w:sz w:val="24"/>
          <w:szCs w:val="24"/>
        </w:rPr>
        <w:t>Кемского</w:t>
      </w:r>
      <w:r w:rsidR="00FC58FD" w:rsidRPr="00D0625C">
        <w:rPr>
          <w:rFonts w:ascii="Times New Roman" w:hAnsi="Times New Roman" w:cs="Times New Roman"/>
          <w:sz w:val="24"/>
          <w:szCs w:val="24"/>
        </w:rPr>
        <w:t xml:space="preserve"> муниципального </w:t>
      </w:r>
      <w:r w:rsidRPr="00D0625C">
        <w:rPr>
          <w:rFonts w:ascii="Times New Roman" w:hAnsi="Times New Roman" w:cs="Times New Roman"/>
          <w:sz w:val="24"/>
          <w:szCs w:val="24"/>
        </w:rPr>
        <w:t>округа</w:t>
      </w:r>
      <w:r w:rsidR="00FC58FD" w:rsidRPr="00D0625C">
        <w:rPr>
          <w:rFonts w:ascii="Times New Roman" w:hAnsi="Times New Roman" w:cs="Times New Roman"/>
          <w:sz w:val="24"/>
          <w:szCs w:val="24"/>
        </w:rPr>
        <w:t xml:space="preserve"> </w:t>
      </w:r>
      <w:r w:rsidR="00F23999" w:rsidRPr="00D0625C">
        <w:rPr>
          <w:rFonts w:ascii="Times New Roman" w:hAnsi="Times New Roman" w:cs="Times New Roman"/>
          <w:sz w:val="24"/>
          <w:szCs w:val="24"/>
        </w:rPr>
        <w:t xml:space="preserve">(его заместителю) </w:t>
      </w:r>
      <w:r w:rsidR="00FC58FD" w:rsidRPr="00D0625C">
        <w:rPr>
          <w:rFonts w:ascii="Times New Roman" w:hAnsi="Times New Roman" w:cs="Times New Roman"/>
          <w:sz w:val="24"/>
          <w:szCs w:val="24"/>
        </w:rPr>
        <w:t>Отчет о результатах контрольного мероприятия по форме</w:t>
      </w:r>
      <w:r w:rsidR="00F23999" w:rsidRPr="00D0625C">
        <w:rPr>
          <w:rFonts w:ascii="Times New Roman" w:hAnsi="Times New Roman" w:cs="Times New Roman"/>
          <w:sz w:val="24"/>
          <w:szCs w:val="24"/>
        </w:rPr>
        <w:t>,</w:t>
      </w:r>
      <w:r w:rsidR="00FC58FD" w:rsidRPr="00D0625C">
        <w:rPr>
          <w:rFonts w:ascii="Times New Roman" w:hAnsi="Times New Roman" w:cs="Times New Roman"/>
          <w:sz w:val="24"/>
          <w:szCs w:val="24"/>
        </w:rPr>
        <w:t xml:space="preserve"> согласно Приложению №</w:t>
      </w:r>
      <w:r w:rsidR="00B56F80" w:rsidRPr="00D0625C">
        <w:rPr>
          <w:rFonts w:ascii="Times New Roman" w:hAnsi="Times New Roman" w:cs="Times New Roman"/>
          <w:sz w:val="24"/>
          <w:szCs w:val="24"/>
        </w:rPr>
        <w:t>10</w:t>
      </w:r>
      <w:r w:rsidR="00FC58FD" w:rsidRPr="00D0625C">
        <w:rPr>
          <w:rFonts w:ascii="Times New Roman" w:hAnsi="Times New Roman" w:cs="Times New Roman"/>
          <w:sz w:val="24"/>
          <w:szCs w:val="24"/>
        </w:rPr>
        <w:t xml:space="preserve"> к Ведомственному с</w:t>
      </w:r>
      <w:r w:rsidR="00D0625C" w:rsidRPr="00D0625C">
        <w:rPr>
          <w:rFonts w:ascii="Times New Roman" w:hAnsi="Times New Roman" w:cs="Times New Roman"/>
          <w:sz w:val="24"/>
          <w:szCs w:val="24"/>
        </w:rPr>
        <w:t>тандарту;</w:t>
      </w:r>
    </w:p>
    <w:p w:rsidR="00FC58FD" w:rsidRPr="00D0625C" w:rsidRDefault="00066471" w:rsidP="00D0625C">
      <w:pPr>
        <w:autoSpaceDE w:val="0"/>
        <w:autoSpaceDN w:val="0"/>
        <w:adjustRightInd w:val="0"/>
        <w:spacing w:line="276" w:lineRule="auto"/>
        <w:ind w:firstLine="709"/>
        <w:contextualSpacing/>
        <w:jc w:val="both"/>
        <w:rPr>
          <w:rFonts w:ascii="Times New Roman" w:hAnsi="Times New Roman" w:cs="Times New Roman"/>
          <w:sz w:val="24"/>
          <w:szCs w:val="24"/>
        </w:rPr>
      </w:pPr>
      <w:r w:rsidRPr="00D0625C">
        <w:rPr>
          <w:rFonts w:ascii="Times New Roman" w:hAnsi="Times New Roman" w:cs="Times New Roman"/>
          <w:sz w:val="24"/>
          <w:szCs w:val="24"/>
        </w:rPr>
        <w:t>1</w:t>
      </w:r>
      <w:r w:rsidR="00D0625C" w:rsidRPr="00D0625C">
        <w:rPr>
          <w:rFonts w:ascii="Times New Roman" w:hAnsi="Times New Roman" w:cs="Times New Roman"/>
          <w:sz w:val="24"/>
          <w:szCs w:val="24"/>
        </w:rPr>
        <w:t>8</w:t>
      </w:r>
      <w:r w:rsidR="00FC58FD" w:rsidRPr="00D0625C">
        <w:rPr>
          <w:rFonts w:ascii="Times New Roman" w:hAnsi="Times New Roman" w:cs="Times New Roman"/>
          <w:sz w:val="24"/>
          <w:szCs w:val="24"/>
        </w:rPr>
        <w:t>.2. К Отчету о результатах контрольного мероприятия прилагаются:</w:t>
      </w:r>
    </w:p>
    <w:p w:rsidR="00FC58FD" w:rsidRPr="00D0625C" w:rsidRDefault="00FC58FD" w:rsidP="00D0625C">
      <w:pPr>
        <w:autoSpaceDE w:val="0"/>
        <w:autoSpaceDN w:val="0"/>
        <w:adjustRightInd w:val="0"/>
        <w:spacing w:line="276" w:lineRule="auto"/>
        <w:ind w:firstLine="709"/>
        <w:contextualSpacing/>
        <w:jc w:val="both"/>
        <w:rPr>
          <w:rFonts w:ascii="Times New Roman" w:hAnsi="Times New Roman" w:cs="Times New Roman"/>
          <w:sz w:val="24"/>
          <w:szCs w:val="24"/>
        </w:rPr>
      </w:pPr>
      <w:r w:rsidRPr="00D0625C">
        <w:rPr>
          <w:rFonts w:ascii="Times New Roman" w:hAnsi="Times New Roman" w:cs="Times New Roman"/>
          <w:sz w:val="24"/>
          <w:szCs w:val="24"/>
        </w:rPr>
        <w:t>- акт проверки (ревизии), заключение</w:t>
      </w:r>
      <w:r w:rsidR="002164DC" w:rsidRPr="00D0625C">
        <w:rPr>
          <w:rFonts w:ascii="Times New Roman" w:hAnsi="Times New Roman" w:cs="Times New Roman"/>
          <w:sz w:val="24"/>
          <w:szCs w:val="24"/>
        </w:rPr>
        <w:t>, составленное по результатам обследования</w:t>
      </w:r>
      <w:r w:rsidRPr="00D0625C">
        <w:rPr>
          <w:rFonts w:ascii="Times New Roman" w:hAnsi="Times New Roman" w:cs="Times New Roman"/>
          <w:sz w:val="24"/>
          <w:szCs w:val="24"/>
        </w:rPr>
        <w:t xml:space="preserve"> (с приложениями);</w:t>
      </w:r>
    </w:p>
    <w:p w:rsidR="002164DC" w:rsidRPr="00D0625C" w:rsidRDefault="00FC58FD"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xml:space="preserve">- возражения </w:t>
      </w:r>
      <w:r w:rsidR="002164DC" w:rsidRPr="00D0625C">
        <w:rPr>
          <w:rFonts w:ascii="Times New Roman" w:hAnsi="Times New Roman" w:cs="Times New Roman"/>
          <w:sz w:val="24"/>
          <w:szCs w:val="24"/>
        </w:rPr>
        <w:t>объекта контроля на акт проверки (ревизии), а также иные материалы проверки (ревизии);</w:t>
      </w:r>
    </w:p>
    <w:p w:rsidR="00FC58FD" w:rsidRPr="00D0625C" w:rsidRDefault="002164DC"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xml:space="preserve">- возражения объекта контроля на </w:t>
      </w:r>
      <w:r w:rsidR="00FC58FD" w:rsidRPr="00D0625C">
        <w:rPr>
          <w:rFonts w:ascii="Times New Roman" w:hAnsi="Times New Roman" w:cs="Times New Roman"/>
          <w:sz w:val="24"/>
          <w:szCs w:val="24"/>
        </w:rPr>
        <w:t>заключени</w:t>
      </w:r>
      <w:r w:rsidRPr="00D0625C">
        <w:rPr>
          <w:rFonts w:ascii="Times New Roman" w:hAnsi="Times New Roman" w:cs="Times New Roman"/>
          <w:sz w:val="24"/>
          <w:szCs w:val="24"/>
        </w:rPr>
        <w:t>е, составленное по результатам обследования, а также иные материалы обследования</w:t>
      </w:r>
      <w:r w:rsidR="00FC58FD" w:rsidRPr="00D0625C">
        <w:rPr>
          <w:rFonts w:ascii="Times New Roman" w:hAnsi="Times New Roman" w:cs="Times New Roman"/>
          <w:sz w:val="24"/>
          <w:szCs w:val="24"/>
        </w:rPr>
        <w:t>;</w:t>
      </w:r>
    </w:p>
    <w:p w:rsidR="00FC58FD" w:rsidRPr="00D0625C" w:rsidRDefault="00FC58FD"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xml:space="preserve">- заключение на возражения </w:t>
      </w:r>
      <w:r w:rsidR="002164DC" w:rsidRPr="00D0625C">
        <w:rPr>
          <w:rFonts w:ascii="Times New Roman" w:hAnsi="Times New Roman" w:cs="Times New Roman"/>
          <w:sz w:val="24"/>
          <w:szCs w:val="24"/>
        </w:rPr>
        <w:t>объекта контроля на акт проверки (ревизии), заключение, составленное по результатам обследования по</w:t>
      </w:r>
      <w:r w:rsidRPr="00D0625C">
        <w:rPr>
          <w:rFonts w:ascii="Times New Roman" w:hAnsi="Times New Roman" w:cs="Times New Roman"/>
          <w:sz w:val="24"/>
          <w:szCs w:val="24"/>
        </w:rPr>
        <w:t xml:space="preserve"> форме</w:t>
      </w:r>
      <w:r w:rsidR="00F23999" w:rsidRPr="00D0625C">
        <w:rPr>
          <w:rFonts w:ascii="Times New Roman" w:hAnsi="Times New Roman" w:cs="Times New Roman"/>
          <w:sz w:val="24"/>
          <w:szCs w:val="24"/>
        </w:rPr>
        <w:t>,</w:t>
      </w:r>
      <w:r w:rsidRPr="00D0625C">
        <w:rPr>
          <w:rFonts w:ascii="Times New Roman" w:hAnsi="Times New Roman" w:cs="Times New Roman"/>
          <w:sz w:val="24"/>
          <w:szCs w:val="24"/>
        </w:rPr>
        <w:t xml:space="preserve"> согласно Приложению №</w:t>
      </w:r>
      <w:r w:rsidR="00E37C29" w:rsidRPr="00D0625C">
        <w:rPr>
          <w:rFonts w:ascii="Times New Roman" w:hAnsi="Times New Roman" w:cs="Times New Roman"/>
          <w:sz w:val="24"/>
          <w:szCs w:val="24"/>
        </w:rPr>
        <w:t>1</w:t>
      </w:r>
      <w:r w:rsidR="00B56F80" w:rsidRPr="00D0625C">
        <w:rPr>
          <w:rFonts w:ascii="Times New Roman" w:hAnsi="Times New Roman" w:cs="Times New Roman"/>
          <w:sz w:val="24"/>
          <w:szCs w:val="24"/>
        </w:rPr>
        <w:t>1</w:t>
      </w:r>
      <w:r w:rsidRPr="00D0625C">
        <w:rPr>
          <w:rFonts w:ascii="Times New Roman" w:hAnsi="Times New Roman" w:cs="Times New Roman"/>
          <w:sz w:val="24"/>
          <w:szCs w:val="24"/>
        </w:rPr>
        <w:t xml:space="preserve"> к </w:t>
      </w:r>
      <w:r w:rsidR="002164DC" w:rsidRPr="00D0625C">
        <w:rPr>
          <w:rFonts w:ascii="Times New Roman" w:hAnsi="Times New Roman" w:cs="Times New Roman"/>
          <w:sz w:val="24"/>
          <w:szCs w:val="24"/>
        </w:rPr>
        <w:t>Ведомственному с</w:t>
      </w:r>
      <w:r w:rsidRPr="00D0625C">
        <w:rPr>
          <w:rFonts w:ascii="Times New Roman" w:hAnsi="Times New Roman" w:cs="Times New Roman"/>
          <w:sz w:val="24"/>
          <w:szCs w:val="24"/>
        </w:rPr>
        <w:t>тандарту;</w:t>
      </w:r>
    </w:p>
    <w:p w:rsidR="00D0625C" w:rsidRPr="00D0625C" w:rsidRDefault="00FC58FD"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xml:space="preserve">- </w:t>
      </w:r>
      <w:r w:rsidR="004B3394" w:rsidRPr="00D0625C">
        <w:rPr>
          <w:rFonts w:ascii="Times New Roman" w:hAnsi="Times New Roman" w:cs="Times New Roman"/>
          <w:sz w:val="24"/>
          <w:szCs w:val="24"/>
        </w:rPr>
        <w:t>с</w:t>
      </w:r>
      <w:r w:rsidRPr="00D0625C">
        <w:rPr>
          <w:rFonts w:ascii="Times New Roman" w:hAnsi="Times New Roman" w:cs="Times New Roman"/>
          <w:sz w:val="24"/>
          <w:szCs w:val="24"/>
        </w:rPr>
        <w:t>вод нарушений и недостатков</w:t>
      </w:r>
      <w:r w:rsidR="004B3394" w:rsidRPr="00D0625C">
        <w:rPr>
          <w:rFonts w:ascii="Times New Roman" w:hAnsi="Times New Roman" w:cs="Times New Roman"/>
          <w:sz w:val="24"/>
          <w:szCs w:val="24"/>
        </w:rPr>
        <w:t>, выявленных</w:t>
      </w:r>
      <w:r w:rsidRPr="00D0625C">
        <w:rPr>
          <w:rFonts w:ascii="Times New Roman" w:hAnsi="Times New Roman" w:cs="Times New Roman"/>
          <w:sz w:val="24"/>
          <w:szCs w:val="24"/>
        </w:rPr>
        <w:t xml:space="preserve"> </w:t>
      </w:r>
      <w:r w:rsidR="00F23999" w:rsidRPr="00D0625C">
        <w:rPr>
          <w:rFonts w:ascii="Times New Roman" w:hAnsi="Times New Roman" w:cs="Times New Roman"/>
          <w:sz w:val="24"/>
          <w:szCs w:val="24"/>
        </w:rPr>
        <w:t>в</w:t>
      </w:r>
      <w:r w:rsidRPr="00D0625C">
        <w:rPr>
          <w:rFonts w:ascii="Times New Roman" w:hAnsi="Times New Roman" w:cs="Times New Roman"/>
          <w:sz w:val="24"/>
          <w:szCs w:val="24"/>
        </w:rPr>
        <w:t xml:space="preserve"> </w:t>
      </w:r>
      <w:r w:rsidR="004B3394" w:rsidRPr="00D0625C">
        <w:rPr>
          <w:rFonts w:ascii="Times New Roman" w:hAnsi="Times New Roman" w:cs="Times New Roman"/>
          <w:sz w:val="24"/>
          <w:szCs w:val="24"/>
        </w:rPr>
        <w:t>результат</w:t>
      </w:r>
      <w:r w:rsidR="00F23999" w:rsidRPr="00D0625C">
        <w:rPr>
          <w:rFonts w:ascii="Times New Roman" w:hAnsi="Times New Roman" w:cs="Times New Roman"/>
          <w:sz w:val="24"/>
          <w:szCs w:val="24"/>
        </w:rPr>
        <w:t>е</w:t>
      </w:r>
      <w:r w:rsidR="004B3394" w:rsidRPr="00D0625C">
        <w:rPr>
          <w:rFonts w:ascii="Times New Roman" w:hAnsi="Times New Roman" w:cs="Times New Roman"/>
          <w:sz w:val="24"/>
          <w:szCs w:val="24"/>
        </w:rPr>
        <w:t xml:space="preserve"> </w:t>
      </w:r>
      <w:r w:rsidR="000B56D7" w:rsidRPr="00D0625C">
        <w:rPr>
          <w:rFonts w:ascii="Times New Roman" w:hAnsi="Times New Roman" w:cs="Times New Roman"/>
          <w:sz w:val="24"/>
          <w:szCs w:val="24"/>
        </w:rPr>
        <w:t xml:space="preserve">проведения </w:t>
      </w:r>
      <w:r w:rsidR="004B3394" w:rsidRPr="00D0625C">
        <w:rPr>
          <w:rFonts w:ascii="Times New Roman" w:hAnsi="Times New Roman" w:cs="Times New Roman"/>
          <w:sz w:val="24"/>
          <w:szCs w:val="24"/>
        </w:rPr>
        <w:t xml:space="preserve">контрольного мероприятия </w:t>
      </w:r>
      <w:r w:rsidRPr="00D0625C">
        <w:rPr>
          <w:rFonts w:ascii="Times New Roman" w:hAnsi="Times New Roman" w:cs="Times New Roman"/>
          <w:sz w:val="24"/>
          <w:szCs w:val="24"/>
        </w:rPr>
        <w:t>по форме</w:t>
      </w:r>
      <w:r w:rsidR="000B56D7" w:rsidRPr="00D0625C">
        <w:rPr>
          <w:rFonts w:ascii="Times New Roman" w:hAnsi="Times New Roman" w:cs="Times New Roman"/>
          <w:sz w:val="24"/>
          <w:szCs w:val="24"/>
        </w:rPr>
        <w:t>,</w:t>
      </w:r>
      <w:r w:rsidRPr="00D0625C">
        <w:rPr>
          <w:rFonts w:ascii="Times New Roman" w:hAnsi="Times New Roman" w:cs="Times New Roman"/>
          <w:sz w:val="24"/>
          <w:szCs w:val="24"/>
        </w:rPr>
        <w:t xml:space="preserve"> согласно Приложению №</w:t>
      </w:r>
      <w:r w:rsidR="00E37C29" w:rsidRPr="00D0625C">
        <w:rPr>
          <w:rFonts w:ascii="Times New Roman" w:hAnsi="Times New Roman" w:cs="Times New Roman"/>
          <w:sz w:val="24"/>
          <w:szCs w:val="24"/>
        </w:rPr>
        <w:t>1</w:t>
      </w:r>
      <w:r w:rsidR="00B56F80" w:rsidRPr="00D0625C">
        <w:rPr>
          <w:rFonts w:ascii="Times New Roman" w:hAnsi="Times New Roman" w:cs="Times New Roman"/>
          <w:sz w:val="24"/>
          <w:szCs w:val="24"/>
        </w:rPr>
        <w:t>2</w:t>
      </w:r>
      <w:r w:rsidRPr="00D0625C">
        <w:rPr>
          <w:rFonts w:ascii="Times New Roman" w:hAnsi="Times New Roman" w:cs="Times New Roman"/>
          <w:sz w:val="24"/>
          <w:szCs w:val="24"/>
        </w:rPr>
        <w:t xml:space="preserve"> к </w:t>
      </w:r>
      <w:r w:rsidR="004B3394" w:rsidRPr="00D0625C">
        <w:rPr>
          <w:rFonts w:ascii="Times New Roman" w:hAnsi="Times New Roman" w:cs="Times New Roman"/>
          <w:sz w:val="24"/>
          <w:szCs w:val="24"/>
        </w:rPr>
        <w:t>Ведомственному с</w:t>
      </w:r>
      <w:r w:rsidR="00D0625C" w:rsidRPr="00D0625C">
        <w:rPr>
          <w:rFonts w:ascii="Times New Roman" w:hAnsi="Times New Roman" w:cs="Times New Roman"/>
          <w:sz w:val="24"/>
          <w:szCs w:val="24"/>
        </w:rPr>
        <w:t>тандарту.</w:t>
      </w:r>
    </w:p>
    <w:p w:rsidR="00D0625C" w:rsidRPr="00D0625C" w:rsidRDefault="00066471"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1</w:t>
      </w:r>
      <w:r w:rsidR="00D0625C" w:rsidRPr="00D0625C">
        <w:rPr>
          <w:rFonts w:ascii="Times New Roman" w:hAnsi="Times New Roman" w:cs="Times New Roman"/>
          <w:sz w:val="24"/>
          <w:szCs w:val="24"/>
        </w:rPr>
        <w:t>8</w:t>
      </w:r>
      <w:r w:rsidR="00397A99" w:rsidRPr="00D0625C">
        <w:rPr>
          <w:rFonts w:ascii="Times New Roman" w:hAnsi="Times New Roman" w:cs="Times New Roman"/>
          <w:sz w:val="24"/>
          <w:szCs w:val="24"/>
        </w:rPr>
        <w:t xml:space="preserve">.3. Отчет о результатах контрольного мероприятия (с приложениями) </w:t>
      </w:r>
      <w:r w:rsidR="0018385B" w:rsidRPr="00D0625C">
        <w:rPr>
          <w:rFonts w:ascii="Times New Roman" w:hAnsi="Times New Roman" w:cs="Times New Roman"/>
          <w:sz w:val="24"/>
          <w:szCs w:val="24"/>
        </w:rPr>
        <w:t xml:space="preserve">подлежат рассмотрению Главой </w:t>
      </w:r>
      <w:r w:rsidR="00BE3CC3" w:rsidRPr="00D0625C">
        <w:rPr>
          <w:rFonts w:ascii="Times New Roman" w:hAnsi="Times New Roman" w:cs="Times New Roman"/>
          <w:sz w:val="24"/>
          <w:szCs w:val="24"/>
        </w:rPr>
        <w:t>Кемского</w:t>
      </w:r>
      <w:r w:rsidR="0018385B" w:rsidRPr="00D0625C">
        <w:rPr>
          <w:rFonts w:ascii="Times New Roman" w:hAnsi="Times New Roman" w:cs="Times New Roman"/>
          <w:sz w:val="24"/>
          <w:szCs w:val="24"/>
        </w:rPr>
        <w:t xml:space="preserve"> муниципального </w:t>
      </w:r>
      <w:r w:rsidRPr="00D0625C">
        <w:rPr>
          <w:rFonts w:ascii="Times New Roman" w:hAnsi="Times New Roman" w:cs="Times New Roman"/>
          <w:sz w:val="24"/>
          <w:szCs w:val="24"/>
        </w:rPr>
        <w:t>округа</w:t>
      </w:r>
      <w:r w:rsidR="00215685" w:rsidRPr="00D0625C">
        <w:rPr>
          <w:rFonts w:ascii="Times New Roman" w:hAnsi="Times New Roman" w:cs="Times New Roman"/>
          <w:sz w:val="24"/>
          <w:szCs w:val="24"/>
        </w:rPr>
        <w:t xml:space="preserve"> </w:t>
      </w:r>
      <w:r w:rsidR="00397A99" w:rsidRPr="00D0625C">
        <w:rPr>
          <w:rFonts w:ascii="Times New Roman" w:hAnsi="Times New Roman" w:cs="Times New Roman"/>
          <w:sz w:val="24"/>
          <w:szCs w:val="24"/>
        </w:rPr>
        <w:t xml:space="preserve">(его заместителем) </w:t>
      </w:r>
      <w:r w:rsidR="00215685" w:rsidRPr="00D0625C">
        <w:rPr>
          <w:rFonts w:ascii="Times New Roman" w:hAnsi="Times New Roman" w:cs="Times New Roman"/>
          <w:sz w:val="24"/>
          <w:szCs w:val="24"/>
        </w:rPr>
        <w:t xml:space="preserve">в срок не более 50 рабочих дней </w:t>
      </w:r>
      <w:r w:rsidR="00397A99" w:rsidRPr="00D0625C">
        <w:rPr>
          <w:rFonts w:ascii="Times New Roman" w:hAnsi="Times New Roman" w:cs="Times New Roman"/>
          <w:sz w:val="24"/>
          <w:szCs w:val="24"/>
        </w:rPr>
        <w:t>со дня подписания акта проверки (ревизии), заключения составленного по результатам обследования.</w:t>
      </w:r>
    </w:p>
    <w:p w:rsidR="00673777" w:rsidRPr="00D0625C" w:rsidRDefault="00D0625C"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18</w:t>
      </w:r>
      <w:r w:rsidR="00397A99" w:rsidRPr="00D0625C">
        <w:rPr>
          <w:rFonts w:ascii="Times New Roman" w:hAnsi="Times New Roman" w:cs="Times New Roman"/>
          <w:sz w:val="24"/>
          <w:szCs w:val="24"/>
        </w:rPr>
        <w:t xml:space="preserve">.4. </w:t>
      </w:r>
      <w:r w:rsidR="00673777" w:rsidRPr="00D0625C">
        <w:rPr>
          <w:rFonts w:ascii="Times New Roman" w:hAnsi="Times New Roman" w:cs="Times New Roman"/>
          <w:sz w:val="24"/>
          <w:szCs w:val="24"/>
        </w:rPr>
        <w:t xml:space="preserve">Решение о реализации результатов контрольного мероприятия принимается Главой </w:t>
      </w:r>
      <w:r w:rsidR="00BE3CC3" w:rsidRPr="00D0625C">
        <w:rPr>
          <w:rFonts w:ascii="Times New Roman" w:hAnsi="Times New Roman" w:cs="Times New Roman"/>
          <w:sz w:val="24"/>
          <w:szCs w:val="24"/>
        </w:rPr>
        <w:t>Кемского</w:t>
      </w:r>
      <w:r w:rsidR="00397A99" w:rsidRPr="00D0625C">
        <w:rPr>
          <w:rFonts w:ascii="Times New Roman" w:hAnsi="Times New Roman" w:cs="Times New Roman"/>
          <w:sz w:val="24"/>
          <w:szCs w:val="24"/>
        </w:rPr>
        <w:t xml:space="preserve"> муниципального </w:t>
      </w:r>
      <w:r w:rsidR="00066471" w:rsidRPr="00D0625C">
        <w:rPr>
          <w:rFonts w:ascii="Times New Roman" w:hAnsi="Times New Roman" w:cs="Times New Roman"/>
          <w:sz w:val="24"/>
          <w:szCs w:val="24"/>
        </w:rPr>
        <w:t>округа</w:t>
      </w:r>
      <w:r w:rsidR="00397A99" w:rsidRPr="00D0625C">
        <w:rPr>
          <w:rFonts w:ascii="Times New Roman" w:hAnsi="Times New Roman" w:cs="Times New Roman"/>
          <w:sz w:val="24"/>
          <w:szCs w:val="24"/>
        </w:rPr>
        <w:t xml:space="preserve"> (его заместителем)</w:t>
      </w:r>
      <w:r w:rsidR="00673777" w:rsidRPr="00D0625C">
        <w:rPr>
          <w:rFonts w:ascii="Times New Roman" w:hAnsi="Times New Roman" w:cs="Times New Roman"/>
          <w:sz w:val="24"/>
          <w:szCs w:val="24"/>
        </w:rPr>
        <w:t xml:space="preserve"> путем утверждения Отчета о результатах контрольного мероприятия.</w:t>
      </w:r>
    </w:p>
    <w:p w:rsidR="00371F36" w:rsidRPr="00D0625C" w:rsidRDefault="00371F36" w:rsidP="00D0625C">
      <w:pPr>
        <w:autoSpaceDE w:val="0"/>
        <w:autoSpaceDN w:val="0"/>
        <w:adjustRightInd w:val="0"/>
        <w:spacing w:line="276" w:lineRule="auto"/>
        <w:ind w:firstLine="709"/>
        <w:jc w:val="both"/>
        <w:rPr>
          <w:rFonts w:ascii="Times New Roman" w:hAnsi="Times New Roman" w:cs="Times New Roman"/>
          <w:sz w:val="24"/>
          <w:szCs w:val="24"/>
        </w:rPr>
      </w:pPr>
    </w:p>
    <w:p w:rsidR="00337001" w:rsidRPr="00D0625C" w:rsidRDefault="00337001" w:rsidP="00D0625C">
      <w:pPr>
        <w:autoSpaceDE w:val="0"/>
        <w:autoSpaceDN w:val="0"/>
        <w:adjustRightInd w:val="0"/>
        <w:spacing w:line="276" w:lineRule="auto"/>
        <w:ind w:firstLine="709"/>
        <w:jc w:val="both"/>
        <w:rPr>
          <w:rFonts w:ascii="Times New Roman" w:hAnsi="Times New Roman" w:cs="Times New Roman"/>
          <w:sz w:val="24"/>
          <w:szCs w:val="24"/>
        </w:rPr>
      </w:pPr>
    </w:p>
    <w:p w:rsidR="007B1A66" w:rsidRDefault="007B1A66" w:rsidP="007B1A66">
      <w:pPr>
        <w:autoSpaceDE w:val="0"/>
        <w:autoSpaceDN w:val="0"/>
        <w:adjustRightInd w:val="0"/>
        <w:spacing w:line="276" w:lineRule="auto"/>
        <w:rPr>
          <w:rFonts w:ascii="Times New Roman" w:hAnsi="Times New Roman" w:cs="Times New Roman"/>
          <w:b/>
          <w:sz w:val="24"/>
          <w:szCs w:val="24"/>
        </w:rPr>
      </w:pPr>
      <w:r w:rsidRPr="007B1A66">
        <w:rPr>
          <w:rFonts w:ascii="Times New Roman" w:hAnsi="Times New Roman" w:cs="Times New Roman"/>
          <w:b/>
          <w:sz w:val="24"/>
          <w:szCs w:val="24"/>
          <w:lang w:val="en-US"/>
        </w:rPr>
        <w:t>V</w:t>
      </w:r>
      <w:r w:rsidRPr="007B1A66">
        <w:rPr>
          <w:rFonts w:ascii="Times New Roman" w:hAnsi="Times New Roman" w:cs="Times New Roman"/>
          <w:b/>
          <w:sz w:val="24"/>
          <w:szCs w:val="24"/>
        </w:rPr>
        <w:t>. Досудебное обжалование решений и действий (бездействия) органа внутреннего муниципального финансового контроля и его должностных лиц</w:t>
      </w:r>
    </w:p>
    <w:p w:rsidR="00A31E0E" w:rsidRDefault="00A31E0E" w:rsidP="007B1A66">
      <w:pPr>
        <w:autoSpaceDE w:val="0"/>
        <w:autoSpaceDN w:val="0"/>
        <w:adjustRightInd w:val="0"/>
        <w:spacing w:line="276" w:lineRule="auto"/>
        <w:rPr>
          <w:rFonts w:ascii="Times New Roman" w:hAnsi="Times New Roman" w:cs="Times New Roman"/>
          <w:b/>
          <w:sz w:val="24"/>
          <w:szCs w:val="24"/>
        </w:rPr>
      </w:pPr>
    </w:p>
    <w:p w:rsidR="007B1A66" w:rsidRPr="007B1D11" w:rsidRDefault="007B1A66" w:rsidP="007B1A6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sz w:val="24"/>
          <w:szCs w:val="24"/>
        </w:rPr>
        <w:tab/>
      </w:r>
      <w:r w:rsidRPr="00A31E0E">
        <w:rPr>
          <w:rFonts w:ascii="Times New Roman" w:hAnsi="Times New Roman" w:cs="Times New Roman"/>
          <w:sz w:val="24"/>
          <w:szCs w:val="24"/>
        </w:rPr>
        <w:t xml:space="preserve">19. Правом на обжалование решений уполномоченного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(бездействия): </w:t>
      </w:r>
    </w:p>
    <w:p w:rsidR="007B1A66" w:rsidRPr="00C67D56" w:rsidRDefault="007B1A66" w:rsidP="00C67D56">
      <w:pPr>
        <w:autoSpaceDE w:val="0"/>
        <w:autoSpaceDN w:val="0"/>
        <w:adjustRightInd w:val="0"/>
        <w:spacing w:line="276" w:lineRule="auto"/>
        <w:ind w:firstLine="708"/>
        <w:jc w:val="both"/>
        <w:rPr>
          <w:rFonts w:ascii="Times New Roman" w:hAnsi="Times New Roman" w:cs="Times New Roman"/>
          <w:sz w:val="24"/>
          <w:szCs w:val="24"/>
        </w:rPr>
      </w:pPr>
      <w:r w:rsidRPr="00A31E0E">
        <w:rPr>
          <w:rFonts w:ascii="Times New Roman" w:hAnsi="Times New Roman" w:cs="Times New Roman"/>
          <w:sz w:val="24"/>
          <w:szCs w:val="24"/>
        </w:rPr>
        <w:t xml:space="preserve">а) распоряжение о проведении контрольных мероприятий; </w:t>
      </w:r>
    </w:p>
    <w:p w:rsidR="007B1A66" w:rsidRPr="00C67D56" w:rsidRDefault="007B1A66" w:rsidP="00C67D56">
      <w:pPr>
        <w:autoSpaceDE w:val="0"/>
        <w:autoSpaceDN w:val="0"/>
        <w:adjustRightInd w:val="0"/>
        <w:spacing w:line="276" w:lineRule="auto"/>
        <w:ind w:firstLine="708"/>
        <w:jc w:val="both"/>
        <w:rPr>
          <w:rFonts w:ascii="Times New Roman" w:hAnsi="Times New Roman" w:cs="Times New Roman"/>
          <w:sz w:val="24"/>
          <w:szCs w:val="24"/>
        </w:rPr>
      </w:pPr>
      <w:r w:rsidRPr="00A31E0E">
        <w:rPr>
          <w:rFonts w:ascii="Times New Roman" w:hAnsi="Times New Roman" w:cs="Times New Roman"/>
          <w:sz w:val="24"/>
          <w:szCs w:val="24"/>
        </w:rPr>
        <w:t xml:space="preserve">б) оформлены акты контрольных мероприятий, вынесены представления, предписания; </w:t>
      </w:r>
    </w:p>
    <w:p w:rsidR="007B1A66" w:rsidRPr="00C67D56" w:rsidRDefault="007B1A66" w:rsidP="00C67D56">
      <w:pPr>
        <w:autoSpaceDE w:val="0"/>
        <w:autoSpaceDN w:val="0"/>
        <w:adjustRightInd w:val="0"/>
        <w:spacing w:line="276" w:lineRule="auto"/>
        <w:ind w:firstLine="708"/>
        <w:jc w:val="both"/>
        <w:rPr>
          <w:rFonts w:ascii="Times New Roman" w:hAnsi="Times New Roman" w:cs="Times New Roman"/>
          <w:sz w:val="24"/>
          <w:szCs w:val="24"/>
        </w:rPr>
      </w:pPr>
      <w:r w:rsidRPr="00A31E0E">
        <w:rPr>
          <w:rFonts w:ascii="Times New Roman" w:hAnsi="Times New Roman" w:cs="Times New Roman"/>
          <w:sz w:val="24"/>
          <w:szCs w:val="24"/>
        </w:rPr>
        <w:t xml:space="preserve">в) действия (бездействие) должностного лица уполномоченного органа в рамках проведения контрольных мероприятий. </w:t>
      </w:r>
    </w:p>
    <w:p w:rsidR="007B1A66" w:rsidRPr="00A31E0E" w:rsidRDefault="007B1A66" w:rsidP="007B1A66">
      <w:pPr>
        <w:autoSpaceDE w:val="0"/>
        <w:autoSpaceDN w:val="0"/>
        <w:adjustRightInd w:val="0"/>
        <w:spacing w:line="276" w:lineRule="auto"/>
        <w:ind w:firstLine="708"/>
        <w:jc w:val="both"/>
        <w:rPr>
          <w:rFonts w:ascii="Times New Roman" w:hAnsi="Times New Roman" w:cs="Times New Roman"/>
          <w:sz w:val="24"/>
          <w:szCs w:val="24"/>
        </w:rPr>
      </w:pPr>
      <w:r w:rsidRPr="00A31E0E">
        <w:rPr>
          <w:rFonts w:ascii="Times New Roman" w:hAnsi="Times New Roman" w:cs="Times New Roman"/>
          <w:sz w:val="24"/>
          <w:szCs w:val="24"/>
        </w:rPr>
        <w:t xml:space="preserve">20. Жалоба на решение о проведении контрольного мероприятия, на действия (бездействие) должностного лица администрации, может быть подана в течение 30 календарных дней со дня получения контролируемым лицом решения или совершения действия (бездействия) должностного лица администрации. Жалоба на представление, предписание может быть подана в течение 10 рабочих дней со дня вынесения представления, предписания. </w:t>
      </w:r>
    </w:p>
    <w:p w:rsidR="007B1A66" w:rsidRPr="00A31E0E" w:rsidRDefault="007B1A66" w:rsidP="007B1A66">
      <w:pPr>
        <w:autoSpaceDE w:val="0"/>
        <w:autoSpaceDN w:val="0"/>
        <w:adjustRightInd w:val="0"/>
        <w:spacing w:line="276" w:lineRule="auto"/>
        <w:ind w:firstLine="708"/>
        <w:jc w:val="both"/>
        <w:rPr>
          <w:rFonts w:ascii="Times New Roman" w:hAnsi="Times New Roman" w:cs="Times New Roman"/>
          <w:sz w:val="24"/>
          <w:szCs w:val="24"/>
        </w:rPr>
      </w:pPr>
      <w:r w:rsidRPr="00A31E0E">
        <w:rPr>
          <w:rFonts w:ascii="Times New Roman" w:hAnsi="Times New Roman" w:cs="Times New Roman"/>
          <w:sz w:val="24"/>
          <w:szCs w:val="24"/>
        </w:rPr>
        <w:lastRenderedPageBreak/>
        <w:t xml:space="preserve">21. В случае пропуска срока подачи жалобы, по ходатайству контролируемого лица, срок может быть восстановлен должностным лицом администрации, уполномоченным на рассмотрение жалобы. </w:t>
      </w:r>
    </w:p>
    <w:p w:rsidR="007B1A66" w:rsidRPr="00A31E0E" w:rsidRDefault="007B1A66" w:rsidP="007B1A66">
      <w:pPr>
        <w:autoSpaceDE w:val="0"/>
        <w:autoSpaceDN w:val="0"/>
        <w:adjustRightInd w:val="0"/>
        <w:spacing w:line="276" w:lineRule="auto"/>
        <w:ind w:firstLine="708"/>
        <w:jc w:val="both"/>
        <w:rPr>
          <w:rFonts w:ascii="Times New Roman" w:hAnsi="Times New Roman" w:cs="Times New Roman"/>
          <w:sz w:val="24"/>
          <w:szCs w:val="24"/>
        </w:rPr>
      </w:pPr>
      <w:r w:rsidRPr="00A31E0E">
        <w:rPr>
          <w:rFonts w:ascii="Times New Roman" w:hAnsi="Times New Roman" w:cs="Times New Roman"/>
          <w:sz w:val="24"/>
          <w:szCs w:val="24"/>
        </w:rPr>
        <w:t xml:space="preserve">22. Жалоба может быть отозвана контролируемым лицом, ее подавшим, полностью или частично, до принятия решения по жалобе, при этом повторное направление жалобы по тем же основаниям не допускается. </w:t>
      </w:r>
    </w:p>
    <w:p w:rsidR="007B1A66" w:rsidRPr="00A31E0E" w:rsidRDefault="007B1A66" w:rsidP="007B1A66">
      <w:pPr>
        <w:autoSpaceDE w:val="0"/>
        <w:autoSpaceDN w:val="0"/>
        <w:adjustRightInd w:val="0"/>
        <w:spacing w:line="276" w:lineRule="auto"/>
        <w:ind w:firstLine="708"/>
        <w:jc w:val="both"/>
        <w:rPr>
          <w:rFonts w:ascii="Times New Roman" w:hAnsi="Times New Roman" w:cs="Times New Roman"/>
          <w:sz w:val="24"/>
          <w:szCs w:val="24"/>
        </w:rPr>
      </w:pPr>
      <w:r w:rsidRPr="00A31E0E">
        <w:rPr>
          <w:rFonts w:ascii="Times New Roman" w:hAnsi="Times New Roman" w:cs="Times New Roman"/>
          <w:sz w:val="24"/>
          <w:szCs w:val="24"/>
        </w:rPr>
        <w:t xml:space="preserve">23. Жалоба может быть подана контролируемым лицом в письменном виде на личном приеме Главе </w:t>
      </w:r>
      <w:r w:rsidR="00A31E0E">
        <w:rPr>
          <w:rFonts w:ascii="Times New Roman" w:hAnsi="Times New Roman" w:cs="Times New Roman"/>
          <w:sz w:val="24"/>
          <w:szCs w:val="24"/>
        </w:rPr>
        <w:t>Кемского</w:t>
      </w:r>
      <w:r w:rsidRPr="00A31E0E">
        <w:rPr>
          <w:rFonts w:ascii="Times New Roman" w:hAnsi="Times New Roman" w:cs="Times New Roman"/>
          <w:sz w:val="24"/>
          <w:szCs w:val="24"/>
        </w:rPr>
        <w:t xml:space="preserve"> муниципального округа, либо в электронном виде на официальный адрес электронной почты администрации </w:t>
      </w:r>
      <w:r w:rsidR="00A31E0E">
        <w:rPr>
          <w:rFonts w:ascii="Times New Roman" w:hAnsi="Times New Roman" w:cs="Times New Roman"/>
          <w:sz w:val="24"/>
          <w:szCs w:val="24"/>
        </w:rPr>
        <w:t>Кемского</w:t>
      </w:r>
      <w:r w:rsidRPr="00A31E0E">
        <w:rPr>
          <w:rFonts w:ascii="Times New Roman" w:hAnsi="Times New Roman" w:cs="Times New Roman"/>
          <w:sz w:val="24"/>
          <w:szCs w:val="24"/>
        </w:rPr>
        <w:t xml:space="preserve"> муниципального округа. </w:t>
      </w:r>
    </w:p>
    <w:p w:rsidR="007B1A66" w:rsidRPr="00A31E0E" w:rsidRDefault="007B1A66" w:rsidP="007B1A66">
      <w:pPr>
        <w:autoSpaceDE w:val="0"/>
        <w:autoSpaceDN w:val="0"/>
        <w:adjustRightInd w:val="0"/>
        <w:spacing w:line="276" w:lineRule="auto"/>
        <w:ind w:firstLine="708"/>
        <w:jc w:val="both"/>
        <w:rPr>
          <w:rFonts w:ascii="Times New Roman" w:hAnsi="Times New Roman" w:cs="Times New Roman"/>
          <w:sz w:val="24"/>
          <w:szCs w:val="24"/>
        </w:rPr>
      </w:pPr>
      <w:r w:rsidRPr="00A31E0E">
        <w:rPr>
          <w:rFonts w:ascii="Times New Roman" w:hAnsi="Times New Roman" w:cs="Times New Roman"/>
          <w:sz w:val="24"/>
          <w:szCs w:val="24"/>
        </w:rPr>
        <w:t xml:space="preserve">24. Жалобы на решения, указанные в пункте </w:t>
      </w:r>
      <w:r w:rsidR="00A31E0E" w:rsidRPr="00A31E0E">
        <w:rPr>
          <w:rFonts w:ascii="Times New Roman" w:hAnsi="Times New Roman" w:cs="Times New Roman"/>
          <w:sz w:val="24"/>
          <w:szCs w:val="24"/>
        </w:rPr>
        <w:t>19</w:t>
      </w:r>
      <w:r w:rsidRPr="00A31E0E">
        <w:rPr>
          <w:rFonts w:ascii="Times New Roman" w:hAnsi="Times New Roman" w:cs="Times New Roman"/>
          <w:sz w:val="24"/>
          <w:szCs w:val="24"/>
        </w:rPr>
        <w:t xml:space="preserve"> настоящего раздела рассматриваются Главой </w:t>
      </w:r>
      <w:r w:rsidR="00A31E0E">
        <w:rPr>
          <w:rFonts w:ascii="Times New Roman" w:hAnsi="Times New Roman" w:cs="Times New Roman"/>
          <w:sz w:val="24"/>
          <w:szCs w:val="24"/>
        </w:rPr>
        <w:t>Кемского</w:t>
      </w:r>
      <w:r w:rsidRPr="00A31E0E">
        <w:rPr>
          <w:rFonts w:ascii="Times New Roman" w:hAnsi="Times New Roman" w:cs="Times New Roman"/>
          <w:sz w:val="24"/>
          <w:szCs w:val="24"/>
        </w:rPr>
        <w:t xml:space="preserve"> муниципального округа. </w:t>
      </w:r>
    </w:p>
    <w:p w:rsidR="00A31E0E" w:rsidRPr="00A31E0E" w:rsidRDefault="007B1A66" w:rsidP="007B1A66">
      <w:pPr>
        <w:autoSpaceDE w:val="0"/>
        <w:autoSpaceDN w:val="0"/>
        <w:adjustRightInd w:val="0"/>
        <w:spacing w:line="276" w:lineRule="auto"/>
        <w:ind w:firstLine="708"/>
        <w:jc w:val="both"/>
        <w:rPr>
          <w:rFonts w:ascii="Times New Roman" w:hAnsi="Times New Roman" w:cs="Times New Roman"/>
          <w:sz w:val="24"/>
          <w:szCs w:val="24"/>
        </w:rPr>
      </w:pPr>
      <w:r w:rsidRPr="00A31E0E">
        <w:rPr>
          <w:rFonts w:ascii="Times New Roman" w:hAnsi="Times New Roman" w:cs="Times New Roman"/>
          <w:sz w:val="24"/>
          <w:szCs w:val="24"/>
        </w:rPr>
        <w:t xml:space="preserve">25. В рассмотрении жалобы контролируемому лицу может быть отказано в течение 5 рабочих дней со дня ее поступления, по следующим основаниям: </w:t>
      </w:r>
    </w:p>
    <w:p w:rsidR="00A31E0E" w:rsidRPr="00A31E0E" w:rsidRDefault="007B1A66" w:rsidP="007B1A66">
      <w:pPr>
        <w:autoSpaceDE w:val="0"/>
        <w:autoSpaceDN w:val="0"/>
        <w:adjustRightInd w:val="0"/>
        <w:spacing w:line="276" w:lineRule="auto"/>
        <w:ind w:firstLine="708"/>
        <w:jc w:val="both"/>
        <w:rPr>
          <w:rFonts w:ascii="Times New Roman" w:hAnsi="Times New Roman" w:cs="Times New Roman"/>
          <w:sz w:val="24"/>
          <w:szCs w:val="24"/>
        </w:rPr>
      </w:pPr>
      <w:r w:rsidRPr="00A31E0E">
        <w:rPr>
          <w:rFonts w:ascii="Times New Roman" w:hAnsi="Times New Roman" w:cs="Times New Roman"/>
          <w:sz w:val="24"/>
          <w:szCs w:val="24"/>
        </w:rPr>
        <w:t xml:space="preserve">- жалоба была подана после истечения срока ее подачи, в соответствии с пунктом </w:t>
      </w:r>
      <w:r w:rsidR="00A31E0E" w:rsidRPr="00A31E0E">
        <w:rPr>
          <w:rFonts w:ascii="Times New Roman" w:hAnsi="Times New Roman" w:cs="Times New Roman"/>
          <w:sz w:val="24"/>
          <w:szCs w:val="24"/>
        </w:rPr>
        <w:t>20</w:t>
      </w:r>
      <w:r w:rsidRPr="00A31E0E">
        <w:rPr>
          <w:rFonts w:ascii="Times New Roman" w:hAnsi="Times New Roman" w:cs="Times New Roman"/>
          <w:sz w:val="24"/>
          <w:szCs w:val="24"/>
        </w:rPr>
        <w:t xml:space="preserve"> настоящего раздела, и не содержит ходатайства о восстановлении пропущенного срока;</w:t>
      </w:r>
    </w:p>
    <w:p w:rsidR="00A31E0E" w:rsidRPr="00A31E0E" w:rsidRDefault="007B1A66" w:rsidP="007B1A66">
      <w:pPr>
        <w:autoSpaceDE w:val="0"/>
        <w:autoSpaceDN w:val="0"/>
        <w:adjustRightInd w:val="0"/>
        <w:spacing w:line="276" w:lineRule="auto"/>
        <w:ind w:firstLine="708"/>
        <w:jc w:val="both"/>
        <w:rPr>
          <w:rFonts w:ascii="Times New Roman" w:hAnsi="Times New Roman" w:cs="Times New Roman"/>
          <w:sz w:val="24"/>
          <w:szCs w:val="24"/>
        </w:rPr>
      </w:pPr>
      <w:r w:rsidRPr="00A31E0E">
        <w:rPr>
          <w:rFonts w:ascii="Times New Roman" w:hAnsi="Times New Roman" w:cs="Times New Roman"/>
          <w:sz w:val="24"/>
          <w:szCs w:val="24"/>
        </w:rPr>
        <w:t xml:space="preserve"> - до принятия решения по жалобе, от контролируемого лица поступило заявление об отзыве жалобы; </w:t>
      </w:r>
    </w:p>
    <w:p w:rsidR="00A31E0E" w:rsidRPr="00A31E0E" w:rsidRDefault="007B1A66" w:rsidP="007B1A66">
      <w:pPr>
        <w:autoSpaceDE w:val="0"/>
        <w:autoSpaceDN w:val="0"/>
        <w:adjustRightInd w:val="0"/>
        <w:spacing w:line="276" w:lineRule="auto"/>
        <w:ind w:firstLine="708"/>
        <w:jc w:val="both"/>
        <w:rPr>
          <w:rFonts w:ascii="Times New Roman" w:hAnsi="Times New Roman" w:cs="Times New Roman"/>
          <w:sz w:val="24"/>
          <w:szCs w:val="24"/>
        </w:rPr>
      </w:pPr>
      <w:r w:rsidRPr="00A31E0E">
        <w:rPr>
          <w:rFonts w:ascii="Times New Roman" w:hAnsi="Times New Roman" w:cs="Times New Roman"/>
          <w:sz w:val="24"/>
          <w:szCs w:val="24"/>
        </w:rPr>
        <w:t xml:space="preserve">- ранее в администрацию была подана жалоба от того же контролируемого лица по тем же основаниям; </w:t>
      </w:r>
    </w:p>
    <w:p w:rsidR="00A31E0E" w:rsidRPr="00A31E0E" w:rsidRDefault="007B1A66" w:rsidP="007B1A66">
      <w:pPr>
        <w:autoSpaceDE w:val="0"/>
        <w:autoSpaceDN w:val="0"/>
        <w:adjustRightInd w:val="0"/>
        <w:spacing w:line="276" w:lineRule="auto"/>
        <w:ind w:firstLine="708"/>
        <w:jc w:val="both"/>
        <w:rPr>
          <w:rFonts w:ascii="Times New Roman" w:hAnsi="Times New Roman" w:cs="Times New Roman"/>
          <w:sz w:val="24"/>
          <w:szCs w:val="24"/>
        </w:rPr>
      </w:pPr>
      <w:r w:rsidRPr="00A31E0E">
        <w:rPr>
          <w:rFonts w:ascii="Times New Roman" w:hAnsi="Times New Roman" w:cs="Times New Roman"/>
          <w:sz w:val="24"/>
          <w:szCs w:val="24"/>
        </w:rPr>
        <w:t>- жалоба содержит нецензурные либо оскорбительные выражения, угрозы жизни, здоровью и имуществу должностного лица, уполномоченного на рассмотрение жалобы, а также членов его семьи;</w:t>
      </w:r>
    </w:p>
    <w:p w:rsidR="00A31E0E" w:rsidRPr="00A31E0E" w:rsidRDefault="007B1A66" w:rsidP="007B1A66">
      <w:pPr>
        <w:autoSpaceDE w:val="0"/>
        <w:autoSpaceDN w:val="0"/>
        <w:adjustRightInd w:val="0"/>
        <w:spacing w:line="276" w:lineRule="auto"/>
        <w:ind w:firstLine="708"/>
        <w:jc w:val="both"/>
        <w:rPr>
          <w:rFonts w:ascii="Times New Roman" w:hAnsi="Times New Roman" w:cs="Times New Roman"/>
          <w:sz w:val="24"/>
          <w:szCs w:val="24"/>
        </w:rPr>
      </w:pPr>
      <w:r w:rsidRPr="00A31E0E">
        <w:rPr>
          <w:rFonts w:ascii="Times New Roman" w:hAnsi="Times New Roman" w:cs="Times New Roman"/>
          <w:sz w:val="24"/>
          <w:szCs w:val="24"/>
        </w:rPr>
        <w:t xml:space="preserve"> - ранее получен отказ в рассмотрении жалобы по тому же основанию, исключающий возможность повторного направления жалобы, не приведены новые доводы или не описаны новые обстоятельства; </w:t>
      </w:r>
    </w:p>
    <w:p w:rsidR="00A31E0E" w:rsidRDefault="007B1A66" w:rsidP="007B1A66">
      <w:pPr>
        <w:autoSpaceDE w:val="0"/>
        <w:autoSpaceDN w:val="0"/>
        <w:adjustRightInd w:val="0"/>
        <w:spacing w:line="276" w:lineRule="auto"/>
        <w:ind w:firstLine="708"/>
        <w:jc w:val="both"/>
        <w:rPr>
          <w:rFonts w:ascii="Times New Roman" w:hAnsi="Times New Roman" w:cs="Times New Roman"/>
          <w:sz w:val="24"/>
          <w:szCs w:val="24"/>
        </w:rPr>
      </w:pPr>
      <w:r w:rsidRPr="00A31E0E">
        <w:rPr>
          <w:rFonts w:ascii="Times New Roman" w:hAnsi="Times New Roman" w:cs="Times New Roman"/>
          <w:sz w:val="24"/>
          <w:szCs w:val="24"/>
        </w:rPr>
        <w:t xml:space="preserve">- жалоба подана в ненадлежащий уполномоченный орган; - законодательством Российской Федерации предусмотрен только досудебный порядок обжалования решений контрольного органа. </w:t>
      </w:r>
    </w:p>
    <w:p w:rsidR="00A31E0E" w:rsidRPr="00A31E0E" w:rsidRDefault="00A31E0E" w:rsidP="007B1A66">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26</w:t>
      </w:r>
      <w:r w:rsidR="007B1A66" w:rsidRPr="00A31E0E">
        <w:rPr>
          <w:rFonts w:ascii="Times New Roman" w:hAnsi="Times New Roman" w:cs="Times New Roman"/>
          <w:sz w:val="24"/>
          <w:szCs w:val="24"/>
        </w:rPr>
        <w:t>. Жалоба должна содержать:</w:t>
      </w:r>
    </w:p>
    <w:p w:rsidR="00A31E0E" w:rsidRPr="00A31E0E" w:rsidRDefault="007B1A66" w:rsidP="007B1A66">
      <w:pPr>
        <w:autoSpaceDE w:val="0"/>
        <w:autoSpaceDN w:val="0"/>
        <w:adjustRightInd w:val="0"/>
        <w:spacing w:line="276" w:lineRule="auto"/>
        <w:ind w:firstLine="708"/>
        <w:jc w:val="both"/>
        <w:rPr>
          <w:rFonts w:ascii="Times New Roman" w:hAnsi="Times New Roman" w:cs="Times New Roman"/>
          <w:sz w:val="24"/>
          <w:szCs w:val="24"/>
        </w:rPr>
      </w:pPr>
      <w:r w:rsidRPr="00A31E0E">
        <w:rPr>
          <w:rFonts w:ascii="Times New Roman" w:hAnsi="Times New Roman" w:cs="Times New Roman"/>
          <w:sz w:val="24"/>
          <w:szCs w:val="24"/>
        </w:rPr>
        <w:t xml:space="preserve"> - наименование контрольного органа, ФИО должностного лица, решение и действие (бездействие) которого обжалуется; </w:t>
      </w:r>
    </w:p>
    <w:p w:rsidR="00A31E0E" w:rsidRPr="00A31E0E" w:rsidRDefault="007B1A66" w:rsidP="007B1A66">
      <w:pPr>
        <w:autoSpaceDE w:val="0"/>
        <w:autoSpaceDN w:val="0"/>
        <w:adjustRightInd w:val="0"/>
        <w:spacing w:line="276" w:lineRule="auto"/>
        <w:ind w:firstLine="708"/>
        <w:jc w:val="both"/>
        <w:rPr>
          <w:rFonts w:ascii="Times New Roman" w:hAnsi="Times New Roman" w:cs="Times New Roman"/>
          <w:sz w:val="24"/>
          <w:szCs w:val="24"/>
        </w:rPr>
      </w:pPr>
      <w:r w:rsidRPr="00A31E0E">
        <w:rPr>
          <w:rFonts w:ascii="Times New Roman" w:hAnsi="Times New Roman" w:cs="Times New Roman"/>
          <w:sz w:val="24"/>
          <w:szCs w:val="24"/>
        </w:rPr>
        <w:t>- ФИО, сведения о месте жительства контролируемого лица, желаемый способ осуществления взаимодействия на время рассмотрения жалобы и желаемый способ получения решения по ней;</w:t>
      </w:r>
    </w:p>
    <w:p w:rsidR="00A31E0E" w:rsidRPr="00A31E0E" w:rsidRDefault="007B1A66" w:rsidP="007B1A66">
      <w:pPr>
        <w:autoSpaceDE w:val="0"/>
        <w:autoSpaceDN w:val="0"/>
        <w:adjustRightInd w:val="0"/>
        <w:spacing w:line="276" w:lineRule="auto"/>
        <w:ind w:firstLine="708"/>
        <w:jc w:val="both"/>
        <w:rPr>
          <w:rFonts w:ascii="Times New Roman" w:hAnsi="Times New Roman" w:cs="Times New Roman"/>
          <w:sz w:val="24"/>
          <w:szCs w:val="24"/>
        </w:rPr>
      </w:pPr>
      <w:r w:rsidRPr="00A31E0E">
        <w:rPr>
          <w:rFonts w:ascii="Times New Roman" w:hAnsi="Times New Roman" w:cs="Times New Roman"/>
          <w:sz w:val="24"/>
          <w:szCs w:val="24"/>
        </w:rPr>
        <w:t xml:space="preserve"> - сведения об обжалуемых решениях контрольного органа и (или) действия (бездействии) должностного лица, которые привели или могут привести к нарушению прав контролируемого лица, подавшего жалобу;</w:t>
      </w:r>
    </w:p>
    <w:p w:rsidR="00A31E0E" w:rsidRPr="00A31E0E" w:rsidRDefault="007B1A66" w:rsidP="007B1A66">
      <w:pPr>
        <w:autoSpaceDE w:val="0"/>
        <w:autoSpaceDN w:val="0"/>
        <w:adjustRightInd w:val="0"/>
        <w:spacing w:line="276" w:lineRule="auto"/>
        <w:ind w:firstLine="708"/>
        <w:jc w:val="both"/>
        <w:rPr>
          <w:rFonts w:ascii="Times New Roman" w:hAnsi="Times New Roman" w:cs="Times New Roman"/>
          <w:sz w:val="24"/>
          <w:szCs w:val="24"/>
        </w:rPr>
      </w:pPr>
      <w:r w:rsidRPr="00A31E0E">
        <w:rPr>
          <w:rFonts w:ascii="Times New Roman" w:hAnsi="Times New Roman" w:cs="Times New Roman"/>
          <w:sz w:val="24"/>
          <w:szCs w:val="24"/>
        </w:rPr>
        <w:t xml:space="preserve"> -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подтверждающие его доводы, либо их копии; </w:t>
      </w:r>
    </w:p>
    <w:p w:rsidR="00A31E0E" w:rsidRPr="00A31E0E" w:rsidRDefault="007B1A66" w:rsidP="007B1A66">
      <w:pPr>
        <w:autoSpaceDE w:val="0"/>
        <w:autoSpaceDN w:val="0"/>
        <w:adjustRightInd w:val="0"/>
        <w:spacing w:line="276" w:lineRule="auto"/>
        <w:ind w:firstLine="708"/>
        <w:jc w:val="both"/>
        <w:rPr>
          <w:rFonts w:ascii="Times New Roman" w:hAnsi="Times New Roman" w:cs="Times New Roman"/>
          <w:sz w:val="24"/>
          <w:szCs w:val="24"/>
        </w:rPr>
      </w:pPr>
      <w:r w:rsidRPr="00A31E0E">
        <w:rPr>
          <w:rFonts w:ascii="Times New Roman" w:hAnsi="Times New Roman" w:cs="Times New Roman"/>
          <w:sz w:val="24"/>
          <w:szCs w:val="24"/>
        </w:rPr>
        <w:t xml:space="preserve">- требования контролируемого лица. </w:t>
      </w:r>
    </w:p>
    <w:p w:rsidR="00A31E0E" w:rsidRPr="00A31E0E" w:rsidRDefault="00A31E0E" w:rsidP="007B1A66">
      <w:pPr>
        <w:autoSpaceDE w:val="0"/>
        <w:autoSpaceDN w:val="0"/>
        <w:adjustRightInd w:val="0"/>
        <w:spacing w:line="276" w:lineRule="auto"/>
        <w:ind w:firstLine="708"/>
        <w:jc w:val="both"/>
        <w:rPr>
          <w:rFonts w:ascii="Times New Roman" w:hAnsi="Times New Roman" w:cs="Times New Roman"/>
          <w:sz w:val="24"/>
          <w:szCs w:val="24"/>
        </w:rPr>
      </w:pPr>
      <w:r w:rsidRPr="00A31E0E">
        <w:rPr>
          <w:rFonts w:ascii="Times New Roman" w:hAnsi="Times New Roman" w:cs="Times New Roman"/>
          <w:sz w:val="24"/>
          <w:szCs w:val="24"/>
        </w:rPr>
        <w:t>2</w:t>
      </w:r>
      <w:r>
        <w:rPr>
          <w:rFonts w:ascii="Times New Roman" w:hAnsi="Times New Roman" w:cs="Times New Roman"/>
          <w:sz w:val="24"/>
          <w:szCs w:val="24"/>
        </w:rPr>
        <w:t>7</w:t>
      </w:r>
      <w:r w:rsidR="007B1A66" w:rsidRPr="00A31E0E">
        <w:rPr>
          <w:rFonts w:ascii="Times New Roman" w:hAnsi="Times New Roman" w:cs="Times New Roman"/>
          <w:sz w:val="24"/>
          <w:szCs w:val="24"/>
        </w:rPr>
        <w:t xml:space="preserve">. Должностное лицо администрации может запросить у контролируемого лица дополнительную информацию и документы, относящиеся к предмету жалобы. Не допускается запрашивать у контролируемого лица информацию и документы, имеющиеся в распоряжении </w:t>
      </w:r>
      <w:r w:rsidR="007B1A66" w:rsidRPr="00A31E0E">
        <w:rPr>
          <w:rFonts w:ascii="Times New Roman" w:hAnsi="Times New Roman" w:cs="Times New Roman"/>
          <w:sz w:val="24"/>
          <w:szCs w:val="24"/>
        </w:rPr>
        <w:lastRenderedPageBreak/>
        <w:t xml:space="preserve">администрации. Контролируемое лицо вправе представить указанные информацию и документы, если они не были предоставлены вместе с жалобой. Неполучение от контролируемого лица информации и документов, относящихся к предмету жалобы, не является основанием для отказа в рассмотрении жалобы. </w:t>
      </w:r>
    </w:p>
    <w:p w:rsidR="00A31E0E" w:rsidRPr="00A31E0E" w:rsidRDefault="00A31E0E" w:rsidP="007B1A66">
      <w:pPr>
        <w:autoSpaceDE w:val="0"/>
        <w:autoSpaceDN w:val="0"/>
        <w:adjustRightInd w:val="0"/>
        <w:spacing w:line="276" w:lineRule="auto"/>
        <w:ind w:firstLine="708"/>
        <w:jc w:val="both"/>
        <w:rPr>
          <w:rFonts w:ascii="Times New Roman" w:hAnsi="Times New Roman" w:cs="Times New Roman"/>
          <w:sz w:val="24"/>
          <w:szCs w:val="24"/>
        </w:rPr>
      </w:pPr>
      <w:r w:rsidRPr="00A31E0E">
        <w:rPr>
          <w:rFonts w:ascii="Times New Roman" w:hAnsi="Times New Roman" w:cs="Times New Roman"/>
          <w:sz w:val="24"/>
          <w:szCs w:val="24"/>
        </w:rPr>
        <w:t>2</w:t>
      </w:r>
      <w:r>
        <w:rPr>
          <w:rFonts w:ascii="Times New Roman" w:hAnsi="Times New Roman" w:cs="Times New Roman"/>
          <w:sz w:val="24"/>
          <w:szCs w:val="24"/>
        </w:rPr>
        <w:t>8</w:t>
      </w:r>
      <w:r w:rsidR="007B1A66" w:rsidRPr="00A31E0E">
        <w:rPr>
          <w:rFonts w:ascii="Times New Roman" w:hAnsi="Times New Roman" w:cs="Times New Roman"/>
          <w:sz w:val="24"/>
          <w:szCs w:val="24"/>
        </w:rPr>
        <w:t xml:space="preserve">. По итогам рассмотрения жалобы уполномоченное должностное лицо администрации принимает одно из следующих решений: </w:t>
      </w:r>
    </w:p>
    <w:p w:rsidR="00A31E0E" w:rsidRPr="00A31E0E" w:rsidRDefault="007B1A66" w:rsidP="007B1A66">
      <w:pPr>
        <w:autoSpaceDE w:val="0"/>
        <w:autoSpaceDN w:val="0"/>
        <w:adjustRightInd w:val="0"/>
        <w:spacing w:line="276" w:lineRule="auto"/>
        <w:ind w:firstLine="708"/>
        <w:jc w:val="both"/>
        <w:rPr>
          <w:rFonts w:ascii="Times New Roman" w:hAnsi="Times New Roman" w:cs="Times New Roman"/>
          <w:sz w:val="24"/>
          <w:szCs w:val="24"/>
        </w:rPr>
      </w:pPr>
      <w:r w:rsidRPr="00A31E0E">
        <w:rPr>
          <w:rFonts w:ascii="Times New Roman" w:hAnsi="Times New Roman" w:cs="Times New Roman"/>
          <w:sz w:val="24"/>
          <w:szCs w:val="24"/>
        </w:rPr>
        <w:t xml:space="preserve">- оставляет жалобу без удовлетворения; </w:t>
      </w:r>
    </w:p>
    <w:p w:rsidR="00A31E0E" w:rsidRPr="00A31E0E" w:rsidRDefault="007B1A66" w:rsidP="007B1A66">
      <w:pPr>
        <w:autoSpaceDE w:val="0"/>
        <w:autoSpaceDN w:val="0"/>
        <w:adjustRightInd w:val="0"/>
        <w:spacing w:line="276" w:lineRule="auto"/>
        <w:ind w:firstLine="708"/>
        <w:jc w:val="both"/>
        <w:rPr>
          <w:rFonts w:ascii="Times New Roman" w:hAnsi="Times New Roman" w:cs="Times New Roman"/>
          <w:sz w:val="24"/>
          <w:szCs w:val="24"/>
        </w:rPr>
      </w:pPr>
      <w:r w:rsidRPr="00A31E0E">
        <w:rPr>
          <w:rFonts w:ascii="Times New Roman" w:hAnsi="Times New Roman" w:cs="Times New Roman"/>
          <w:sz w:val="24"/>
          <w:szCs w:val="24"/>
        </w:rPr>
        <w:t xml:space="preserve">- отменяет решение контрольного органа полностью или частично; </w:t>
      </w:r>
    </w:p>
    <w:p w:rsidR="007B1A66" w:rsidRPr="00A31E0E" w:rsidRDefault="007B1A66" w:rsidP="007B1A66">
      <w:pPr>
        <w:autoSpaceDE w:val="0"/>
        <w:autoSpaceDN w:val="0"/>
        <w:adjustRightInd w:val="0"/>
        <w:spacing w:line="276" w:lineRule="auto"/>
        <w:ind w:firstLine="708"/>
        <w:jc w:val="both"/>
        <w:rPr>
          <w:rFonts w:ascii="Times New Roman" w:hAnsi="Times New Roman" w:cs="Times New Roman"/>
          <w:sz w:val="24"/>
          <w:szCs w:val="24"/>
        </w:rPr>
      </w:pPr>
      <w:r w:rsidRPr="00A31E0E">
        <w:rPr>
          <w:rFonts w:ascii="Times New Roman" w:hAnsi="Times New Roman" w:cs="Times New Roman"/>
          <w:sz w:val="24"/>
          <w:szCs w:val="24"/>
        </w:rPr>
        <w:t>- отменяет решение контрольного органа полностью и принимает новое решение;</w:t>
      </w:r>
    </w:p>
    <w:p w:rsidR="00A31E0E" w:rsidRPr="00A31E0E" w:rsidRDefault="007B1A66" w:rsidP="00A31E0E">
      <w:pPr>
        <w:autoSpaceDE w:val="0"/>
        <w:autoSpaceDN w:val="0"/>
        <w:adjustRightInd w:val="0"/>
        <w:spacing w:line="276" w:lineRule="auto"/>
        <w:ind w:firstLine="708"/>
        <w:jc w:val="both"/>
        <w:rPr>
          <w:rFonts w:ascii="Times New Roman" w:hAnsi="Times New Roman" w:cs="Times New Roman"/>
          <w:sz w:val="24"/>
          <w:szCs w:val="24"/>
        </w:rPr>
      </w:pPr>
      <w:r w:rsidRPr="00A31E0E">
        <w:rPr>
          <w:rFonts w:ascii="Times New Roman" w:hAnsi="Times New Roman" w:cs="Times New Roman"/>
          <w:sz w:val="24"/>
          <w:szCs w:val="24"/>
        </w:rPr>
        <w:t xml:space="preserve">- признает действия (бездействие) должностного лица администрации незаконным и выносит решение по существу, в том числе об осуществлении при необходимости определенных действий. Информация о принятом решении направляется контролируемому лицу в течение 1 рабочего дня с момента принятия решения одним из способов, указанных в жалобе. </w:t>
      </w:r>
    </w:p>
    <w:p w:rsidR="007B1A66" w:rsidRPr="00A31E0E" w:rsidRDefault="007B1A66" w:rsidP="00A31E0E">
      <w:pPr>
        <w:autoSpaceDE w:val="0"/>
        <w:autoSpaceDN w:val="0"/>
        <w:adjustRightInd w:val="0"/>
        <w:spacing w:line="276" w:lineRule="auto"/>
        <w:ind w:firstLine="708"/>
        <w:jc w:val="both"/>
        <w:rPr>
          <w:rFonts w:ascii="Times New Roman" w:hAnsi="Times New Roman" w:cs="Times New Roman"/>
          <w:sz w:val="24"/>
          <w:szCs w:val="24"/>
        </w:rPr>
      </w:pPr>
      <w:r w:rsidRPr="00A31E0E">
        <w:rPr>
          <w:rFonts w:ascii="Times New Roman" w:hAnsi="Times New Roman" w:cs="Times New Roman"/>
          <w:sz w:val="24"/>
          <w:szCs w:val="24"/>
        </w:rPr>
        <w:t xml:space="preserve">Кроме того, на поступившее в Администрацию обращение, содержащее предложение, заявление или жалобу, которые затрагивают интересы неопределенного круга лиц, в частности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«О порядке рассмотрения обращений граждан Российской Федерации» на официальном сайте </w:t>
      </w:r>
      <w:r w:rsidR="00C67D56">
        <w:rPr>
          <w:rFonts w:ascii="Times New Roman" w:hAnsi="Times New Roman" w:cs="Times New Roman"/>
          <w:sz w:val="24"/>
          <w:szCs w:val="24"/>
        </w:rPr>
        <w:t>а</w:t>
      </w:r>
      <w:r w:rsidRPr="00A31E0E">
        <w:rPr>
          <w:rFonts w:ascii="Times New Roman" w:hAnsi="Times New Roman" w:cs="Times New Roman"/>
          <w:sz w:val="24"/>
          <w:szCs w:val="24"/>
        </w:rPr>
        <w:t>дминистрации в информационно</w:t>
      </w:r>
      <w:r w:rsidR="00A31E0E" w:rsidRPr="00A31E0E">
        <w:rPr>
          <w:rFonts w:ascii="Times New Roman" w:hAnsi="Times New Roman" w:cs="Times New Roman"/>
          <w:sz w:val="24"/>
          <w:szCs w:val="24"/>
        </w:rPr>
        <w:t>-</w:t>
      </w:r>
      <w:r w:rsidRPr="00A31E0E">
        <w:rPr>
          <w:rFonts w:ascii="Times New Roman" w:hAnsi="Times New Roman" w:cs="Times New Roman"/>
          <w:sz w:val="24"/>
          <w:szCs w:val="24"/>
        </w:rPr>
        <w:t>телекоммуникационной сети «Интернет».</w:t>
      </w:r>
    </w:p>
    <w:p w:rsidR="00CE197B" w:rsidRPr="00A31E0E" w:rsidRDefault="00CE197B" w:rsidP="00D0625C">
      <w:pPr>
        <w:spacing w:line="276" w:lineRule="auto"/>
        <w:jc w:val="right"/>
        <w:rPr>
          <w:rFonts w:ascii="Times New Roman" w:hAnsi="Times New Roman" w:cs="Times New Roman"/>
          <w:sz w:val="24"/>
          <w:szCs w:val="24"/>
        </w:rPr>
      </w:pPr>
    </w:p>
    <w:p w:rsidR="007B1A66" w:rsidRDefault="007B1A66" w:rsidP="007B1A66">
      <w:pPr>
        <w:spacing w:line="276" w:lineRule="auto"/>
        <w:rPr>
          <w:rFonts w:ascii="Times New Roman" w:hAnsi="Times New Roman" w:cs="Times New Roman"/>
          <w:b/>
          <w:sz w:val="24"/>
          <w:szCs w:val="24"/>
        </w:rPr>
      </w:pPr>
      <w:r w:rsidRPr="00A31E0E">
        <w:rPr>
          <w:rFonts w:ascii="Times New Roman" w:hAnsi="Times New Roman" w:cs="Times New Roman"/>
          <w:b/>
          <w:sz w:val="24"/>
          <w:szCs w:val="24"/>
          <w:lang w:val="en-US"/>
        </w:rPr>
        <w:t>VI</w:t>
      </w:r>
      <w:r w:rsidRPr="00A31E0E">
        <w:rPr>
          <w:rFonts w:ascii="Times New Roman" w:hAnsi="Times New Roman" w:cs="Times New Roman"/>
          <w:b/>
          <w:sz w:val="24"/>
          <w:szCs w:val="24"/>
        </w:rPr>
        <w:t>. Реализация результатов проверок, ревизий, обследований</w:t>
      </w:r>
    </w:p>
    <w:p w:rsidR="00A31E0E" w:rsidRPr="00A31E0E" w:rsidRDefault="00A31E0E" w:rsidP="007B1A66">
      <w:pPr>
        <w:spacing w:line="276" w:lineRule="auto"/>
        <w:rPr>
          <w:rFonts w:ascii="Times New Roman" w:hAnsi="Times New Roman" w:cs="Times New Roman"/>
          <w:b/>
          <w:sz w:val="24"/>
          <w:szCs w:val="24"/>
        </w:rPr>
      </w:pPr>
    </w:p>
    <w:p w:rsidR="00A31E0E" w:rsidRPr="00A31E0E" w:rsidRDefault="00A31E0E" w:rsidP="00A31E0E">
      <w:pPr>
        <w:spacing w:line="276" w:lineRule="auto"/>
        <w:ind w:firstLine="708"/>
        <w:jc w:val="both"/>
        <w:rPr>
          <w:rFonts w:ascii="Times New Roman" w:hAnsi="Times New Roman" w:cs="Times New Roman"/>
          <w:sz w:val="24"/>
          <w:szCs w:val="24"/>
        </w:rPr>
      </w:pPr>
      <w:r w:rsidRPr="00A31E0E">
        <w:rPr>
          <w:rFonts w:ascii="Times New Roman" w:hAnsi="Times New Roman" w:cs="Times New Roman"/>
          <w:sz w:val="24"/>
          <w:szCs w:val="24"/>
        </w:rPr>
        <w:t>2</w:t>
      </w:r>
      <w:r>
        <w:rPr>
          <w:rFonts w:ascii="Times New Roman" w:hAnsi="Times New Roman" w:cs="Times New Roman"/>
          <w:sz w:val="24"/>
          <w:szCs w:val="24"/>
        </w:rPr>
        <w:t>9</w:t>
      </w:r>
      <w:r w:rsidR="007B1A66" w:rsidRPr="00A31E0E">
        <w:rPr>
          <w:rFonts w:ascii="Times New Roman" w:hAnsi="Times New Roman" w:cs="Times New Roman"/>
          <w:sz w:val="24"/>
          <w:szCs w:val="24"/>
        </w:rPr>
        <w:t xml:space="preserve">. По результатам рассмотрения акта проверки (ревизии) и возражений объекта контроля на акт проверки (ревизии) при их наличии составляется заключение на возражения (разногласия) объекта контроля за подписью Главы </w:t>
      </w:r>
      <w:r>
        <w:rPr>
          <w:rFonts w:ascii="Times New Roman" w:hAnsi="Times New Roman" w:cs="Times New Roman"/>
          <w:sz w:val="24"/>
          <w:szCs w:val="24"/>
        </w:rPr>
        <w:t>Кемского</w:t>
      </w:r>
      <w:r w:rsidR="007B1A66" w:rsidRPr="00A31E0E">
        <w:rPr>
          <w:rFonts w:ascii="Times New Roman" w:hAnsi="Times New Roman" w:cs="Times New Roman"/>
          <w:sz w:val="24"/>
          <w:szCs w:val="24"/>
        </w:rPr>
        <w:t xml:space="preserve"> муниципального округа с указанием на доводы возражений, разногласий объекта контроля, которые приняты к зачету, или с указанием оснований, по которым возражения (разногласия) не принимаются органом контроля.</w:t>
      </w:r>
    </w:p>
    <w:p w:rsidR="00A31E0E" w:rsidRPr="00A31E0E" w:rsidRDefault="007B1A66" w:rsidP="00A31E0E">
      <w:pPr>
        <w:spacing w:line="276" w:lineRule="auto"/>
        <w:jc w:val="both"/>
        <w:rPr>
          <w:rFonts w:ascii="Times New Roman" w:hAnsi="Times New Roman" w:cs="Times New Roman"/>
          <w:sz w:val="24"/>
          <w:szCs w:val="24"/>
        </w:rPr>
      </w:pPr>
      <w:r w:rsidRPr="00A31E0E">
        <w:rPr>
          <w:rFonts w:ascii="Times New Roman" w:hAnsi="Times New Roman" w:cs="Times New Roman"/>
          <w:sz w:val="24"/>
          <w:szCs w:val="24"/>
        </w:rPr>
        <w:t xml:space="preserve"> </w:t>
      </w:r>
      <w:r w:rsidR="00A31E0E" w:rsidRPr="00A31E0E">
        <w:rPr>
          <w:rFonts w:ascii="Times New Roman" w:hAnsi="Times New Roman" w:cs="Times New Roman"/>
          <w:sz w:val="24"/>
          <w:szCs w:val="24"/>
        </w:rPr>
        <w:tab/>
      </w:r>
      <w:r w:rsidR="00A31E0E">
        <w:rPr>
          <w:rFonts w:ascii="Times New Roman" w:hAnsi="Times New Roman" w:cs="Times New Roman"/>
          <w:sz w:val="24"/>
          <w:szCs w:val="24"/>
        </w:rPr>
        <w:t>30</w:t>
      </w:r>
      <w:r w:rsidRPr="00A31E0E">
        <w:rPr>
          <w:rFonts w:ascii="Times New Roman" w:hAnsi="Times New Roman" w:cs="Times New Roman"/>
          <w:sz w:val="24"/>
          <w:szCs w:val="24"/>
        </w:rPr>
        <w:t>. Орган контроля направляет объекту контроля заключение на возражения (разногласия) не позднее пятнадцати рабочих дней со дня поступления возражений (разногласий). Заключение на возражения (разногласия) объекта контроля являются неотъемлемой частью результатов контрольного мероприятия.</w:t>
      </w:r>
    </w:p>
    <w:p w:rsidR="00A31E0E" w:rsidRPr="00A31E0E" w:rsidRDefault="007B1A66" w:rsidP="00A31E0E">
      <w:pPr>
        <w:spacing w:line="276" w:lineRule="auto"/>
        <w:jc w:val="both"/>
        <w:rPr>
          <w:rFonts w:ascii="Times New Roman" w:hAnsi="Times New Roman" w:cs="Times New Roman"/>
          <w:sz w:val="24"/>
          <w:szCs w:val="24"/>
        </w:rPr>
      </w:pPr>
      <w:r w:rsidRPr="00A31E0E">
        <w:rPr>
          <w:rFonts w:ascii="Times New Roman" w:hAnsi="Times New Roman" w:cs="Times New Roman"/>
          <w:sz w:val="24"/>
          <w:szCs w:val="24"/>
        </w:rPr>
        <w:t xml:space="preserve"> </w:t>
      </w:r>
      <w:r w:rsidR="00A31E0E" w:rsidRPr="00A31E0E">
        <w:rPr>
          <w:rFonts w:ascii="Times New Roman" w:hAnsi="Times New Roman" w:cs="Times New Roman"/>
          <w:sz w:val="24"/>
          <w:szCs w:val="24"/>
        </w:rPr>
        <w:tab/>
        <w:t>3</w:t>
      </w:r>
      <w:r w:rsidR="00A31E0E">
        <w:rPr>
          <w:rFonts w:ascii="Times New Roman" w:hAnsi="Times New Roman" w:cs="Times New Roman"/>
          <w:sz w:val="24"/>
          <w:szCs w:val="24"/>
        </w:rPr>
        <w:t>1</w:t>
      </w:r>
      <w:r w:rsidRPr="00A31E0E">
        <w:rPr>
          <w:rFonts w:ascii="Times New Roman" w:hAnsi="Times New Roman" w:cs="Times New Roman"/>
          <w:sz w:val="24"/>
          <w:szCs w:val="24"/>
        </w:rPr>
        <w:t>. Контроль за исполнением объектами контроля представлений и предписаний может осуществляться органом контроля в форме планового или внепланового контрольного мероприятия методом проведения обследования.</w:t>
      </w:r>
    </w:p>
    <w:p w:rsidR="00CE197B" w:rsidRPr="00A31E0E" w:rsidRDefault="00A31E0E" w:rsidP="00A31E0E">
      <w:pPr>
        <w:spacing w:line="276" w:lineRule="auto"/>
        <w:ind w:firstLine="708"/>
        <w:jc w:val="both"/>
        <w:rPr>
          <w:rFonts w:ascii="Times New Roman" w:hAnsi="Times New Roman" w:cs="Times New Roman"/>
          <w:sz w:val="24"/>
          <w:szCs w:val="24"/>
        </w:rPr>
      </w:pPr>
      <w:r w:rsidRPr="00A31E0E">
        <w:rPr>
          <w:rFonts w:ascii="Times New Roman" w:hAnsi="Times New Roman" w:cs="Times New Roman"/>
          <w:sz w:val="24"/>
          <w:szCs w:val="24"/>
        </w:rPr>
        <w:t>3</w:t>
      </w:r>
      <w:r>
        <w:rPr>
          <w:rFonts w:ascii="Times New Roman" w:hAnsi="Times New Roman" w:cs="Times New Roman"/>
          <w:sz w:val="24"/>
          <w:szCs w:val="24"/>
        </w:rPr>
        <w:t>2</w:t>
      </w:r>
      <w:r w:rsidR="007B1A66" w:rsidRPr="00A31E0E">
        <w:rPr>
          <w:rFonts w:ascii="Times New Roman" w:hAnsi="Times New Roman" w:cs="Times New Roman"/>
          <w:sz w:val="24"/>
          <w:szCs w:val="24"/>
        </w:rPr>
        <w:t>. По результатам контрольного мероприятия представление с требованием о принятии мер по устранению причин и условий нарушений может быть адресовано главному распорядителю бюджетных средств (органу местного самоуправления, осуществляющему функции и полномочия учредителя) в случаях невозможности самостоятельного устранения нарушения муниципальным учреждением без соответствующего муниципального правового акта или без надлежащего исполнения бюджетных полномочий главным распорядителем бюджетных средств.</w:t>
      </w:r>
    </w:p>
    <w:p w:rsidR="00602E39" w:rsidRPr="00A31E0E" w:rsidRDefault="00602E39" w:rsidP="00D0625C">
      <w:pPr>
        <w:spacing w:line="276" w:lineRule="auto"/>
        <w:jc w:val="right"/>
        <w:rPr>
          <w:rFonts w:ascii="Times New Roman" w:hAnsi="Times New Roman" w:cs="Times New Roman"/>
          <w:sz w:val="24"/>
          <w:szCs w:val="24"/>
        </w:rPr>
        <w:sectPr w:rsidR="00602E39" w:rsidRPr="00A31E0E" w:rsidSect="00DF70D4">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134" w:header="709" w:footer="709" w:gutter="0"/>
          <w:cols w:space="708"/>
          <w:titlePg/>
          <w:docGrid w:linePitch="360"/>
        </w:sectPr>
      </w:pPr>
    </w:p>
    <w:p w:rsidR="002040EA" w:rsidRPr="008A4F85" w:rsidRDefault="00602E39" w:rsidP="00D0625C">
      <w:pPr>
        <w:spacing w:line="276" w:lineRule="auto"/>
        <w:jc w:val="right"/>
        <w:rPr>
          <w:rFonts w:ascii="Times New Roman" w:hAnsi="Times New Roman" w:cs="Times New Roman"/>
        </w:rPr>
      </w:pPr>
      <w:r w:rsidRPr="008A4F85">
        <w:rPr>
          <w:rFonts w:ascii="Times New Roman" w:hAnsi="Times New Roman" w:cs="Times New Roman"/>
        </w:rPr>
        <w:lastRenderedPageBreak/>
        <w:t>П</w:t>
      </w:r>
      <w:r w:rsidR="002040EA" w:rsidRPr="008A4F85">
        <w:rPr>
          <w:rFonts w:ascii="Times New Roman" w:hAnsi="Times New Roman" w:cs="Times New Roman"/>
        </w:rPr>
        <w:t xml:space="preserve">риложение №1 </w:t>
      </w:r>
    </w:p>
    <w:p w:rsidR="002040EA" w:rsidRPr="008A4F85" w:rsidRDefault="002040EA" w:rsidP="00D0625C">
      <w:pPr>
        <w:spacing w:line="276" w:lineRule="auto"/>
        <w:jc w:val="right"/>
        <w:rPr>
          <w:rFonts w:ascii="Times New Roman" w:hAnsi="Times New Roman" w:cs="Times New Roman"/>
        </w:rPr>
      </w:pPr>
      <w:r w:rsidRPr="008A4F85">
        <w:rPr>
          <w:rFonts w:ascii="Times New Roman" w:hAnsi="Times New Roman" w:cs="Times New Roman"/>
        </w:rPr>
        <w:t xml:space="preserve">к Ведомственному стандарту </w:t>
      </w:r>
    </w:p>
    <w:p w:rsidR="00CE197B" w:rsidRPr="00D0625C" w:rsidRDefault="00CE197B" w:rsidP="00D0625C">
      <w:pPr>
        <w:spacing w:line="276" w:lineRule="auto"/>
        <w:jc w:val="right"/>
        <w:rPr>
          <w:rFonts w:ascii="Times New Roman" w:hAnsi="Times New Roman" w:cs="Times New Roman"/>
          <w:sz w:val="24"/>
          <w:szCs w:val="24"/>
        </w:rPr>
      </w:pPr>
    </w:p>
    <w:p w:rsidR="00CE197B" w:rsidRPr="00D0625C" w:rsidRDefault="00CE197B" w:rsidP="00D0625C">
      <w:pPr>
        <w:spacing w:line="276" w:lineRule="auto"/>
        <w:jc w:val="right"/>
        <w:rPr>
          <w:rFonts w:ascii="Times New Roman" w:hAnsi="Times New Roman" w:cs="Times New Roman"/>
          <w:sz w:val="24"/>
          <w:szCs w:val="24"/>
        </w:rPr>
      </w:pPr>
    </w:p>
    <w:p w:rsidR="00DC030A" w:rsidRPr="00D0625C" w:rsidRDefault="00DC030A" w:rsidP="00D0625C">
      <w:pPr>
        <w:spacing w:line="276" w:lineRule="auto"/>
        <w:ind w:firstLine="709"/>
        <w:jc w:val="right"/>
        <w:rPr>
          <w:rFonts w:ascii="Times New Roman" w:hAnsi="Times New Roman" w:cs="Times New Roman"/>
          <w:color w:val="000000"/>
          <w:sz w:val="24"/>
          <w:szCs w:val="24"/>
        </w:rPr>
      </w:pPr>
    </w:p>
    <w:p w:rsidR="008A4F85" w:rsidRDefault="00DC030A" w:rsidP="00D0625C">
      <w:pPr>
        <w:spacing w:line="276" w:lineRule="auto"/>
        <w:ind w:firstLine="709"/>
        <w:rPr>
          <w:rFonts w:ascii="Times New Roman" w:hAnsi="Times New Roman" w:cs="Times New Roman"/>
          <w:color w:val="000000"/>
          <w:sz w:val="24"/>
          <w:szCs w:val="24"/>
        </w:rPr>
      </w:pPr>
      <w:r w:rsidRPr="00D0625C">
        <w:rPr>
          <w:rFonts w:ascii="Times New Roman" w:hAnsi="Times New Roman" w:cs="Times New Roman"/>
          <w:color w:val="000000"/>
          <w:sz w:val="24"/>
          <w:szCs w:val="24"/>
        </w:rPr>
        <w:t xml:space="preserve">План контрольных мероприятий органа внутреннего муниципального финансового контроля </w:t>
      </w:r>
    </w:p>
    <w:p w:rsidR="00DC030A" w:rsidRPr="00D0625C" w:rsidRDefault="008F663F" w:rsidP="00D0625C">
      <w:pPr>
        <w:spacing w:line="276" w:lineRule="auto"/>
        <w:ind w:firstLine="709"/>
        <w:rPr>
          <w:rFonts w:ascii="Times New Roman" w:hAnsi="Times New Roman" w:cs="Times New Roman"/>
          <w:color w:val="000000"/>
          <w:sz w:val="24"/>
          <w:szCs w:val="24"/>
        </w:rPr>
      </w:pPr>
      <w:r w:rsidRPr="00D0625C">
        <w:rPr>
          <w:rFonts w:ascii="Times New Roman" w:hAnsi="Times New Roman" w:cs="Times New Roman"/>
          <w:color w:val="000000"/>
          <w:sz w:val="24"/>
          <w:szCs w:val="24"/>
        </w:rPr>
        <w:t>а</w:t>
      </w:r>
      <w:r w:rsidR="00DC030A" w:rsidRPr="00D0625C">
        <w:rPr>
          <w:rFonts w:ascii="Times New Roman" w:hAnsi="Times New Roman" w:cs="Times New Roman"/>
          <w:color w:val="000000"/>
          <w:sz w:val="24"/>
          <w:szCs w:val="24"/>
        </w:rPr>
        <w:t xml:space="preserve">дминистрации </w:t>
      </w:r>
      <w:r w:rsidR="00BE3CC3" w:rsidRPr="00D0625C">
        <w:rPr>
          <w:rFonts w:ascii="Times New Roman" w:hAnsi="Times New Roman" w:cs="Times New Roman"/>
          <w:color w:val="000000"/>
          <w:sz w:val="24"/>
          <w:szCs w:val="24"/>
        </w:rPr>
        <w:t>Кемского</w:t>
      </w:r>
      <w:r w:rsidR="00DC030A" w:rsidRPr="00D0625C">
        <w:rPr>
          <w:rFonts w:ascii="Times New Roman" w:hAnsi="Times New Roman" w:cs="Times New Roman"/>
          <w:color w:val="000000"/>
          <w:sz w:val="24"/>
          <w:szCs w:val="24"/>
        </w:rPr>
        <w:t xml:space="preserve"> муниципального </w:t>
      </w:r>
      <w:r w:rsidR="00066471" w:rsidRPr="00D0625C">
        <w:rPr>
          <w:rFonts w:ascii="Times New Roman" w:hAnsi="Times New Roman" w:cs="Times New Roman"/>
          <w:color w:val="000000"/>
          <w:sz w:val="24"/>
          <w:szCs w:val="24"/>
        </w:rPr>
        <w:t>округа</w:t>
      </w:r>
      <w:r w:rsidR="00DC030A" w:rsidRPr="00D0625C">
        <w:rPr>
          <w:rFonts w:ascii="Times New Roman" w:hAnsi="Times New Roman" w:cs="Times New Roman"/>
          <w:color w:val="000000"/>
          <w:sz w:val="24"/>
          <w:szCs w:val="24"/>
        </w:rPr>
        <w:t xml:space="preserve"> на __________ год</w:t>
      </w:r>
    </w:p>
    <w:p w:rsidR="00DC030A" w:rsidRPr="00D0625C" w:rsidRDefault="00DC030A" w:rsidP="00D0625C">
      <w:pPr>
        <w:spacing w:line="276" w:lineRule="auto"/>
        <w:ind w:firstLine="709"/>
        <w:rPr>
          <w:rFonts w:ascii="Times New Roman" w:hAnsi="Times New Roman" w:cs="Times New Roman"/>
          <w:color w:val="000000"/>
          <w:sz w:val="24"/>
          <w:szCs w:val="24"/>
        </w:rPr>
      </w:pPr>
    </w:p>
    <w:tbl>
      <w:tblPr>
        <w:tblW w:w="14743" w:type="dxa"/>
        <w:tblInd w:w="-34" w:type="dxa"/>
        <w:tblLayout w:type="fixed"/>
        <w:tblLook w:val="04A0"/>
      </w:tblPr>
      <w:tblGrid>
        <w:gridCol w:w="568"/>
        <w:gridCol w:w="3260"/>
        <w:gridCol w:w="3260"/>
        <w:gridCol w:w="1843"/>
        <w:gridCol w:w="2835"/>
        <w:gridCol w:w="2977"/>
      </w:tblGrid>
      <w:tr w:rsidR="00DC030A" w:rsidRPr="00D0625C" w:rsidTr="00DC030A">
        <w:trPr>
          <w:tblHeader/>
        </w:trPr>
        <w:tc>
          <w:tcPr>
            <w:tcW w:w="568" w:type="dxa"/>
            <w:tcBorders>
              <w:top w:val="single" w:sz="4" w:space="0" w:color="auto"/>
              <w:left w:val="single" w:sz="4" w:space="0" w:color="auto"/>
              <w:bottom w:val="single" w:sz="4" w:space="0" w:color="auto"/>
              <w:right w:val="single" w:sz="4" w:space="0" w:color="auto"/>
            </w:tcBorders>
            <w:vAlign w:val="center"/>
            <w:hideMark/>
          </w:tcPr>
          <w:p w:rsidR="00DC030A" w:rsidRPr="00D0625C" w:rsidRDefault="00DC030A" w:rsidP="00D0625C">
            <w:pPr>
              <w:spacing w:line="276" w:lineRule="auto"/>
              <w:rPr>
                <w:rFonts w:ascii="Times New Roman" w:hAnsi="Times New Roman" w:cs="Times New Roman"/>
                <w:color w:val="000000"/>
                <w:sz w:val="24"/>
                <w:szCs w:val="24"/>
              </w:rPr>
            </w:pPr>
            <w:r w:rsidRPr="00D0625C">
              <w:rPr>
                <w:rFonts w:ascii="Times New Roman" w:hAnsi="Times New Roman" w:cs="Times New Roman"/>
                <w:color w:val="000000"/>
                <w:sz w:val="24"/>
                <w:szCs w:val="24"/>
              </w:rPr>
              <w:t>№ п/п</w:t>
            </w:r>
          </w:p>
        </w:tc>
        <w:tc>
          <w:tcPr>
            <w:tcW w:w="3260" w:type="dxa"/>
            <w:tcBorders>
              <w:top w:val="single" w:sz="4" w:space="0" w:color="auto"/>
              <w:left w:val="single" w:sz="4" w:space="0" w:color="auto"/>
              <w:bottom w:val="single" w:sz="4" w:space="0" w:color="auto"/>
              <w:right w:val="single" w:sz="4" w:space="0" w:color="auto"/>
            </w:tcBorders>
            <w:vAlign w:val="center"/>
            <w:hideMark/>
          </w:tcPr>
          <w:p w:rsidR="00DC030A" w:rsidRPr="00D0625C" w:rsidRDefault="00DC030A" w:rsidP="00D0625C">
            <w:pPr>
              <w:spacing w:line="276" w:lineRule="auto"/>
              <w:rPr>
                <w:rFonts w:ascii="Times New Roman" w:hAnsi="Times New Roman" w:cs="Times New Roman"/>
                <w:color w:val="000000"/>
                <w:sz w:val="24"/>
                <w:szCs w:val="24"/>
              </w:rPr>
            </w:pPr>
            <w:r w:rsidRPr="00D0625C">
              <w:rPr>
                <w:rFonts w:ascii="Times New Roman" w:hAnsi="Times New Roman" w:cs="Times New Roman"/>
                <w:color w:val="000000"/>
                <w:sz w:val="24"/>
                <w:szCs w:val="24"/>
              </w:rPr>
              <w:t>Наименование (тема) контрольного мероприятия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DC030A" w:rsidRPr="00D0625C" w:rsidRDefault="00DC030A" w:rsidP="00D0625C">
            <w:pPr>
              <w:spacing w:line="276" w:lineRule="auto"/>
              <w:rPr>
                <w:rFonts w:ascii="Times New Roman" w:hAnsi="Times New Roman" w:cs="Times New Roman"/>
                <w:color w:val="000000"/>
                <w:sz w:val="24"/>
                <w:szCs w:val="24"/>
              </w:rPr>
            </w:pPr>
            <w:r w:rsidRPr="00D0625C">
              <w:rPr>
                <w:rFonts w:ascii="Times New Roman" w:hAnsi="Times New Roman" w:cs="Times New Roman"/>
                <w:color w:val="000000"/>
                <w:sz w:val="24"/>
                <w:szCs w:val="24"/>
              </w:rPr>
              <w:t>Наименование объекта контроля либо групп объектов контроля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030A" w:rsidRPr="00D0625C" w:rsidRDefault="00DC030A" w:rsidP="00D0625C">
            <w:pPr>
              <w:spacing w:line="276" w:lineRule="auto"/>
              <w:rPr>
                <w:rFonts w:ascii="Times New Roman" w:hAnsi="Times New Roman" w:cs="Times New Roman"/>
                <w:color w:val="000000"/>
                <w:sz w:val="24"/>
                <w:szCs w:val="24"/>
              </w:rPr>
            </w:pPr>
            <w:r w:rsidRPr="00D0625C">
              <w:rPr>
                <w:rFonts w:ascii="Times New Roman" w:hAnsi="Times New Roman" w:cs="Times New Roman"/>
                <w:color w:val="000000"/>
                <w:sz w:val="24"/>
                <w:szCs w:val="24"/>
              </w:rPr>
              <w:t>Проверяемый период</w:t>
            </w:r>
          </w:p>
        </w:tc>
        <w:tc>
          <w:tcPr>
            <w:tcW w:w="2835" w:type="dxa"/>
            <w:tcBorders>
              <w:top w:val="single" w:sz="4" w:space="0" w:color="auto"/>
              <w:left w:val="single" w:sz="4" w:space="0" w:color="auto"/>
              <w:bottom w:val="single" w:sz="4" w:space="0" w:color="auto"/>
              <w:right w:val="single" w:sz="4" w:space="0" w:color="auto"/>
            </w:tcBorders>
            <w:vAlign w:val="center"/>
            <w:hideMark/>
          </w:tcPr>
          <w:p w:rsidR="00DC030A" w:rsidRPr="00D0625C" w:rsidRDefault="00DC030A" w:rsidP="00D0625C">
            <w:pPr>
              <w:spacing w:line="276" w:lineRule="auto"/>
              <w:rPr>
                <w:rFonts w:ascii="Times New Roman" w:hAnsi="Times New Roman" w:cs="Times New Roman"/>
                <w:color w:val="000000"/>
                <w:sz w:val="24"/>
                <w:szCs w:val="24"/>
              </w:rPr>
            </w:pPr>
            <w:r w:rsidRPr="00D0625C">
              <w:rPr>
                <w:rFonts w:ascii="Times New Roman" w:hAnsi="Times New Roman" w:cs="Times New Roman"/>
                <w:color w:val="000000"/>
                <w:sz w:val="24"/>
                <w:szCs w:val="24"/>
              </w:rPr>
              <w:t>Период (дата) начала проведения контрольного  мероприятия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DC030A" w:rsidRPr="00D0625C" w:rsidRDefault="00DC030A" w:rsidP="00D0625C">
            <w:pPr>
              <w:spacing w:line="276" w:lineRule="auto"/>
              <w:rPr>
                <w:rFonts w:ascii="Times New Roman" w:hAnsi="Times New Roman" w:cs="Times New Roman"/>
                <w:color w:val="000000"/>
                <w:sz w:val="24"/>
                <w:szCs w:val="24"/>
              </w:rPr>
            </w:pPr>
            <w:r w:rsidRPr="00D0625C">
              <w:rPr>
                <w:rFonts w:ascii="Times New Roman" w:hAnsi="Times New Roman" w:cs="Times New Roman"/>
                <w:color w:val="000000"/>
                <w:sz w:val="24"/>
                <w:szCs w:val="24"/>
              </w:rPr>
              <w:t>Должностное лицо органа контроля, ответственное за проведение контрольного мероприятия</w:t>
            </w:r>
          </w:p>
        </w:tc>
      </w:tr>
      <w:tr w:rsidR="00DC030A" w:rsidRPr="00D0625C" w:rsidTr="00DC030A">
        <w:tc>
          <w:tcPr>
            <w:tcW w:w="568" w:type="dxa"/>
            <w:tcBorders>
              <w:top w:val="single" w:sz="4" w:space="0" w:color="auto"/>
              <w:left w:val="single" w:sz="4" w:space="0" w:color="auto"/>
              <w:bottom w:val="single" w:sz="4" w:space="0" w:color="auto"/>
              <w:right w:val="single" w:sz="4" w:space="0" w:color="auto"/>
            </w:tcBorders>
          </w:tcPr>
          <w:p w:rsidR="00DC030A" w:rsidRPr="00D0625C" w:rsidRDefault="00DC030A" w:rsidP="00D0625C">
            <w:pPr>
              <w:spacing w:line="276" w:lineRule="auto"/>
              <w:rPr>
                <w:rFonts w:ascii="Times New Roman" w:hAnsi="Times New Roman" w:cs="Times New Roman"/>
                <w:color w:val="000000"/>
                <w:sz w:val="24"/>
                <w:szCs w:val="24"/>
              </w:rPr>
            </w:pPr>
            <w:r w:rsidRPr="00D0625C">
              <w:rPr>
                <w:rFonts w:ascii="Times New Roman" w:hAnsi="Times New Roman" w:cs="Times New Roman"/>
                <w:color w:val="000000"/>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DC030A" w:rsidRPr="00D0625C" w:rsidRDefault="00DC030A" w:rsidP="00D0625C">
            <w:pPr>
              <w:spacing w:line="276" w:lineRule="auto"/>
              <w:rPr>
                <w:rFonts w:ascii="Times New Roman" w:hAnsi="Times New Roman" w:cs="Times New Roman"/>
                <w:color w:val="000000"/>
                <w:sz w:val="24"/>
                <w:szCs w:val="24"/>
              </w:rPr>
            </w:pPr>
            <w:r w:rsidRPr="00D0625C">
              <w:rPr>
                <w:rFonts w:ascii="Times New Roman" w:hAnsi="Times New Roman" w:cs="Times New Roman"/>
                <w:color w:val="000000"/>
                <w:sz w:val="24"/>
                <w:szCs w:val="24"/>
              </w:rPr>
              <w:t>2</w:t>
            </w:r>
          </w:p>
        </w:tc>
        <w:tc>
          <w:tcPr>
            <w:tcW w:w="3260" w:type="dxa"/>
            <w:tcBorders>
              <w:top w:val="single" w:sz="4" w:space="0" w:color="auto"/>
              <w:left w:val="single" w:sz="4" w:space="0" w:color="auto"/>
              <w:bottom w:val="single" w:sz="4" w:space="0" w:color="auto"/>
              <w:right w:val="single" w:sz="4" w:space="0" w:color="auto"/>
            </w:tcBorders>
          </w:tcPr>
          <w:p w:rsidR="00DC030A" w:rsidRPr="00D0625C" w:rsidRDefault="00DC030A" w:rsidP="00D0625C">
            <w:pPr>
              <w:spacing w:line="276" w:lineRule="auto"/>
              <w:rPr>
                <w:rFonts w:ascii="Times New Roman" w:hAnsi="Times New Roman" w:cs="Times New Roman"/>
                <w:color w:val="000000"/>
                <w:sz w:val="24"/>
                <w:szCs w:val="24"/>
              </w:rPr>
            </w:pPr>
            <w:r w:rsidRPr="00D0625C">
              <w:rPr>
                <w:rFonts w:ascii="Times New Roman" w:hAnsi="Times New Roman" w:cs="Times New Roman"/>
                <w:color w:val="000000"/>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DC030A" w:rsidRPr="00D0625C" w:rsidRDefault="00DC030A" w:rsidP="00D0625C">
            <w:pPr>
              <w:spacing w:line="276" w:lineRule="auto"/>
              <w:rPr>
                <w:rFonts w:ascii="Times New Roman" w:hAnsi="Times New Roman" w:cs="Times New Roman"/>
                <w:color w:val="000000"/>
                <w:sz w:val="24"/>
                <w:szCs w:val="24"/>
              </w:rPr>
            </w:pPr>
            <w:r w:rsidRPr="00D0625C">
              <w:rPr>
                <w:rFonts w:ascii="Times New Roman" w:hAnsi="Times New Roman" w:cs="Times New Roman"/>
                <w:color w:val="000000"/>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DC030A" w:rsidRPr="00D0625C" w:rsidRDefault="00DC030A" w:rsidP="00D0625C">
            <w:pPr>
              <w:spacing w:line="276" w:lineRule="auto"/>
              <w:rPr>
                <w:rFonts w:ascii="Times New Roman" w:hAnsi="Times New Roman" w:cs="Times New Roman"/>
                <w:color w:val="000000"/>
                <w:sz w:val="24"/>
                <w:szCs w:val="24"/>
              </w:rPr>
            </w:pPr>
            <w:r w:rsidRPr="00D0625C">
              <w:rPr>
                <w:rFonts w:ascii="Times New Roman" w:hAnsi="Times New Roman" w:cs="Times New Roman"/>
                <w:color w:val="000000"/>
                <w:sz w:val="24"/>
                <w:szCs w:val="24"/>
              </w:rPr>
              <w:t>5</w:t>
            </w:r>
          </w:p>
        </w:tc>
        <w:tc>
          <w:tcPr>
            <w:tcW w:w="2977" w:type="dxa"/>
            <w:tcBorders>
              <w:top w:val="single" w:sz="4" w:space="0" w:color="auto"/>
              <w:left w:val="single" w:sz="4" w:space="0" w:color="auto"/>
              <w:bottom w:val="single" w:sz="4" w:space="0" w:color="auto"/>
              <w:right w:val="single" w:sz="4" w:space="0" w:color="auto"/>
            </w:tcBorders>
          </w:tcPr>
          <w:p w:rsidR="00DC030A" w:rsidRPr="00D0625C" w:rsidRDefault="00DC030A" w:rsidP="00D0625C">
            <w:pPr>
              <w:spacing w:line="276" w:lineRule="auto"/>
              <w:rPr>
                <w:rFonts w:ascii="Times New Roman" w:hAnsi="Times New Roman" w:cs="Times New Roman"/>
                <w:color w:val="000000"/>
                <w:sz w:val="24"/>
                <w:szCs w:val="24"/>
              </w:rPr>
            </w:pPr>
            <w:r w:rsidRPr="00D0625C">
              <w:rPr>
                <w:rFonts w:ascii="Times New Roman" w:hAnsi="Times New Roman" w:cs="Times New Roman"/>
                <w:color w:val="000000"/>
                <w:sz w:val="24"/>
                <w:szCs w:val="24"/>
              </w:rPr>
              <w:t>6</w:t>
            </w:r>
          </w:p>
        </w:tc>
      </w:tr>
      <w:tr w:rsidR="00DC030A" w:rsidRPr="00D0625C" w:rsidTr="009174B6">
        <w:trPr>
          <w:trHeight w:val="806"/>
        </w:trPr>
        <w:tc>
          <w:tcPr>
            <w:tcW w:w="14743" w:type="dxa"/>
            <w:gridSpan w:val="6"/>
            <w:tcBorders>
              <w:top w:val="single" w:sz="4" w:space="0" w:color="auto"/>
              <w:left w:val="single" w:sz="4" w:space="0" w:color="auto"/>
              <w:bottom w:val="single" w:sz="4" w:space="0" w:color="auto"/>
              <w:right w:val="single" w:sz="4" w:space="0" w:color="auto"/>
            </w:tcBorders>
            <w:vAlign w:val="center"/>
          </w:tcPr>
          <w:p w:rsidR="00DC030A" w:rsidRPr="00D0625C" w:rsidRDefault="00DC030A" w:rsidP="00D0625C">
            <w:pPr>
              <w:spacing w:line="276" w:lineRule="auto"/>
              <w:rPr>
                <w:rFonts w:ascii="Times New Roman" w:hAnsi="Times New Roman" w:cs="Times New Roman"/>
                <w:color w:val="000000"/>
                <w:sz w:val="24"/>
                <w:szCs w:val="24"/>
              </w:rPr>
            </w:pPr>
            <w:r w:rsidRPr="00D0625C">
              <w:rPr>
                <w:rFonts w:ascii="Times New Roman" w:hAnsi="Times New Roman" w:cs="Times New Roman"/>
                <w:color w:val="000000"/>
                <w:sz w:val="24"/>
                <w:szCs w:val="24"/>
              </w:rPr>
              <w:t xml:space="preserve">Раздел </w:t>
            </w:r>
            <w:r w:rsidR="009174B6" w:rsidRPr="00D0625C">
              <w:rPr>
                <w:rFonts w:ascii="Times New Roman" w:hAnsi="Times New Roman" w:cs="Times New Roman"/>
                <w:color w:val="000000"/>
                <w:sz w:val="24"/>
                <w:szCs w:val="24"/>
                <w:lang w:val="en-US"/>
              </w:rPr>
              <w:t>I</w:t>
            </w:r>
            <w:r w:rsidRPr="00D0625C">
              <w:rPr>
                <w:rFonts w:ascii="Times New Roman" w:hAnsi="Times New Roman" w:cs="Times New Roman"/>
                <w:color w:val="000000"/>
                <w:sz w:val="24"/>
                <w:szCs w:val="24"/>
              </w:rPr>
              <w:t>. Контрольные мероприятия, проводимы</w:t>
            </w:r>
            <w:r w:rsidR="009174B6" w:rsidRPr="00D0625C">
              <w:rPr>
                <w:rFonts w:ascii="Times New Roman" w:hAnsi="Times New Roman" w:cs="Times New Roman"/>
                <w:color w:val="000000"/>
                <w:sz w:val="24"/>
                <w:szCs w:val="24"/>
              </w:rPr>
              <w:t>е в отношении объектов контроля, определенных ст.266.1 Бюджетного кодекса Российской Федерации</w:t>
            </w:r>
          </w:p>
        </w:tc>
      </w:tr>
      <w:tr w:rsidR="00DC030A" w:rsidRPr="00D0625C" w:rsidTr="00DC030A">
        <w:tc>
          <w:tcPr>
            <w:tcW w:w="568" w:type="dxa"/>
            <w:tcBorders>
              <w:top w:val="single" w:sz="4" w:space="0" w:color="auto"/>
              <w:left w:val="single" w:sz="4" w:space="0" w:color="auto"/>
              <w:bottom w:val="single" w:sz="4" w:space="0" w:color="auto"/>
              <w:right w:val="single" w:sz="4" w:space="0" w:color="auto"/>
            </w:tcBorders>
          </w:tcPr>
          <w:p w:rsidR="00DC030A" w:rsidRPr="00D0625C" w:rsidRDefault="009174B6" w:rsidP="00D0625C">
            <w:pPr>
              <w:spacing w:line="276" w:lineRule="auto"/>
              <w:rPr>
                <w:rFonts w:ascii="Times New Roman" w:hAnsi="Times New Roman" w:cs="Times New Roman"/>
                <w:color w:val="000000"/>
                <w:sz w:val="24"/>
                <w:szCs w:val="24"/>
              </w:rPr>
            </w:pPr>
            <w:r w:rsidRPr="00D0625C">
              <w:rPr>
                <w:rFonts w:ascii="Times New Roman" w:hAnsi="Times New Roman" w:cs="Times New Roman"/>
                <w:color w:val="000000"/>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DC030A" w:rsidRPr="00D0625C" w:rsidRDefault="00DC030A" w:rsidP="00D0625C">
            <w:pPr>
              <w:spacing w:line="276" w:lineRule="auto"/>
              <w:rPr>
                <w:rFonts w:ascii="Times New Roman" w:hAnsi="Times New Roman" w:cs="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DC030A" w:rsidRPr="00D0625C" w:rsidRDefault="00DC030A" w:rsidP="00D0625C">
            <w:pPr>
              <w:spacing w:line="276" w:lineRule="auto"/>
              <w:rPr>
                <w:rFonts w:ascii="Times New Roman" w:hAnsi="Times New Roman"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DC030A" w:rsidRPr="00D0625C" w:rsidRDefault="00DC030A" w:rsidP="00D0625C">
            <w:pPr>
              <w:spacing w:line="276" w:lineRule="auto"/>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rsidR="00DC030A" w:rsidRPr="00D0625C" w:rsidRDefault="00DC030A" w:rsidP="00D0625C">
            <w:pPr>
              <w:spacing w:line="276" w:lineRule="auto"/>
              <w:rPr>
                <w:rFonts w:ascii="Times New Roman" w:hAnsi="Times New Roman" w:cs="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tcPr>
          <w:p w:rsidR="00DC030A" w:rsidRPr="00D0625C" w:rsidRDefault="00DC030A" w:rsidP="00D0625C">
            <w:pPr>
              <w:spacing w:line="276" w:lineRule="auto"/>
              <w:rPr>
                <w:rFonts w:ascii="Times New Roman" w:hAnsi="Times New Roman" w:cs="Times New Roman"/>
                <w:color w:val="000000"/>
                <w:sz w:val="24"/>
                <w:szCs w:val="24"/>
              </w:rPr>
            </w:pPr>
          </w:p>
        </w:tc>
      </w:tr>
      <w:tr w:rsidR="00DC030A" w:rsidRPr="00D0625C" w:rsidTr="00DC030A">
        <w:tc>
          <w:tcPr>
            <w:tcW w:w="568" w:type="dxa"/>
            <w:tcBorders>
              <w:top w:val="single" w:sz="4" w:space="0" w:color="auto"/>
              <w:left w:val="single" w:sz="4" w:space="0" w:color="auto"/>
              <w:bottom w:val="single" w:sz="4" w:space="0" w:color="auto"/>
              <w:right w:val="single" w:sz="4" w:space="0" w:color="auto"/>
            </w:tcBorders>
          </w:tcPr>
          <w:p w:rsidR="00DC030A" w:rsidRPr="00D0625C" w:rsidRDefault="009174B6" w:rsidP="00D0625C">
            <w:pPr>
              <w:spacing w:line="276" w:lineRule="auto"/>
              <w:rPr>
                <w:rFonts w:ascii="Times New Roman" w:hAnsi="Times New Roman" w:cs="Times New Roman"/>
                <w:color w:val="000000"/>
                <w:sz w:val="24"/>
                <w:szCs w:val="24"/>
              </w:rPr>
            </w:pPr>
            <w:r w:rsidRPr="00D0625C">
              <w:rPr>
                <w:rFonts w:ascii="Times New Roman" w:hAnsi="Times New Roman" w:cs="Times New Roman"/>
                <w:color w:val="000000"/>
                <w:sz w:val="24"/>
                <w:szCs w:val="24"/>
              </w:rPr>
              <w:t>2.</w:t>
            </w:r>
          </w:p>
        </w:tc>
        <w:tc>
          <w:tcPr>
            <w:tcW w:w="3260" w:type="dxa"/>
            <w:tcBorders>
              <w:top w:val="single" w:sz="4" w:space="0" w:color="auto"/>
              <w:left w:val="single" w:sz="4" w:space="0" w:color="auto"/>
              <w:bottom w:val="single" w:sz="4" w:space="0" w:color="auto"/>
              <w:right w:val="single" w:sz="4" w:space="0" w:color="auto"/>
            </w:tcBorders>
          </w:tcPr>
          <w:p w:rsidR="00DC030A" w:rsidRPr="00D0625C" w:rsidRDefault="00DC030A" w:rsidP="00D0625C">
            <w:pPr>
              <w:spacing w:line="276" w:lineRule="auto"/>
              <w:rPr>
                <w:rFonts w:ascii="Times New Roman" w:hAnsi="Times New Roman" w:cs="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DC030A" w:rsidRPr="00D0625C" w:rsidRDefault="00DC030A" w:rsidP="00D0625C">
            <w:pPr>
              <w:spacing w:line="276" w:lineRule="auto"/>
              <w:rPr>
                <w:rFonts w:ascii="Times New Roman" w:hAnsi="Times New Roman"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DC030A" w:rsidRPr="00D0625C" w:rsidRDefault="00DC030A" w:rsidP="00D0625C">
            <w:pPr>
              <w:spacing w:line="276" w:lineRule="auto"/>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rsidR="00DC030A" w:rsidRPr="00D0625C" w:rsidRDefault="00DC030A" w:rsidP="00D0625C">
            <w:pPr>
              <w:spacing w:line="276" w:lineRule="auto"/>
              <w:rPr>
                <w:rFonts w:ascii="Times New Roman" w:hAnsi="Times New Roman" w:cs="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tcPr>
          <w:p w:rsidR="00DC030A" w:rsidRPr="00D0625C" w:rsidRDefault="00DC030A" w:rsidP="00D0625C">
            <w:pPr>
              <w:spacing w:line="276" w:lineRule="auto"/>
              <w:rPr>
                <w:rFonts w:ascii="Times New Roman" w:hAnsi="Times New Roman" w:cs="Times New Roman"/>
                <w:color w:val="000000"/>
                <w:sz w:val="24"/>
                <w:szCs w:val="24"/>
              </w:rPr>
            </w:pPr>
          </w:p>
        </w:tc>
      </w:tr>
      <w:tr w:rsidR="009174B6" w:rsidRPr="00D0625C" w:rsidTr="009174B6">
        <w:trPr>
          <w:trHeight w:val="1419"/>
        </w:trPr>
        <w:tc>
          <w:tcPr>
            <w:tcW w:w="14743" w:type="dxa"/>
            <w:gridSpan w:val="6"/>
            <w:tcBorders>
              <w:top w:val="single" w:sz="4" w:space="0" w:color="auto"/>
              <w:left w:val="single" w:sz="4" w:space="0" w:color="auto"/>
              <w:bottom w:val="single" w:sz="4" w:space="0" w:color="auto"/>
              <w:right w:val="single" w:sz="4" w:space="0" w:color="auto"/>
            </w:tcBorders>
            <w:vAlign w:val="center"/>
          </w:tcPr>
          <w:p w:rsidR="009174B6" w:rsidRPr="00D0625C" w:rsidRDefault="009174B6" w:rsidP="00D0625C">
            <w:pPr>
              <w:spacing w:line="276" w:lineRule="auto"/>
              <w:rPr>
                <w:rFonts w:ascii="Times New Roman" w:hAnsi="Times New Roman" w:cs="Times New Roman"/>
                <w:color w:val="000000"/>
                <w:sz w:val="24"/>
                <w:szCs w:val="24"/>
              </w:rPr>
            </w:pPr>
            <w:r w:rsidRPr="00D0625C">
              <w:rPr>
                <w:rFonts w:ascii="Times New Roman" w:hAnsi="Times New Roman" w:cs="Times New Roman"/>
                <w:color w:val="000000"/>
                <w:sz w:val="24"/>
                <w:szCs w:val="24"/>
              </w:rPr>
              <w:t xml:space="preserve">Раздел </w:t>
            </w:r>
            <w:r w:rsidRPr="00D0625C">
              <w:rPr>
                <w:rFonts w:ascii="Times New Roman" w:hAnsi="Times New Roman" w:cs="Times New Roman"/>
                <w:color w:val="000000"/>
                <w:sz w:val="24"/>
                <w:szCs w:val="24"/>
                <w:lang w:val="en-US"/>
              </w:rPr>
              <w:t>II</w:t>
            </w:r>
            <w:r w:rsidRPr="00D0625C">
              <w:rPr>
                <w:rFonts w:ascii="Times New Roman" w:hAnsi="Times New Roman" w:cs="Times New Roman"/>
                <w:color w:val="000000"/>
                <w:sz w:val="24"/>
                <w:szCs w:val="24"/>
              </w:rPr>
              <w:t xml:space="preserve">. </w:t>
            </w:r>
            <w:r w:rsidRPr="00D0625C">
              <w:rPr>
                <w:rFonts w:ascii="Times New Roman" w:eastAsia="Times New Roman" w:hAnsi="Times New Roman" w:cs="Times New Roman"/>
                <w:sz w:val="24"/>
                <w:szCs w:val="24"/>
              </w:rPr>
              <w:t xml:space="preserve">Контрольные мероприятия, проводимые в отношении сельских </w:t>
            </w:r>
            <w:r w:rsidRPr="00D0625C">
              <w:rPr>
                <w:rFonts w:ascii="Times New Roman" w:hAnsi="Times New Roman" w:cs="Times New Roman"/>
                <w:color w:val="000000"/>
                <w:sz w:val="24"/>
                <w:szCs w:val="24"/>
                <w:shd w:val="clear" w:color="auto" w:fill="FFFFFF"/>
              </w:rPr>
              <w:t xml:space="preserve">поселений, входящих в состав </w:t>
            </w:r>
            <w:r w:rsidR="00BE3CC3" w:rsidRPr="00D0625C">
              <w:rPr>
                <w:rFonts w:ascii="Times New Roman" w:hAnsi="Times New Roman" w:cs="Times New Roman"/>
                <w:color w:val="000000"/>
                <w:sz w:val="24"/>
                <w:szCs w:val="24"/>
                <w:shd w:val="clear" w:color="auto" w:fill="FFFFFF"/>
              </w:rPr>
              <w:t>Кемского</w:t>
            </w:r>
            <w:r w:rsidRPr="00D0625C">
              <w:rPr>
                <w:rFonts w:ascii="Times New Roman" w:hAnsi="Times New Roman" w:cs="Times New Roman"/>
                <w:color w:val="000000"/>
                <w:sz w:val="24"/>
                <w:szCs w:val="24"/>
                <w:shd w:val="clear" w:color="auto" w:fill="FFFFFF"/>
              </w:rPr>
              <w:t xml:space="preserve"> муниципального </w:t>
            </w:r>
            <w:r w:rsidR="00066471" w:rsidRPr="00D0625C">
              <w:rPr>
                <w:rFonts w:ascii="Times New Roman" w:hAnsi="Times New Roman" w:cs="Times New Roman"/>
                <w:color w:val="000000"/>
                <w:sz w:val="24"/>
                <w:szCs w:val="24"/>
                <w:shd w:val="clear" w:color="auto" w:fill="FFFFFF"/>
              </w:rPr>
              <w:t>округа</w:t>
            </w:r>
            <w:r w:rsidRPr="00D0625C">
              <w:rPr>
                <w:rFonts w:ascii="Times New Roman" w:hAnsi="Times New Roman" w:cs="Times New Roman"/>
                <w:color w:val="000000"/>
                <w:sz w:val="24"/>
                <w:szCs w:val="24"/>
                <w:shd w:val="clear" w:color="auto" w:fill="FFFFFF"/>
              </w:rPr>
              <w:t xml:space="preserve">, передавших свои полномочия по осуществлению внутреннего муниципального финансового контроля </w:t>
            </w:r>
            <w:r w:rsidR="008F663F" w:rsidRPr="00D0625C">
              <w:rPr>
                <w:rFonts w:ascii="Times New Roman" w:hAnsi="Times New Roman" w:cs="Times New Roman"/>
                <w:color w:val="000000"/>
                <w:sz w:val="24"/>
                <w:szCs w:val="24"/>
                <w:shd w:val="clear" w:color="auto" w:fill="FFFFFF"/>
              </w:rPr>
              <w:t>а</w:t>
            </w:r>
            <w:r w:rsidRPr="00D0625C">
              <w:rPr>
                <w:rFonts w:ascii="Times New Roman" w:hAnsi="Times New Roman" w:cs="Times New Roman"/>
                <w:color w:val="000000"/>
                <w:sz w:val="24"/>
                <w:szCs w:val="24"/>
                <w:shd w:val="clear" w:color="auto" w:fill="FFFFFF"/>
              </w:rPr>
              <w:t xml:space="preserve">дминистрации </w:t>
            </w:r>
            <w:r w:rsidR="00BE3CC3" w:rsidRPr="00D0625C">
              <w:rPr>
                <w:rFonts w:ascii="Times New Roman" w:hAnsi="Times New Roman" w:cs="Times New Roman"/>
                <w:color w:val="000000"/>
                <w:sz w:val="24"/>
                <w:szCs w:val="24"/>
                <w:shd w:val="clear" w:color="auto" w:fill="FFFFFF"/>
              </w:rPr>
              <w:t>Кемского</w:t>
            </w:r>
            <w:r w:rsidRPr="00D0625C">
              <w:rPr>
                <w:rFonts w:ascii="Times New Roman" w:hAnsi="Times New Roman" w:cs="Times New Roman"/>
                <w:color w:val="000000"/>
                <w:sz w:val="24"/>
                <w:szCs w:val="24"/>
                <w:shd w:val="clear" w:color="auto" w:fill="FFFFFF"/>
              </w:rPr>
              <w:t xml:space="preserve"> муниципального </w:t>
            </w:r>
            <w:r w:rsidR="00066471" w:rsidRPr="00D0625C">
              <w:rPr>
                <w:rFonts w:ascii="Times New Roman" w:hAnsi="Times New Roman" w:cs="Times New Roman"/>
                <w:color w:val="000000"/>
                <w:sz w:val="24"/>
                <w:szCs w:val="24"/>
                <w:shd w:val="clear" w:color="auto" w:fill="FFFFFF"/>
              </w:rPr>
              <w:t>округа</w:t>
            </w:r>
            <w:r w:rsidRPr="00D0625C">
              <w:rPr>
                <w:rFonts w:ascii="Times New Roman" w:hAnsi="Times New Roman" w:cs="Times New Roman"/>
                <w:color w:val="000000"/>
                <w:sz w:val="24"/>
                <w:szCs w:val="24"/>
                <w:shd w:val="clear" w:color="auto" w:fill="FFFFFF"/>
              </w:rPr>
              <w:t>, в соответствии с положениями ч.4 ст.15 Федерального закона от 06.10.2003г. №131-ФЗ «Об общих принципах организации местного самоуправления в Российской Федерации»</w:t>
            </w:r>
          </w:p>
        </w:tc>
      </w:tr>
      <w:tr w:rsidR="00DC030A" w:rsidRPr="00D0625C" w:rsidTr="00DC030A">
        <w:tc>
          <w:tcPr>
            <w:tcW w:w="568" w:type="dxa"/>
            <w:tcBorders>
              <w:top w:val="single" w:sz="4" w:space="0" w:color="auto"/>
              <w:left w:val="single" w:sz="4" w:space="0" w:color="auto"/>
              <w:bottom w:val="single" w:sz="4" w:space="0" w:color="auto"/>
              <w:right w:val="single" w:sz="4" w:space="0" w:color="auto"/>
            </w:tcBorders>
          </w:tcPr>
          <w:p w:rsidR="00DC030A" w:rsidRPr="00D0625C" w:rsidRDefault="009174B6" w:rsidP="00D0625C">
            <w:pPr>
              <w:spacing w:line="276" w:lineRule="auto"/>
              <w:rPr>
                <w:rFonts w:ascii="Times New Roman" w:hAnsi="Times New Roman" w:cs="Times New Roman"/>
                <w:color w:val="000000"/>
                <w:sz w:val="24"/>
                <w:szCs w:val="24"/>
              </w:rPr>
            </w:pPr>
            <w:r w:rsidRPr="00D0625C">
              <w:rPr>
                <w:rFonts w:ascii="Times New Roman" w:hAnsi="Times New Roman" w:cs="Times New Roman"/>
                <w:color w:val="000000"/>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DC030A" w:rsidRPr="00D0625C" w:rsidRDefault="00DC030A" w:rsidP="00D0625C">
            <w:pPr>
              <w:spacing w:line="276" w:lineRule="auto"/>
              <w:rPr>
                <w:rFonts w:ascii="Times New Roman" w:hAnsi="Times New Roman" w:cs="Times New Roman"/>
                <w:color w:val="000000"/>
                <w:sz w:val="24"/>
                <w:szCs w:val="24"/>
                <w:shd w:val="clear" w:color="auto" w:fill="FFFFFF"/>
              </w:rPr>
            </w:pPr>
          </w:p>
        </w:tc>
        <w:tc>
          <w:tcPr>
            <w:tcW w:w="3260" w:type="dxa"/>
            <w:tcBorders>
              <w:top w:val="single" w:sz="4" w:space="0" w:color="auto"/>
              <w:left w:val="single" w:sz="4" w:space="0" w:color="auto"/>
              <w:bottom w:val="single" w:sz="4" w:space="0" w:color="auto"/>
              <w:right w:val="single" w:sz="4" w:space="0" w:color="auto"/>
            </w:tcBorders>
          </w:tcPr>
          <w:p w:rsidR="00DC030A" w:rsidRPr="00D0625C" w:rsidRDefault="00DC030A" w:rsidP="00D0625C">
            <w:pPr>
              <w:spacing w:line="276" w:lineRule="auto"/>
              <w:rPr>
                <w:rFonts w:ascii="Times New Roman" w:hAnsi="Times New Roman"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DC030A" w:rsidRPr="00D0625C" w:rsidRDefault="00DC030A" w:rsidP="00D0625C">
            <w:pPr>
              <w:spacing w:line="276" w:lineRule="auto"/>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rsidR="00DC030A" w:rsidRPr="00D0625C" w:rsidRDefault="00DC030A" w:rsidP="00D0625C">
            <w:pPr>
              <w:spacing w:line="276" w:lineRule="auto"/>
              <w:rPr>
                <w:rFonts w:ascii="Times New Roman" w:hAnsi="Times New Roman" w:cs="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tcPr>
          <w:p w:rsidR="00DC030A" w:rsidRPr="00D0625C" w:rsidRDefault="00DC030A" w:rsidP="00D0625C">
            <w:pPr>
              <w:spacing w:line="276" w:lineRule="auto"/>
              <w:rPr>
                <w:rFonts w:ascii="Times New Roman" w:hAnsi="Times New Roman" w:cs="Times New Roman"/>
                <w:color w:val="000000"/>
                <w:sz w:val="24"/>
                <w:szCs w:val="24"/>
              </w:rPr>
            </w:pPr>
          </w:p>
        </w:tc>
      </w:tr>
      <w:tr w:rsidR="00DC030A" w:rsidRPr="00D0625C" w:rsidTr="00DC030A">
        <w:tc>
          <w:tcPr>
            <w:tcW w:w="568" w:type="dxa"/>
            <w:tcBorders>
              <w:top w:val="single" w:sz="4" w:space="0" w:color="auto"/>
              <w:left w:val="single" w:sz="4" w:space="0" w:color="auto"/>
              <w:bottom w:val="single" w:sz="4" w:space="0" w:color="auto"/>
              <w:right w:val="single" w:sz="4" w:space="0" w:color="auto"/>
            </w:tcBorders>
          </w:tcPr>
          <w:p w:rsidR="00DC030A" w:rsidRPr="00D0625C" w:rsidRDefault="009174B6" w:rsidP="00D0625C">
            <w:pPr>
              <w:spacing w:line="276" w:lineRule="auto"/>
              <w:rPr>
                <w:rFonts w:ascii="Times New Roman" w:hAnsi="Times New Roman" w:cs="Times New Roman"/>
                <w:color w:val="000000"/>
                <w:sz w:val="24"/>
                <w:szCs w:val="24"/>
              </w:rPr>
            </w:pPr>
            <w:r w:rsidRPr="00D0625C">
              <w:rPr>
                <w:rFonts w:ascii="Times New Roman" w:hAnsi="Times New Roman" w:cs="Times New Roman"/>
                <w:color w:val="000000"/>
                <w:sz w:val="24"/>
                <w:szCs w:val="24"/>
              </w:rPr>
              <w:t>2.</w:t>
            </w:r>
          </w:p>
        </w:tc>
        <w:tc>
          <w:tcPr>
            <w:tcW w:w="3260" w:type="dxa"/>
            <w:tcBorders>
              <w:top w:val="single" w:sz="4" w:space="0" w:color="auto"/>
              <w:left w:val="single" w:sz="4" w:space="0" w:color="auto"/>
              <w:bottom w:val="single" w:sz="4" w:space="0" w:color="auto"/>
              <w:right w:val="single" w:sz="4" w:space="0" w:color="auto"/>
            </w:tcBorders>
          </w:tcPr>
          <w:p w:rsidR="00DC030A" w:rsidRPr="00D0625C" w:rsidRDefault="00DC030A" w:rsidP="00D0625C">
            <w:pPr>
              <w:spacing w:line="276" w:lineRule="auto"/>
              <w:rPr>
                <w:rFonts w:ascii="Times New Roman" w:hAnsi="Times New Roman" w:cs="Times New Roman"/>
                <w:color w:val="000000"/>
                <w:sz w:val="24"/>
                <w:szCs w:val="24"/>
                <w:shd w:val="clear" w:color="auto" w:fill="FFFFFF"/>
              </w:rPr>
            </w:pPr>
          </w:p>
        </w:tc>
        <w:tc>
          <w:tcPr>
            <w:tcW w:w="3260" w:type="dxa"/>
            <w:tcBorders>
              <w:top w:val="single" w:sz="4" w:space="0" w:color="auto"/>
              <w:left w:val="single" w:sz="4" w:space="0" w:color="auto"/>
              <w:bottom w:val="single" w:sz="4" w:space="0" w:color="auto"/>
              <w:right w:val="single" w:sz="4" w:space="0" w:color="auto"/>
            </w:tcBorders>
          </w:tcPr>
          <w:p w:rsidR="00DC030A" w:rsidRPr="00D0625C" w:rsidRDefault="00DC030A" w:rsidP="00D0625C">
            <w:pPr>
              <w:spacing w:line="276" w:lineRule="auto"/>
              <w:rPr>
                <w:rFonts w:ascii="Times New Roman" w:hAnsi="Times New Roman"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DC030A" w:rsidRPr="00D0625C" w:rsidRDefault="00DC030A" w:rsidP="00D0625C">
            <w:pPr>
              <w:spacing w:line="276" w:lineRule="auto"/>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rsidR="00DC030A" w:rsidRPr="00D0625C" w:rsidRDefault="00DC030A" w:rsidP="00D0625C">
            <w:pPr>
              <w:spacing w:line="276" w:lineRule="auto"/>
              <w:rPr>
                <w:rFonts w:ascii="Times New Roman" w:hAnsi="Times New Roman" w:cs="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tcPr>
          <w:p w:rsidR="00DC030A" w:rsidRPr="00D0625C" w:rsidRDefault="00DC030A" w:rsidP="00D0625C">
            <w:pPr>
              <w:spacing w:line="276" w:lineRule="auto"/>
              <w:rPr>
                <w:rFonts w:ascii="Times New Roman" w:hAnsi="Times New Roman" w:cs="Times New Roman"/>
                <w:color w:val="000000"/>
                <w:sz w:val="24"/>
                <w:szCs w:val="24"/>
              </w:rPr>
            </w:pPr>
          </w:p>
        </w:tc>
      </w:tr>
    </w:tbl>
    <w:p w:rsidR="00DC030A" w:rsidRPr="00D0625C" w:rsidRDefault="00DC030A" w:rsidP="00D0625C">
      <w:pPr>
        <w:spacing w:line="276" w:lineRule="auto"/>
        <w:rPr>
          <w:rFonts w:ascii="Times New Roman" w:hAnsi="Times New Roman" w:cs="Times New Roman"/>
          <w:sz w:val="24"/>
          <w:szCs w:val="24"/>
        </w:rPr>
      </w:pPr>
    </w:p>
    <w:p w:rsidR="002040EA" w:rsidRPr="00D0625C" w:rsidRDefault="002040EA" w:rsidP="00D0625C">
      <w:pPr>
        <w:spacing w:line="276" w:lineRule="auto"/>
        <w:jc w:val="right"/>
        <w:rPr>
          <w:rFonts w:ascii="Times New Roman" w:hAnsi="Times New Roman" w:cs="Times New Roman"/>
          <w:sz w:val="24"/>
          <w:szCs w:val="24"/>
        </w:rPr>
      </w:pPr>
    </w:p>
    <w:p w:rsidR="002040EA" w:rsidRPr="00D0625C" w:rsidRDefault="002040EA" w:rsidP="00D0625C">
      <w:pPr>
        <w:spacing w:line="276" w:lineRule="auto"/>
        <w:jc w:val="right"/>
        <w:rPr>
          <w:rFonts w:ascii="Times New Roman" w:hAnsi="Times New Roman" w:cs="Times New Roman"/>
          <w:sz w:val="24"/>
          <w:szCs w:val="24"/>
        </w:rPr>
      </w:pPr>
    </w:p>
    <w:p w:rsidR="002040EA" w:rsidRPr="00D0625C" w:rsidRDefault="002040EA" w:rsidP="00D0625C">
      <w:pPr>
        <w:spacing w:line="276" w:lineRule="auto"/>
        <w:jc w:val="right"/>
        <w:rPr>
          <w:rFonts w:ascii="Times New Roman" w:hAnsi="Times New Roman" w:cs="Times New Roman"/>
          <w:sz w:val="24"/>
          <w:szCs w:val="24"/>
        </w:rPr>
      </w:pPr>
    </w:p>
    <w:p w:rsidR="00DC030A" w:rsidRPr="00D0625C" w:rsidRDefault="00DC030A" w:rsidP="00D0625C">
      <w:pPr>
        <w:spacing w:line="276" w:lineRule="auto"/>
        <w:jc w:val="right"/>
        <w:rPr>
          <w:rFonts w:ascii="Times New Roman" w:hAnsi="Times New Roman" w:cs="Times New Roman"/>
          <w:sz w:val="24"/>
          <w:szCs w:val="24"/>
        </w:rPr>
        <w:sectPr w:rsidR="00DC030A" w:rsidRPr="00D0625C" w:rsidSect="002040EA">
          <w:pgSz w:w="16838" w:h="11906" w:orient="landscape"/>
          <w:pgMar w:top="851" w:right="1134" w:bottom="1134" w:left="1134" w:header="709" w:footer="709" w:gutter="0"/>
          <w:cols w:space="708"/>
          <w:docGrid w:linePitch="360"/>
        </w:sectPr>
      </w:pPr>
    </w:p>
    <w:p w:rsidR="002F7C53" w:rsidRPr="008A4F85" w:rsidRDefault="002F7C53" w:rsidP="00D0625C">
      <w:pPr>
        <w:spacing w:line="276" w:lineRule="auto"/>
        <w:jc w:val="right"/>
        <w:rPr>
          <w:rFonts w:ascii="Times New Roman" w:hAnsi="Times New Roman" w:cs="Times New Roman"/>
        </w:rPr>
      </w:pPr>
      <w:r w:rsidRPr="008A4F85">
        <w:rPr>
          <w:rFonts w:ascii="Times New Roman" w:hAnsi="Times New Roman" w:cs="Times New Roman"/>
        </w:rPr>
        <w:lastRenderedPageBreak/>
        <w:t>Приложение №</w:t>
      </w:r>
      <w:r w:rsidR="00F62035" w:rsidRPr="008A4F85">
        <w:rPr>
          <w:rFonts w:ascii="Times New Roman" w:hAnsi="Times New Roman" w:cs="Times New Roman"/>
        </w:rPr>
        <w:t>2</w:t>
      </w:r>
      <w:r w:rsidRPr="008A4F85">
        <w:rPr>
          <w:rFonts w:ascii="Times New Roman" w:hAnsi="Times New Roman" w:cs="Times New Roman"/>
        </w:rPr>
        <w:t xml:space="preserve"> </w:t>
      </w:r>
    </w:p>
    <w:p w:rsidR="002F7C53" w:rsidRPr="008A4F85" w:rsidRDefault="002F7C53" w:rsidP="00D0625C">
      <w:pPr>
        <w:spacing w:line="276" w:lineRule="auto"/>
        <w:jc w:val="right"/>
        <w:rPr>
          <w:rFonts w:ascii="Times New Roman" w:hAnsi="Times New Roman" w:cs="Times New Roman"/>
        </w:rPr>
      </w:pPr>
      <w:r w:rsidRPr="008A4F85">
        <w:rPr>
          <w:rFonts w:ascii="Times New Roman" w:hAnsi="Times New Roman" w:cs="Times New Roman"/>
        </w:rPr>
        <w:t xml:space="preserve">к Ведомственному стандарту </w:t>
      </w:r>
    </w:p>
    <w:p w:rsidR="002F7C53" w:rsidRPr="00D0625C" w:rsidRDefault="002F7C53" w:rsidP="00D0625C">
      <w:pPr>
        <w:spacing w:line="276" w:lineRule="auto"/>
        <w:jc w:val="right"/>
        <w:rPr>
          <w:rFonts w:ascii="Times New Roman" w:hAnsi="Times New Roman" w:cs="Times New Roman"/>
          <w:sz w:val="24"/>
          <w:szCs w:val="24"/>
        </w:rPr>
      </w:pPr>
    </w:p>
    <w:p w:rsidR="002F7C53" w:rsidRPr="00D0625C" w:rsidRDefault="002F7C53" w:rsidP="00D0625C">
      <w:pPr>
        <w:spacing w:line="276" w:lineRule="auto"/>
        <w:jc w:val="right"/>
        <w:rPr>
          <w:rFonts w:ascii="Times New Roman" w:hAnsi="Times New Roman" w:cs="Times New Roman"/>
          <w:sz w:val="24"/>
          <w:szCs w:val="24"/>
        </w:rPr>
      </w:pPr>
    </w:p>
    <w:p w:rsidR="002F7C53" w:rsidRPr="00D0625C" w:rsidRDefault="002F7C53"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Запрос №________ от «______»__________20___г.</w:t>
      </w:r>
    </w:p>
    <w:p w:rsidR="002F7C53" w:rsidRPr="00D0625C" w:rsidRDefault="002F7C53"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о представлении документов и (или) информации и материалов</w:t>
      </w:r>
    </w:p>
    <w:p w:rsidR="002F7C53" w:rsidRPr="00D0625C" w:rsidRDefault="002F7C53" w:rsidP="00D0625C">
      <w:pPr>
        <w:spacing w:line="276" w:lineRule="auto"/>
        <w:rPr>
          <w:rFonts w:ascii="Times New Roman" w:hAnsi="Times New Roman" w:cs="Times New Roman"/>
          <w:sz w:val="24"/>
          <w:szCs w:val="24"/>
        </w:rPr>
      </w:pPr>
    </w:p>
    <w:p w:rsidR="002F7C53" w:rsidRPr="00D0625C" w:rsidRDefault="002F7C53" w:rsidP="00D0625C">
      <w:pPr>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xml:space="preserve">В соответствии со ст.269.2 Бюджетного кодекса Российской Федерации, пунктами 3, 4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17.08.2020г. №1235, в связи с проведением </w:t>
      </w:r>
    </w:p>
    <w:p w:rsidR="002F7C53" w:rsidRPr="00D0625C" w:rsidRDefault="002F7C53"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________________________________________________________________________</w:t>
      </w:r>
    </w:p>
    <w:p w:rsidR="002F7C53" w:rsidRPr="00D0625C" w:rsidRDefault="002F7C53"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w:t>
      </w:r>
      <w:r w:rsidR="00C47015" w:rsidRPr="00D0625C">
        <w:rPr>
          <w:rFonts w:ascii="Times New Roman" w:hAnsi="Times New Roman" w:cs="Times New Roman"/>
          <w:sz w:val="24"/>
          <w:szCs w:val="24"/>
        </w:rPr>
        <w:t>вид и метод контрольного мероприятия, тема контрольного мероприятия</w:t>
      </w:r>
      <w:r w:rsidRPr="00D0625C">
        <w:rPr>
          <w:rFonts w:ascii="Times New Roman" w:hAnsi="Times New Roman" w:cs="Times New Roman"/>
          <w:sz w:val="24"/>
          <w:szCs w:val="24"/>
        </w:rPr>
        <w:t>)</w:t>
      </w:r>
    </w:p>
    <w:p w:rsidR="002F7C53" w:rsidRPr="00D0625C" w:rsidRDefault="002F7C53"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___________________________________________________________________________________________________</w:t>
      </w:r>
    </w:p>
    <w:p w:rsidR="002F7C53" w:rsidRPr="00D0625C" w:rsidRDefault="002F7C53"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(наименование объекта контроля)</w:t>
      </w:r>
    </w:p>
    <w:p w:rsidR="002F7C53" w:rsidRPr="00D0625C" w:rsidRDefault="002F7C53" w:rsidP="00D0625C">
      <w:pPr>
        <w:spacing w:line="276" w:lineRule="auto"/>
        <w:rPr>
          <w:rFonts w:ascii="Times New Roman" w:hAnsi="Times New Roman" w:cs="Times New Roman"/>
          <w:sz w:val="24"/>
          <w:szCs w:val="24"/>
        </w:rPr>
      </w:pPr>
    </w:p>
    <w:p w:rsidR="002F7C53" w:rsidRPr="00D0625C" w:rsidRDefault="002F7C53"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 xml:space="preserve">назначенной распоряжением </w:t>
      </w:r>
      <w:r w:rsidR="008F663F" w:rsidRPr="00D0625C">
        <w:rPr>
          <w:rFonts w:ascii="Times New Roman" w:hAnsi="Times New Roman" w:cs="Times New Roman"/>
          <w:sz w:val="24"/>
          <w:szCs w:val="24"/>
        </w:rPr>
        <w:t>а</w:t>
      </w:r>
      <w:r w:rsidRPr="00D0625C">
        <w:rPr>
          <w:rFonts w:ascii="Times New Roman" w:hAnsi="Times New Roman" w:cs="Times New Roman"/>
          <w:sz w:val="24"/>
          <w:szCs w:val="24"/>
        </w:rPr>
        <w:t xml:space="preserve">дминистрации </w:t>
      </w:r>
      <w:r w:rsidR="00BE3CC3" w:rsidRPr="00D0625C">
        <w:rPr>
          <w:rFonts w:ascii="Times New Roman" w:hAnsi="Times New Roman" w:cs="Times New Roman"/>
          <w:sz w:val="24"/>
          <w:szCs w:val="24"/>
        </w:rPr>
        <w:t>Кемского</w:t>
      </w:r>
      <w:r w:rsidRPr="00D0625C">
        <w:rPr>
          <w:rFonts w:ascii="Times New Roman" w:hAnsi="Times New Roman" w:cs="Times New Roman"/>
          <w:sz w:val="24"/>
          <w:szCs w:val="24"/>
        </w:rPr>
        <w:t xml:space="preserve"> муниципального </w:t>
      </w:r>
      <w:r w:rsidR="00066471" w:rsidRPr="00D0625C">
        <w:rPr>
          <w:rFonts w:ascii="Times New Roman" w:hAnsi="Times New Roman" w:cs="Times New Roman"/>
          <w:sz w:val="24"/>
          <w:szCs w:val="24"/>
        </w:rPr>
        <w:t>округа</w:t>
      </w:r>
      <w:r w:rsidRPr="00D0625C">
        <w:rPr>
          <w:rFonts w:ascii="Times New Roman" w:hAnsi="Times New Roman" w:cs="Times New Roman"/>
          <w:sz w:val="24"/>
          <w:szCs w:val="24"/>
        </w:rPr>
        <w:t xml:space="preserve"> от «_____»__________20___г. №_____, должностным лицом, уполномоченным на проведение контрольного мероприятия в рамках исполнения полномочий по осуществлению внутреннего муниципального финансового контроля, запрашиваются от объекта контроля документы и (или) информация</w:t>
      </w:r>
      <w:r w:rsidR="0036750F" w:rsidRPr="00D0625C">
        <w:rPr>
          <w:rFonts w:ascii="Times New Roman" w:hAnsi="Times New Roman" w:cs="Times New Roman"/>
          <w:sz w:val="24"/>
          <w:szCs w:val="24"/>
        </w:rPr>
        <w:t xml:space="preserve"> и</w:t>
      </w:r>
      <w:r w:rsidRPr="00D0625C">
        <w:rPr>
          <w:rFonts w:ascii="Times New Roman" w:hAnsi="Times New Roman" w:cs="Times New Roman"/>
          <w:sz w:val="24"/>
          <w:szCs w:val="24"/>
        </w:rPr>
        <w:t xml:space="preserve"> материалы</w:t>
      </w:r>
      <w:r w:rsidR="00C47015" w:rsidRPr="00D0625C">
        <w:rPr>
          <w:rFonts w:ascii="Times New Roman" w:hAnsi="Times New Roman" w:cs="Times New Roman"/>
          <w:sz w:val="24"/>
          <w:szCs w:val="24"/>
        </w:rPr>
        <w:t xml:space="preserve"> по следующему перечню вопросов</w:t>
      </w:r>
      <w:r w:rsidRPr="00D0625C">
        <w:rPr>
          <w:rFonts w:ascii="Times New Roman" w:hAnsi="Times New Roman" w:cs="Times New Roman"/>
          <w:sz w:val="24"/>
          <w:szCs w:val="24"/>
        </w:rPr>
        <w:t>:</w:t>
      </w:r>
    </w:p>
    <w:p w:rsidR="00FC4019" w:rsidRPr="00D0625C" w:rsidRDefault="00FC4019" w:rsidP="00D0625C">
      <w:pPr>
        <w:spacing w:line="276" w:lineRule="auto"/>
        <w:jc w:val="both"/>
        <w:rPr>
          <w:rFonts w:ascii="Times New Roman" w:hAnsi="Times New Roman" w:cs="Times New Roman"/>
          <w:sz w:val="24"/>
          <w:szCs w:val="24"/>
        </w:rPr>
      </w:pPr>
    </w:p>
    <w:p w:rsidR="002F7C53" w:rsidRPr="00D0625C" w:rsidRDefault="002F7C53"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1._______________________________________________________________________</w:t>
      </w:r>
    </w:p>
    <w:p w:rsidR="002F7C53" w:rsidRPr="00D0625C" w:rsidRDefault="002F7C53"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 xml:space="preserve">2._______________________________________________________________________ </w:t>
      </w:r>
    </w:p>
    <w:p w:rsidR="002F7C53" w:rsidRPr="00D0625C" w:rsidRDefault="002F7C53" w:rsidP="00D0625C">
      <w:pPr>
        <w:spacing w:line="276" w:lineRule="auto"/>
        <w:ind w:firstLine="709"/>
        <w:jc w:val="both"/>
        <w:rPr>
          <w:rFonts w:ascii="Times New Roman" w:hAnsi="Times New Roman" w:cs="Times New Roman"/>
          <w:sz w:val="24"/>
          <w:szCs w:val="24"/>
        </w:rPr>
      </w:pPr>
    </w:p>
    <w:p w:rsidR="00C47015" w:rsidRPr="00D0625C" w:rsidRDefault="00C47015" w:rsidP="00D0625C">
      <w:pPr>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Перечень запрашиваемых документов и (или) информации и материалов:</w:t>
      </w:r>
    </w:p>
    <w:p w:rsidR="00FC4019" w:rsidRPr="00D0625C" w:rsidRDefault="00FC4019" w:rsidP="00D0625C">
      <w:pPr>
        <w:spacing w:line="276" w:lineRule="auto"/>
        <w:ind w:firstLine="709"/>
        <w:jc w:val="both"/>
        <w:rPr>
          <w:rFonts w:ascii="Times New Roman" w:hAnsi="Times New Roman" w:cs="Times New Roman"/>
          <w:sz w:val="24"/>
          <w:szCs w:val="24"/>
        </w:rPr>
      </w:pPr>
    </w:p>
    <w:p w:rsidR="00C47015" w:rsidRPr="00D0625C" w:rsidRDefault="00C47015"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1._______________________________________________________________________</w:t>
      </w:r>
    </w:p>
    <w:p w:rsidR="00C47015" w:rsidRPr="00D0625C" w:rsidRDefault="00C47015"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2.________________________________________________________________________</w:t>
      </w:r>
    </w:p>
    <w:p w:rsidR="00C47015" w:rsidRPr="00D0625C" w:rsidRDefault="00C47015"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w:t>
      </w:r>
    </w:p>
    <w:p w:rsidR="002F7C53" w:rsidRPr="00D0625C" w:rsidRDefault="002F7C53" w:rsidP="00D0625C">
      <w:pPr>
        <w:spacing w:line="276" w:lineRule="auto"/>
        <w:ind w:firstLine="709"/>
        <w:jc w:val="both"/>
        <w:rPr>
          <w:rFonts w:ascii="Times New Roman" w:hAnsi="Times New Roman" w:cs="Times New Roman"/>
          <w:sz w:val="24"/>
          <w:szCs w:val="24"/>
          <w:u w:val="single"/>
        </w:rPr>
      </w:pPr>
      <w:r w:rsidRPr="00D0625C">
        <w:rPr>
          <w:rFonts w:ascii="Times New Roman" w:hAnsi="Times New Roman" w:cs="Times New Roman"/>
          <w:sz w:val="24"/>
          <w:szCs w:val="24"/>
          <w:u w:val="single"/>
        </w:rPr>
        <w:t>для камеральной проверки:</w:t>
      </w:r>
    </w:p>
    <w:p w:rsidR="00FC4019" w:rsidRPr="00D0625C" w:rsidRDefault="00FC4019" w:rsidP="00D0625C">
      <w:pPr>
        <w:spacing w:line="276" w:lineRule="auto"/>
        <w:ind w:firstLine="709"/>
        <w:jc w:val="both"/>
        <w:rPr>
          <w:rFonts w:ascii="Times New Roman" w:hAnsi="Times New Roman" w:cs="Times New Roman"/>
          <w:sz w:val="24"/>
          <w:szCs w:val="24"/>
          <w:u w:val="single"/>
        </w:rPr>
      </w:pPr>
    </w:p>
    <w:p w:rsidR="009A5190" w:rsidRPr="00D0625C" w:rsidRDefault="009A5190" w:rsidP="00D0625C">
      <w:pPr>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xml:space="preserve">Запрашиваемые </w:t>
      </w:r>
      <w:r w:rsidR="002F7C53" w:rsidRPr="00D0625C">
        <w:rPr>
          <w:rFonts w:ascii="Times New Roman" w:hAnsi="Times New Roman" w:cs="Times New Roman"/>
          <w:sz w:val="24"/>
          <w:szCs w:val="24"/>
        </w:rPr>
        <w:t>документы и (или) информацию и материалы</w:t>
      </w:r>
      <w:r w:rsidR="006831AB" w:rsidRPr="00D0625C">
        <w:rPr>
          <w:rFonts w:ascii="Times New Roman" w:hAnsi="Times New Roman" w:cs="Times New Roman"/>
          <w:sz w:val="24"/>
          <w:szCs w:val="24"/>
        </w:rPr>
        <w:t xml:space="preserve"> (заверенные в установленном порядке)</w:t>
      </w:r>
      <w:r w:rsidR="002F7C53" w:rsidRPr="00D0625C">
        <w:rPr>
          <w:rFonts w:ascii="Times New Roman" w:hAnsi="Times New Roman" w:cs="Times New Roman"/>
          <w:sz w:val="24"/>
          <w:szCs w:val="24"/>
        </w:rPr>
        <w:t xml:space="preserve">, необходимые для проведения указанного контрольного мероприятия, следует представить в течение 10 рабочих дней со дня получения настоящего запроса в орган внутреннего муниципального финансового контроля </w:t>
      </w:r>
      <w:r w:rsidR="008F663F" w:rsidRPr="00D0625C">
        <w:rPr>
          <w:rFonts w:ascii="Times New Roman" w:hAnsi="Times New Roman" w:cs="Times New Roman"/>
          <w:sz w:val="24"/>
          <w:szCs w:val="24"/>
        </w:rPr>
        <w:t>а</w:t>
      </w:r>
      <w:r w:rsidR="002F7C53" w:rsidRPr="00D0625C">
        <w:rPr>
          <w:rFonts w:ascii="Times New Roman" w:hAnsi="Times New Roman" w:cs="Times New Roman"/>
          <w:sz w:val="24"/>
          <w:szCs w:val="24"/>
        </w:rPr>
        <w:t xml:space="preserve">дминистрации </w:t>
      </w:r>
      <w:r w:rsidR="00BE3CC3" w:rsidRPr="00D0625C">
        <w:rPr>
          <w:rFonts w:ascii="Times New Roman" w:hAnsi="Times New Roman" w:cs="Times New Roman"/>
          <w:sz w:val="24"/>
          <w:szCs w:val="24"/>
        </w:rPr>
        <w:t>Кемского</w:t>
      </w:r>
      <w:r w:rsidR="002F7C53" w:rsidRPr="00D0625C">
        <w:rPr>
          <w:rFonts w:ascii="Times New Roman" w:hAnsi="Times New Roman" w:cs="Times New Roman"/>
          <w:sz w:val="24"/>
          <w:szCs w:val="24"/>
        </w:rPr>
        <w:t xml:space="preserve"> муниципального </w:t>
      </w:r>
      <w:r w:rsidR="00066471" w:rsidRPr="00D0625C">
        <w:rPr>
          <w:rFonts w:ascii="Times New Roman" w:hAnsi="Times New Roman" w:cs="Times New Roman"/>
          <w:sz w:val="24"/>
          <w:szCs w:val="24"/>
        </w:rPr>
        <w:t>округа</w:t>
      </w:r>
      <w:r w:rsidRPr="00D0625C">
        <w:rPr>
          <w:rFonts w:ascii="Times New Roman" w:hAnsi="Times New Roman" w:cs="Times New Roman"/>
          <w:sz w:val="24"/>
          <w:szCs w:val="24"/>
        </w:rPr>
        <w:t>:</w:t>
      </w:r>
    </w:p>
    <w:p w:rsidR="009A5190" w:rsidRPr="00D0625C" w:rsidRDefault="009A5190" w:rsidP="00D0625C">
      <w:pPr>
        <w:spacing w:line="276" w:lineRule="auto"/>
        <w:ind w:firstLine="709"/>
        <w:jc w:val="both"/>
        <w:rPr>
          <w:rFonts w:ascii="Times New Roman" w:hAnsi="Times New Roman" w:cs="Times New Roman"/>
          <w:noProof/>
          <w:sz w:val="24"/>
          <w:szCs w:val="24"/>
        </w:rPr>
      </w:pPr>
      <w:r w:rsidRPr="00D0625C">
        <w:rPr>
          <w:rFonts w:ascii="Times New Roman" w:hAnsi="Times New Roman" w:cs="Times New Roman"/>
          <w:sz w:val="24"/>
          <w:szCs w:val="24"/>
        </w:rPr>
        <w:t>-</w:t>
      </w:r>
      <w:r w:rsidR="002F7C53" w:rsidRPr="00D0625C">
        <w:rPr>
          <w:rFonts w:ascii="Times New Roman" w:hAnsi="Times New Roman" w:cs="Times New Roman"/>
          <w:sz w:val="24"/>
          <w:szCs w:val="24"/>
        </w:rPr>
        <w:t xml:space="preserve"> в форме электронного документа</w:t>
      </w:r>
      <w:r w:rsidRPr="00D0625C">
        <w:rPr>
          <w:rFonts w:ascii="Times New Roman" w:hAnsi="Times New Roman" w:cs="Times New Roman"/>
          <w:sz w:val="24"/>
          <w:szCs w:val="24"/>
        </w:rPr>
        <w:t xml:space="preserve"> по адресу электронной почты:_____________</w:t>
      </w:r>
      <w:r w:rsidRPr="00D0625C">
        <w:rPr>
          <w:rFonts w:ascii="Times New Roman" w:hAnsi="Times New Roman" w:cs="Times New Roman"/>
          <w:noProof/>
          <w:sz w:val="24"/>
          <w:szCs w:val="24"/>
        </w:rPr>
        <w:t xml:space="preserve"> </w:t>
      </w:r>
    </w:p>
    <w:p w:rsidR="002F7C53" w:rsidRPr="00D0625C" w:rsidRDefault="009A5190" w:rsidP="00D0625C">
      <w:pPr>
        <w:spacing w:line="276" w:lineRule="auto"/>
        <w:ind w:firstLine="709"/>
        <w:jc w:val="both"/>
        <w:rPr>
          <w:rFonts w:ascii="Times New Roman" w:hAnsi="Times New Roman" w:cs="Times New Roman"/>
          <w:sz w:val="24"/>
          <w:szCs w:val="24"/>
        </w:rPr>
      </w:pPr>
      <w:r w:rsidRPr="00D0625C">
        <w:rPr>
          <w:rFonts w:ascii="Times New Roman" w:hAnsi="Times New Roman" w:cs="Times New Roman"/>
          <w:noProof/>
          <w:sz w:val="24"/>
          <w:szCs w:val="24"/>
        </w:rPr>
        <w:t>-</w:t>
      </w:r>
      <w:r w:rsidR="002F7C53" w:rsidRPr="00D0625C">
        <w:rPr>
          <w:rFonts w:ascii="Times New Roman" w:hAnsi="Times New Roman" w:cs="Times New Roman"/>
          <w:sz w:val="24"/>
          <w:szCs w:val="24"/>
        </w:rPr>
        <w:t xml:space="preserve"> и (или) на бумажном носителе</w:t>
      </w:r>
      <w:r w:rsidRPr="00D0625C">
        <w:rPr>
          <w:rFonts w:ascii="Times New Roman" w:hAnsi="Times New Roman" w:cs="Times New Roman"/>
          <w:sz w:val="24"/>
          <w:szCs w:val="24"/>
        </w:rPr>
        <w:t xml:space="preserve"> по адресу:________________________________</w:t>
      </w:r>
    </w:p>
    <w:p w:rsidR="002F7C53" w:rsidRPr="00D0625C" w:rsidRDefault="002F7C53" w:rsidP="00D0625C">
      <w:pPr>
        <w:spacing w:line="276" w:lineRule="auto"/>
        <w:ind w:firstLine="709"/>
        <w:jc w:val="both"/>
        <w:rPr>
          <w:rFonts w:ascii="Times New Roman" w:hAnsi="Times New Roman" w:cs="Times New Roman"/>
          <w:sz w:val="24"/>
          <w:szCs w:val="24"/>
        </w:rPr>
      </w:pPr>
    </w:p>
    <w:p w:rsidR="002F7C53" w:rsidRPr="00D0625C" w:rsidRDefault="002F7C53" w:rsidP="00D0625C">
      <w:pPr>
        <w:spacing w:line="276" w:lineRule="auto"/>
        <w:ind w:firstLine="709"/>
        <w:jc w:val="both"/>
        <w:rPr>
          <w:rFonts w:ascii="Times New Roman" w:hAnsi="Times New Roman" w:cs="Times New Roman"/>
          <w:sz w:val="24"/>
          <w:szCs w:val="24"/>
          <w:u w:val="single"/>
        </w:rPr>
      </w:pPr>
      <w:r w:rsidRPr="00D0625C">
        <w:rPr>
          <w:rFonts w:ascii="Times New Roman" w:hAnsi="Times New Roman" w:cs="Times New Roman"/>
          <w:sz w:val="24"/>
          <w:szCs w:val="24"/>
          <w:u w:val="single"/>
        </w:rPr>
        <w:t>для ревизии, выездной, встречной проверки, обследования:</w:t>
      </w:r>
    </w:p>
    <w:p w:rsidR="00FC4019" w:rsidRPr="00D0625C" w:rsidRDefault="00FC4019" w:rsidP="00D0625C">
      <w:pPr>
        <w:spacing w:line="276" w:lineRule="auto"/>
        <w:ind w:firstLine="709"/>
        <w:jc w:val="both"/>
        <w:rPr>
          <w:rFonts w:ascii="Times New Roman" w:hAnsi="Times New Roman" w:cs="Times New Roman"/>
          <w:sz w:val="24"/>
          <w:szCs w:val="24"/>
          <w:u w:val="single"/>
        </w:rPr>
      </w:pPr>
    </w:p>
    <w:p w:rsidR="009A5190" w:rsidRPr="00D0625C" w:rsidRDefault="009A5190" w:rsidP="00D0625C">
      <w:pPr>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lastRenderedPageBreak/>
        <w:t xml:space="preserve">Запрашиваемые </w:t>
      </w:r>
      <w:r w:rsidR="002F7C53" w:rsidRPr="00D0625C">
        <w:rPr>
          <w:rFonts w:ascii="Times New Roman" w:hAnsi="Times New Roman" w:cs="Times New Roman"/>
          <w:sz w:val="24"/>
          <w:szCs w:val="24"/>
        </w:rPr>
        <w:t>документы и (или) информацию и материалы</w:t>
      </w:r>
      <w:r w:rsidR="006831AB" w:rsidRPr="00D0625C">
        <w:rPr>
          <w:rFonts w:ascii="Times New Roman" w:hAnsi="Times New Roman" w:cs="Times New Roman"/>
          <w:sz w:val="24"/>
          <w:szCs w:val="24"/>
        </w:rPr>
        <w:t xml:space="preserve"> (заверенные в установленном порядке)</w:t>
      </w:r>
      <w:r w:rsidR="002F7C53" w:rsidRPr="00D0625C">
        <w:rPr>
          <w:rFonts w:ascii="Times New Roman" w:hAnsi="Times New Roman" w:cs="Times New Roman"/>
          <w:sz w:val="24"/>
          <w:szCs w:val="24"/>
        </w:rPr>
        <w:t xml:space="preserve">, необходимые для проведения указанного контрольного мероприятия, следует представить </w:t>
      </w:r>
      <w:r w:rsidRPr="00D0625C">
        <w:rPr>
          <w:rFonts w:ascii="Times New Roman" w:hAnsi="Times New Roman" w:cs="Times New Roman"/>
          <w:sz w:val="24"/>
          <w:szCs w:val="24"/>
        </w:rPr>
        <w:t xml:space="preserve">в срок до «____»_________20___г. </w:t>
      </w:r>
      <w:r w:rsidR="002F7C53" w:rsidRPr="00D0625C">
        <w:rPr>
          <w:rFonts w:ascii="Times New Roman" w:hAnsi="Times New Roman" w:cs="Times New Roman"/>
          <w:sz w:val="24"/>
          <w:szCs w:val="24"/>
        </w:rPr>
        <w:t xml:space="preserve">в орган внутреннего муниципального финансового контроля </w:t>
      </w:r>
      <w:r w:rsidR="008F663F" w:rsidRPr="00D0625C">
        <w:rPr>
          <w:rFonts w:ascii="Times New Roman" w:hAnsi="Times New Roman" w:cs="Times New Roman"/>
          <w:sz w:val="24"/>
          <w:szCs w:val="24"/>
        </w:rPr>
        <w:t>а</w:t>
      </w:r>
      <w:r w:rsidR="002F7C53" w:rsidRPr="00D0625C">
        <w:rPr>
          <w:rFonts w:ascii="Times New Roman" w:hAnsi="Times New Roman" w:cs="Times New Roman"/>
          <w:sz w:val="24"/>
          <w:szCs w:val="24"/>
        </w:rPr>
        <w:t xml:space="preserve">дминистрации </w:t>
      </w:r>
      <w:r w:rsidR="00BE3CC3" w:rsidRPr="00D0625C">
        <w:rPr>
          <w:rFonts w:ascii="Times New Roman" w:hAnsi="Times New Roman" w:cs="Times New Roman"/>
          <w:sz w:val="24"/>
          <w:szCs w:val="24"/>
        </w:rPr>
        <w:t xml:space="preserve">Кемского </w:t>
      </w:r>
      <w:r w:rsidR="002F7C53" w:rsidRPr="00D0625C">
        <w:rPr>
          <w:rFonts w:ascii="Times New Roman" w:hAnsi="Times New Roman" w:cs="Times New Roman"/>
          <w:sz w:val="24"/>
          <w:szCs w:val="24"/>
        </w:rPr>
        <w:t xml:space="preserve">муниципального </w:t>
      </w:r>
      <w:r w:rsidR="00066471" w:rsidRPr="00D0625C">
        <w:rPr>
          <w:rFonts w:ascii="Times New Roman" w:hAnsi="Times New Roman" w:cs="Times New Roman"/>
          <w:sz w:val="24"/>
          <w:szCs w:val="24"/>
        </w:rPr>
        <w:t>округа</w:t>
      </w:r>
      <w:r w:rsidRPr="00D0625C">
        <w:rPr>
          <w:rFonts w:ascii="Times New Roman" w:hAnsi="Times New Roman" w:cs="Times New Roman"/>
          <w:sz w:val="24"/>
          <w:szCs w:val="24"/>
        </w:rPr>
        <w:t>:</w:t>
      </w:r>
    </w:p>
    <w:p w:rsidR="009A5190" w:rsidRPr="00D0625C" w:rsidRDefault="009A5190" w:rsidP="00D0625C">
      <w:pPr>
        <w:spacing w:line="276" w:lineRule="auto"/>
        <w:ind w:firstLine="709"/>
        <w:jc w:val="both"/>
        <w:rPr>
          <w:rFonts w:ascii="Times New Roman" w:hAnsi="Times New Roman" w:cs="Times New Roman"/>
          <w:sz w:val="24"/>
          <w:szCs w:val="24"/>
        </w:rPr>
      </w:pPr>
    </w:p>
    <w:p w:rsidR="009A5190" w:rsidRPr="00D0625C" w:rsidRDefault="009A5190" w:rsidP="00D0625C">
      <w:pPr>
        <w:spacing w:line="276" w:lineRule="auto"/>
        <w:ind w:firstLine="709"/>
        <w:jc w:val="both"/>
        <w:rPr>
          <w:rFonts w:ascii="Times New Roman" w:hAnsi="Times New Roman" w:cs="Times New Roman"/>
          <w:noProof/>
          <w:sz w:val="24"/>
          <w:szCs w:val="24"/>
        </w:rPr>
      </w:pPr>
      <w:r w:rsidRPr="00D0625C">
        <w:rPr>
          <w:rFonts w:ascii="Times New Roman" w:hAnsi="Times New Roman" w:cs="Times New Roman"/>
          <w:sz w:val="24"/>
          <w:szCs w:val="24"/>
        </w:rPr>
        <w:t>- в форме электронного документа по адресу электронной почты:_____________</w:t>
      </w:r>
      <w:r w:rsidRPr="00D0625C">
        <w:rPr>
          <w:rFonts w:ascii="Times New Roman" w:hAnsi="Times New Roman" w:cs="Times New Roman"/>
          <w:noProof/>
          <w:sz w:val="24"/>
          <w:szCs w:val="24"/>
        </w:rPr>
        <w:t xml:space="preserve"> </w:t>
      </w:r>
    </w:p>
    <w:p w:rsidR="009A5190" w:rsidRPr="00D0625C" w:rsidRDefault="009A5190" w:rsidP="00D0625C">
      <w:pPr>
        <w:spacing w:line="276" w:lineRule="auto"/>
        <w:ind w:firstLine="709"/>
        <w:jc w:val="both"/>
        <w:rPr>
          <w:rFonts w:ascii="Times New Roman" w:hAnsi="Times New Roman" w:cs="Times New Roman"/>
          <w:sz w:val="24"/>
          <w:szCs w:val="24"/>
        </w:rPr>
      </w:pPr>
      <w:r w:rsidRPr="00D0625C">
        <w:rPr>
          <w:rFonts w:ascii="Times New Roman" w:hAnsi="Times New Roman" w:cs="Times New Roman"/>
          <w:noProof/>
          <w:sz w:val="24"/>
          <w:szCs w:val="24"/>
        </w:rPr>
        <w:t>-</w:t>
      </w:r>
      <w:r w:rsidRPr="00D0625C">
        <w:rPr>
          <w:rFonts w:ascii="Times New Roman" w:hAnsi="Times New Roman" w:cs="Times New Roman"/>
          <w:sz w:val="24"/>
          <w:szCs w:val="24"/>
        </w:rPr>
        <w:t xml:space="preserve"> и (или) на бумажном носителе по адресу:________________________________</w:t>
      </w:r>
    </w:p>
    <w:p w:rsidR="002F7C53" w:rsidRPr="00D0625C" w:rsidRDefault="002F7C53" w:rsidP="00D0625C">
      <w:pPr>
        <w:spacing w:line="276" w:lineRule="auto"/>
        <w:ind w:firstLine="709"/>
        <w:jc w:val="both"/>
        <w:rPr>
          <w:rFonts w:ascii="Times New Roman" w:hAnsi="Times New Roman" w:cs="Times New Roman"/>
          <w:sz w:val="24"/>
          <w:szCs w:val="24"/>
        </w:rPr>
      </w:pPr>
    </w:p>
    <w:p w:rsidR="002F7C53" w:rsidRPr="00D0625C" w:rsidRDefault="002F7C53" w:rsidP="00D0625C">
      <w:pPr>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Непредставление или несвоевременное представление в муниципальный орган (должностному лицу), осуществляющий (осуществляющему) муниципальный контроль (надзор),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муниципальный орган (должностному лицу), осуществляющий (осуществляющему) муниципальный контроль (надзор), таких сведений (информации) в неполном объеме или в искаженном виде, влечет ответственность, предусмотренную ст.19.7. Кодекса Российской Федерации об административных правонарушениях.</w:t>
      </w:r>
    </w:p>
    <w:p w:rsidR="00FC4019" w:rsidRPr="00D0625C" w:rsidRDefault="00FC4019" w:rsidP="00D0625C">
      <w:pPr>
        <w:spacing w:line="276" w:lineRule="auto"/>
        <w:ind w:firstLine="709"/>
        <w:jc w:val="both"/>
        <w:rPr>
          <w:rFonts w:ascii="Times New Roman" w:hAnsi="Times New Roman" w:cs="Times New Roman"/>
          <w:sz w:val="24"/>
          <w:szCs w:val="24"/>
        </w:rPr>
      </w:pPr>
    </w:p>
    <w:p w:rsidR="002F7C53" w:rsidRPr="00D0625C" w:rsidRDefault="002F7C53"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______________________________     ___________________   ____________________</w:t>
      </w:r>
    </w:p>
    <w:p w:rsidR="002F7C53" w:rsidRPr="00D0625C" w:rsidRDefault="002F7C53"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 xml:space="preserve">     (должностное лицо, уполномоченное                            (подпись)</w:t>
      </w:r>
      <w:r w:rsidRPr="00D0625C">
        <w:rPr>
          <w:rFonts w:ascii="Times New Roman" w:hAnsi="Times New Roman" w:cs="Times New Roman"/>
          <w:sz w:val="24"/>
          <w:szCs w:val="24"/>
        </w:rPr>
        <w:tab/>
        <w:t xml:space="preserve">                  (инициалы, фамилия)</w:t>
      </w:r>
    </w:p>
    <w:p w:rsidR="002F7C53" w:rsidRPr="00D0625C" w:rsidRDefault="002F7C53"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на проведение контрольного мероприятия)</w:t>
      </w: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r>
    </w:p>
    <w:p w:rsidR="002F7C53" w:rsidRPr="00D0625C" w:rsidRDefault="002F7C53" w:rsidP="00D0625C">
      <w:pPr>
        <w:spacing w:line="276" w:lineRule="auto"/>
        <w:jc w:val="both"/>
        <w:rPr>
          <w:rFonts w:ascii="Times New Roman" w:hAnsi="Times New Roman" w:cs="Times New Roman"/>
          <w:sz w:val="24"/>
          <w:szCs w:val="24"/>
        </w:rPr>
      </w:pPr>
    </w:p>
    <w:p w:rsidR="00FC4019" w:rsidRPr="00D0625C" w:rsidRDefault="00FC4019" w:rsidP="00D0625C">
      <w:pPr>
        <w:spacing w:line="276" w:lineRule="auto"/>
        <w:jc w:val="both"/>
        <w:rPr>
          <w:rFonts w:ascii="Times New Roman" w:hAnsi="Times New Roman" w:cs="Times New Roman"/>
          <w:sz w:val="24"/>
          <w:szCs w:val="24"/>
        </w:rPr>
      </w:pPr>
    </w:p>
    <w:p w:rsidR="00FC4019" w:rsidRPr="00D0625C" w:rsidRDefault="00FC4019" w:rsidP="00D0625C">
      <w:pPr>
        <w:spacing w:line="276" w:lineRule="auto"/>
        <w:jc w:val="both"/>
        <w:rPr>
          <w:rFonts w:ascii="Times New Roman" w:hAnsi="Times New Roman" w:cs="Times New Roman"/>
          <w:sz w:val="24"/>
          <w:szCs w:val="24"/>
        </w:rPr>
      </w:pPr>
    </w:p>
    <w:p w:rsidR="002F7C53" w:rsidRPr="00D0625C" w:rsidRDefault="002F7C53"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Запрос о представлении документов и (или) информации и материалов получил:</w:t>
      </w:r>
    </w:p>
    <w:p w:rsidR="002F7C53" w:rsidRPr="00D0625C" w:rsidRDefault="002F7C53" w:rsidP="00D0625C">
      <w:pPr>
        <w:spacing w:line="276" w:lineRule="auto"/>
        <w:jc w:val="both"/>
        <w:rPr>
          <w:rFonts w:ascii="Times New Roman" w:hAnsi="Times New Roman" w:cs="Times New Roman"/>
          <w:sz w:val="24"/>
          <w:szCs w:val="24"/>
        </w:rPr>
      </w:pPr>
    </w:p>
    <w:p w:rsidR="002F7C53" w:rsidRPr="00D0625C" w:rsidRDefault="002F7C53"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«_______»__________20_____г.</w:t>
      </w:r>
    </w:p>
    <w:p w:rsidR="002F7C53" w:rsidRPr="00D0625C" w:rsidRDefault="002F7C53" w:rsidP="00D0625C">
      <w:pPr>
        <w:spacing w:line="276" w:lineRule="auto"/>
        <w:jc w:val="both"/>
        <w:rPr>
          <w:rFonts w:ascii="Times New Roman" w:hAnsi="Times New Roman" w:cs="Times New Roman"/>
          <w:sz w:val="24"/>
          <w:szCs w:val="24"/>
        </w:rPr>
      </w:pPr>
    </w:p>
    <w:p w:rsidR="002F7C53" w:rsidRPr="00D0625C" w:rsidRDefault="002F7C53"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______________________________     ___________________   ____________________</w:t>
      </w:r>
    </w:p>
    <w:p w:rsidR="002F7C53" w:rsidRPr="00D0625C" w:rsidRDefault="006831AB"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 xml:space="preserve">     </w:t>
      </w:r>
      <w:r w:rsidR="002F7C53" w:rsidRPr="00D0625C">
        <w:rPr>
          <w:rFonts w:ascii="Times New Roman" w:hAnsi="Times New Roman" w:cs="Times New Roman"/>
          <w:sz w:val="24"/>
          <w:szCs w:val="24"/>
        </w:rPr>
        <w:t xml:space="preserve"> (должностное лицо объекта контроля)</w:t>
      </w:r>
      <w:r w:rsidR="002F7C53" w:rsidRPr="00D0625C">
        <w:rPr>
          <w:rFonts w:ascii="Times New Roman" w:hAnsi="Times New Roman" w:cs="Times New Roman"/>
          <w:sz w:val="24"/>
          <w:szCs w:val="24"/>
        </w:rPr>
        <w:tab/>
      </w:r>
      <w:r w:rsidR="002F7C53" w:rsidRPr="00D0625C">
        <w:rPr>
          <w:rFonts w:ascii="Times New Roman" w:hAnsi="Times New Roman" w:cs="Times New Roman"/>
          <w:sz w:val="24"/>
          <w:szCs w:val="24"/>
        </w:rPr>
        <w:tab/>
        <w:t xml:space="preserve">  (подпись)</w:t>
      </w:r>
      <w:r w:rsidR="002F7C53" w:rsidRPr="00D0625C">
        <w:rPr>
          <w:rFonts w:ascii="Times New Roman" w:hAnsi="Times New Roman" w:cs="Times New Roman"/>
          <w:sz w:val="24"/>
          <w:szCs w:val="24"/>
        </w:rPr>
        <w:tab/>
      </w:r>
      <w:r w:rsidR="002F7C53" w:rsidRPr="00D0625C">
        <w:rPr>
          <w:rFonts w:ascii="Times New Roman" w:hAnsi="Times New Roman" w:cs="Times New Roman"/>
          <w:sz w:val="24"/>
          <w:szCs w:val="24"/>
        </w:rPr>
        <w:tab/>
        <w:t xml:space="preserve">     (инициалы, фамилия)</w:t>
      </w:r>
    </w:p>
    <w:p w:rsidR="002F7C53" w:rsidRPr="00D0625C" w:rsidRDefault="002F7C53" w:rsidP="00D0625C">
      <w:pPr>
        <w:spacing w:line="276" w:lineRule="auto"/>
        <w:jc w:val="both"/>
        <w:rPr>
          <w:rFonts w:ascii="Times New Roman" w:hAnsi="Times New Roman" w:cs="Times New Roman"/>
          <w:sz w:val="24"/>
          <w:szCs w:val="24"/>
        </w:rPr>
      </w:pPr>
    </w:p>
    <w:p w:rsidR="000968FD" w:rsidRPr="00D0625C" w:rsidRDefault="000968FD" w:rsidP="00D0625C">
      <w:pPr>
        <w:autoSpaceDE w:val="0"/>
        <w:autoSpaceDN w:val="0"/>
        <w:adjustRightInd w:val="0"/>
        <w:spacing w:line="276" w:lineRule="auto"/>
        <w:ind w:firstLine="709"/>
        <w:jc w:val="both"/>
        <w:rPr>
          <w:rFonts w:ascii="Times New Roman" w:hAnsi="Times New Roman" w:cs="Times New Roman"/>
          <w:sz w:val="24"/>
          <w:szCs w:val="24"/>
        </w:rPr>
      </w:pPr>
    </w:p>
    <w:p w:rsidR="00403376" w:rsidRPr="00D0625C" w:rsidRDefault="00403376" w:rsidP="00D0625C">
      <w:pPr>
        <w:autoSpaceDE w:val="0"/>
        <w:autoSpaceDN w:val="0"/>
        <w:adjustRightInd w:val="0"/>
        <w:spacing w:line="276" w:lineRule="auto"/>
        <w:ind w:firstLine="709"/>
        <w:jc w:val="both"/>
        <w:rPr>
          <w:rFonts w:ascii="Times New Roman" w:hAnsi="Times New Roman" w:cs="Times New Roman"/>
          <w:sz w:val="24"/>
          <w:szCs w:val="24"/>
        </w:rPr>
      </w:pPr>
    </w:p>
    <w:p w:rsidR="00403376" w:rsidRPr="00D0625C" w:rsidRDefault="00403376"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xml:space="preserve"> </w:t>
      </w:r>
    </w:p>
    <w:p w:rsidR="00403376" w:rsidRPr="00D0625C" w:rsidRDefault="00403376" w:rsidP="00D0625C">
      <w:pPr>
        <w:spacing w:line="276" w:lineRule="auto"/>
        <w:ind w:firstLine="709"/>
        <w:jc w:val="both"/>
        <w:rPr>
          <w:rFonts w:ascii="Times New Roman" w:hAnsi="Times New Roman" w:cs="Times New Roman"/>
          <w:sz w:val="24"/>
          <w:szCs w:val="24"/>
        </w:rPr>
      </w:pPr>
    </w:p>
    <w:p w:rsidR="00403376" w:rsidRPr="00D0625C" w:rsidRDefault="00403376" w:rsidP="00D0625C">
      <w:pPr>
        <w:spacing w:line="276" w:lineRule="auto"/>
        <w:ind w:firstLine="709"/>
        <w:jc w:val="both"/>
        <w:rPr>
          <w:rFonts w:ascii="Times New Roman" w:hAnsi="Times New Roman" w:cs="Times New Roman"/>
          <w:sz w:val="24"/>
          <w:szCs w:val="24"/>
        </w:rPr>
      </w:pPr>
    </w:p>
    <w:p w:rsidR="00A02A1D" w:rsidRPr="00D0625C" w:rsidRDefault="00A02A1D" w:rsidP="00D0625C">
      <w:pPr>
        <w:spacing w:line="276" w:lineRule="auto"/>
        <w:jc w:val="right"/>
        <w:rPr>
          <w:rFonts w:ascii="Times New Roman" w:hAnsi="Times New Roman" w:cs="Times New Roman"/>
          <w:sz w:val="24"/>
          <w:szCs w:val="24"/>
        </w:rPr>
      </w:pPr>
    </w:p>
    <w:p w:rsidR="00371F36" w:rsidRPr="00D0625C" w:rsidRDefault="00371F36" w:rsidP="00D0625C">
      <w:pPr>
        <w:spacing w:line="276" w:lineRule="auto"/>
        <w:jc w:val="right"/>
        <w:rPr>
          <w:rFonts w:ascii="Times New Roman" w:hAnsi="Times New Roman" w:cs="Times New Roman"/>
          <w:sz w:val="24"/>
          <w:szCs w:val="24"/>
        </w:rPr>
      </w:pPr>
    </w:p>
    <w:p w:rsidR="00371F36" w:rsidRPr="00D0625C" w:rsidRDefault="00371F36" w:rsidP="00D0625C">
      <w:pPr>
        <w:spacing w:line="276" w:lineRule="auto"/>
        <w:jc w:val="right"/>
        <w:rPr>
          <w:rFonts w:ascii="Times New Roman" w:hAnsi="Times New Roman" w:cs="Times New Roman"/>
          <w:sz w:val="24"/>
          <w:szCs w:val="24"/>
        </w:rPr>
      </w:pPr>
    </w:p>
    <w:p w:rsidR="006831AB" w:rsidRPr="00D0625C" w:rsidRDefault="006831AB" w:rsidP="00D0625C">
      <w:pPr>
        <w:tabs>
          <w:tab w:val="left" w:pos="7350"/>
          <w:tab w:val="right" w:pos="9921"/>
        </w:tabs>
        <w:spacing w:line="276" w:lineRule="auto"/>
        <w:rPr>
          <w:rFonts w:ascii="Times New Roman" w:hAnsi="Times New Roman" w:cs="Times New Roman"/>
          <w:sz w:val="24"/>
          <w:szCs w:val="24"/>
        </w:rPr>
      </w:pPr>
      <w:r w:rsidRPr="00D0625C">
        <w:rPr>
          <w:rFonts w:ascii="Times New Roman" w:hAnsi="Times New Roman" w:cs="Times New Roman"/>
          <w:sz w:val="24"/>
          <w:szCs w:val="24"/>
        </w:rPr>
        <w:tab/>
      </w:r>
    </w:p>
    <w:p w:rsidR="006831AB" w:rsidRPr="00D0625C" w:rsidRDefault="006831AB" w:rsidP="00D0625C">
      <w:pPr>
        <w:tabs>
          <w:tab w:val="left" w:pos="7350"/>
          <w:tab w:val="right" w:pos="9921"/>
        </w:tabs>
        <w:spacing w:line="276" w:lineRule="auto"/>
        <w:rPr>
          <w:rFonts w:ascii="Times New Roman" w:hAnsi="Times New Roman" w:cs="Times New Roman"/>
          <w:sz w:val="24"/>
          <w:szCs w:val="24"/>
        </w:rPr>
      </w:pPr>
    </w:p>
    <w:p w:rsidR="006831AB" w:rsidRPr="00D0625C" w:rsidRDefault="006831AB" w:rsidP="00D0625C">
      <w:pPr>
        <w:tabs>
          <w:tab w:val="left" w:pos="7350"/>
          <w:tab w:val="right" w:pos="9921"/>
        </w:tabs>
        <w:spacing w:line="276" w:lineRule="auto"/>
        <w:rPr>
          <w:rFonts w:ascii="Times New Roman" w:hAnsi="Times New Roman" w:cs="Times New Roman"/>
          <w:sz w:val="24"/>
          <w:szCs w:val="24"/>
        </w:rPr>
      </w:pPr>
    </w:p>
    <w:p w:rsidR="006831AB" w:rsidRPr="00D0625C" w:rsidRDefault="006831AB" w:rsidP="00D0625C">
      <w:pPr>
        <w:tabs>
          <w:tab w:val="left" w:pos="7350"/>
          <w:tab w:val="right" w:pos="9921"/>
        </w:tabs>
        <w:spacing w:line="276" w:lineRule="auto"/>
        <w:rPr>
          <w:rFonts w:ascii="Times New Roman" w:hAnsi="Times New Roman" w:cs="Times New Roman"/>
          <w:sz w:val="24"/>
          <w:szCs w:val="24"/>
        </w:rPr>
      </w:pPr>
    </w:p>
    <w:p w:rsidR="00FC4019" w:rsidRPr="008A4F85" w:rsidRDefault="00FC4019" w:rsidP="00D0625C">
      <w:pPr>
        <w:spacing w:line="276" w:lineRule="auto"/>
        <w:jc w:val="right"/>
        <w:rPr>
          <w:rFonts w:ascii="Times New Roman" w:hAnsi="Times New Roman" w:cs="Times New Roman"/>
        </w:rPr>
      </w:pPr>
      <w:r w:rsidRPr="008A4F85">
        <w:rPr>
          <w:rFonts w:ascii="Times New Roman" w:hAnsi="Times New Roman" w:cs="Times New Roman"/>
        </w:rPr>
        <w:lastRenderedPageBreak/>
        <w:t>Приложение №</w:t>
      </w:r>
      <w:r w:rsidR="00F62035" w:rsidRPr="008A4F85">
        <w:rPr>
          <w:rFonts w:ascii="Times New Roman" w:hAnsi="Times New Roman" w:cs="Times New Roman"/>
        </w:rPr>
        <w:t>3</w:t>
      </w:r>
      <w:r w:rsidRPr="008A4F85">
        <w:rPr>
          <w:rFonts w:ascii="Times New Roman" w:hAnsi="Times New Roman" w:cs="Times New Roman"/>
        </w:rPr>
        <w:t xml:space="preserve"> </w:t>
      </w:r>
    </w:p>
    <w:p w:rsidR="00FC4019" w:rsidRPr="008A4F85" w:rsidRDefault="00FC4019" w:rsidP="00D0625C">
      <w:pPr>
        <w:spacing w:line="276" w:lineRule="auto"/>
        <w:jc w:val="right"/>
        <w:rPr>
          <w:rFonts w:ascii="Times New Roman" w:hAnsi="Times New Roman" w:cs="Times New Roman"/>
        </w:rPr>
      </w:pPr>
      <w:r w:rsidRPr="008A4F85">
        <w:rPr>
          <w:rFonts w:ascii="Times New Roman" w:hAnsi="Times New Roman" w:cs="Times New Roman"/>
        </w:rPr>
        <w:t xml:space="preserve">к </w:t>
      </w:r>
      <w:r w:rsidR="00FD6EA0" w:rsidRPr="008A4F85">
        <w:rPr>
          <w:rFonts w:ascii="Times New Roman" w:hAnsi="Times New Roman" w:cs="Times New Roman"/>
        </w:rPr>
        <w:t>В</w:t>
      </w:r>
      <w:r w:rsidRPr="008A4F85">
        <w:rPr>
          <w:rFonts w:ascii="Times New Roman" w:hAnsi="Times New Roman" w:cs="Times New Roman"/>
        </w:rPr>
        <w:t xml:space="preserve">едомственному стандарту </w:t>
      </w:r>
    </w:p>
    <w:p w:rsidR="00FC4019" w:rsidRPr="00D0625C" w:rsidRDefault="00FC4019" w:rsidP="00D0625C">
      <w:pPr>
        <w:spacing w:line="276" w:lineRule="auto"/>
        <w:jc w:val="both"/>
        <w:rPr>
          <w:rFonts w:ascii="Times New Roman" w:hAnsi="Times New Roman" w:cs="Times New Roman"/>
          <w:sz w:val="24"/>
          <w:szCs w:val="24"/>
        </w:rPr>
      </w:pPr>
    </w:p>
    <w:p w:rsidR="00FC4019" w:rsidRPr="00D0625C" w:rsidRDefault="00FC4019" w:rsidP="00D0625C">
      <w:pPr>
        <w:spacing w:line="276" w:lineRule="auto"/>
        <w:jc w:val="right"/>
        <w:rPr>
          <w:rFonts w:ascii="Times New Roman" w:hAnsi="Times New Roman" w:cs="Times New Roman"/>
          <w:sz w:val="24"/>
          <w:szCs w:val="24"/>
        </w:rPr>
      </w:pPr>
    </w:p>
    <w:p w:rsidR="00FC4019" w:rsidRPr="00D0625C" w:rsidRDefault="00FC4019"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Запрос №________ от «______»__________20___г.</w:t>
      </w:r>
    </w:p>
    <w:p w:rsidR="00FC4019" w:rsidRPr="00D0625C" w:rsidRDefault="00FC4019"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о представлении пояснений</w:t>
      </w:r>
    </w:p>
    <w:p w:rsidR="00FC4019" w:rsidRPr="00D0625C" w:rsidRDefault="00FC4019" w:rsidP="00D0625C">
      <w:pPr>
        <w:spacing w:line="276" w:lineRule="auto"/>
        <w:rPr>
          <w:rFonts w:ascii="Times New Roman" w:hAnsi="Times New Roman" w:cs="Times New Roman"/>
          <w:sz w:val="24"/>
          <w:szCs w:val="24"/>
        </w:rPr>
      </w:pPr>
    </w:p>
    <w:p w:rsidR="00FC4019" w:rsidRPr="00D0625C" w:rsidRDefault="00FC4019" w:rsidP="00D0625C">
      <w:pPr>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xml:space="preserve">В соответствии со ст.269.2 Бюджетного кодекса Российской Федерации, пунктами 3, 5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17.08.2020г. №1235, в связи с проведением </w:t>
      </w:r>
    </w:p>
    <w:p w:rsidR="00FD6EA0" w:rsidRPr="00D0625C" w:rsidRDefault="00FD6EA0"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________________________________________________________________________</w:t>
      </w:r>
    </w:p>
    <w:p w:rsidR="00FD6EA0" w:rsidRPr="00D0625C" w:rsidRDefault="00FD6EA0"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(вид и метод контрольного мероприятия, тема контрольного мероприятия)</w:t>
      </w:r>
    </w:p>
    <w:p w:rsidR="00FD6EA0" w:rsidRPr="00D0625C" w:rsidRDefault="00FD6EA0"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___________________________________________________________________</w:t>
      </w:r>
      <w:r w:rsidR="00A9352A" w:rsidRPr="00D0625C">
        <w:rPr>
          <w:rFonts w:ascii="Times New Roman" w:hAnsi="Times New Roman" w:cs="Times New Roman"/>
          <w:sz w:val="24"/>
          <w:szCs w:val="24"/>
        </w:rPr>
        <w:t>_______________________</w:t>
      </w:r>
    </w:p>
    <w:p w:rsidR="00FD6EA0" w:rsidRPr="00D0625C" w:rsidRDefault="00FD6EA0"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(наименование объекта контроля)</w:t>
      </w:r>
    </w:p>
    <w:p w:rsidR="00FD6EA0" w:rsidRPr="00D0625C" w:rsidRDefault="00FD6EA0" w:rsidP="00D0625C">
      <w:pPr>
        <w:spacing w:line="276" w:lineRule="auto"/>
        <w:jc w:val="both"/>
        <w:rPr>
          <w:rFonts w:ascii="Times New Roman" w:hAnsi="Times New Roman" w:cs="Times New Roman"/>
          <w:sz w:val="24"/>
          <w:szCs w:val="24"/>
        </w:rPr>
      </w:pPr>
    </w:p>
    <w:p w:rsidR="00FC4019" w:rsidRPr="00D0625C" w:rsidRDefault="00FC4019"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 xml:space="preserve">назначенной распоряжением </w:t>
      </w:r>
      <w:r w:rsidR="008F663F" w:rsidRPr="00D0625C">
        <w:rPr>
          <w:rFonts w:ascii="Times New Roman" w:hAnsi="Times New Roman" w:cs="Times New Roman"/>
          <w:sz w:val="24"/>
          <w:szCs w:val="24"/>
        </w:rPr>
        <w:t>а</w:t>
      </w:r>
      <w:r w:rsidRPr="00D0625C">
        <w:rPr>
          <w:rFonts w:ascii="Times New Roman" w:hAnsi="Times New Roman" w:cs="Times New Roman"/>
          <w:sz w:val="24"/>
          <w:szCs w:val="24"/>
        </w:rPr>
        <w:t xml:space="preserve">дминистрации </w:t>
      </w:r>
      <w:r w:rsidR="00BE3CC3" w:rsidRPr="00D0625C">
        <w:rPr>
          <w:rFonts w:ascii="Times New Roman" w:hAnsi="Times New Roman" w:cs="Times New Roman"/>
          <w:sz w:val="24"/>
          <w:szCs w:val="24"/>
        </w:rPr>
        <w:t>Кемского</w:t>
      </w:r>
      <w:r w:rsidRPr="00D0625C">
        <w:rPr>
          <w:rFonts w:ascii="Times New Roman" w:hAnsi="Times New Roman" w:cs="Times New Roman"/>
          <w:sz w:val="24"/>
          <w:szCs w:val="24"/>
        </w:rPr>
        <w:t xml:space="preserve"> муниципального </w:t>
      </w:r>
      <w:r w:rsidR="00066471" w:rsidRPr="00D0625C">
        <w:rPr>
          <w:rFonts w:ascii="Times New Roman" w:hAnsi="Times New Roman" w:cs="Times New Roman"/>
          <w:sz w:val="24"/>
          <w:szCs w:val="24"/>
        </w:rPr>
        <w:t>округа</w:t>
      </w:r>
      <w:r w:rsidRPr="00D0625C">
        <w:rPr>
          <w:rFonts w:ascii="Times New Roman" w:hAnsi="Times New Roman" w:cs="Times New Roman"/>
          <w:sz w:val="24"/>
          <w:szCs w:val="24"/>
        </w:rPr>
        <w:t xml:space="preserve"> от «_____»__________20___г. №_____, должностным лицом, уполномоченным на проведение контрольного мероприятия в рамках исполнения полномочий по осуществлению внутреннего муниципального финансового контроля, запрашиваются от объекта контроля следующие пояснения:</w:t>
      </w:r>
    </w:p>
    <w:p w:rsidR="00FC4019" w:rsidRPr="00D0625C" w:rsidRDefault="00FC4019"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________________________________________________________________________</w:t>
      </w:r>
    </w:p>
    <w:p w:rsidR="00FC4019" w:rsidRPr="00D0625C" w:rsidRDefault="00FC4019" w:rsidP="00D0625C">
      <w:pPr>
        <w:spacing w:line="276" w:lineRule="auto"/>
        <w:jc w:val="both"/>
        <w:rPr>
          <w:rFonts w:ascii="Times New Roman" w:hAnsi="Times New Roman" w:cs="Times New Roman"/>
          <w:sz w:val="24"/>
          <w:szCs w:val="24"/>
        </w:rPr>
      </w:pPr>
    </w:p>
    <w:p w:rsidR="00FC4019" w:rsidRPr="00D0625C" w:rsidRDefault="00FC4019" w:rsidP="00D0625C">
      <w:pPr>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xml:space="preserve">Данные пояснения, необходимые для проведения указанного контрольного мероприятия, следует представить в орган внутреннего муниципального финансового контроля </w:t>
      </w:r>
      <w:r w:rsidR="008F663F" w:rsidRPr="00D0625C">
        <w:rPr>
          <w:rFonts w:ascii="Times New Roman" w:hAnsi="Times New Roman" w:cs="Times New Roman"/>
          <w:sz w:val="24"/>
          <w:szCs w:val="24"/>
        </w:rPr>
        <w:t>а</w:t>
      </w:r>
      <w:r w:rsidRPr="00D0625C">
        <w:rPr>
          <w:rFonts w:ascii="Times New Roman" w:hAnsi="Times New Roman" w:cs="Times New Roman"/>
          <w:sz w:val="24"/>
          <w:szCs w:val="24"/>
        </w:rPr>
        <w:t xml:space="preserve">дминистрации </w:t>
      </w:r>
      <w:r w:rsidR="00BE3CC3" w:rsidRPr="00D0625C">
        <w:rPr>
          <w:rFonts w:ascii="Times New Roman" w:hAnsi="Times New Roman" w:cs="Times New Roman"/>
          <w:sz w:val="24"/>
          <w:szCs w:val="24"/>
        </w:rPr>
        <w:t>Кемского</w:t>
      </w:r>
      <w:r w:rsidRPr="00D0625C">
        <w:rPr>
          <w:rFonts w:ascii="Times New Roman" w:hAnsi="Times New Roman" w:cs="Times New Roman"/>
          <w:sz w:val="24"/>
          <w:szCs w:val="24"/>
        </w:rPr>
        <w:t xml:space="preserve"> муниципального </w:t>
      </w:r>
      <w:r w:rsidR="00066471" w:rsidRPr="00D0625C">
        <w:rPr>
          <w:rFonts w:ascii="Times New Roman" w:hAnsi="Times New Roman" w:cs="Times New Roman"/>
          <w:sz w:val="24"/>
          <w:szCs w:val="24"/>
        </w:rPr>
        <w:t>округа</w:t>
      </w:r>
      <w:r w:rsidRPr="00D0625C">
        <w:rPr>
          <w:rFonts w:ascii="Times New Roman" w:hAnsi="Times New Roman" w:cs="Times New Roman"/>
          <w:sz w:val="24"/>
          <w:szCs w:val="24"/>
        </w:rPr>
        <w:t xml:space="preserve"> до «____»_________20___г.:</w:t>
      </w:r>
    </w:p>
    <w:p w:rsidR="00FC4019" w:rsidRPr="00D0625C" w:rsidRDefault="00FC4019" w:rsidP="00D0625C">
      <w:pPr>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по адресу: ________________________________________________________;</w:t>
      </w:r>
    </w:p>
    <w:p w:rsidR="00FC4019" w:rsidRPr="00D0625C" w:rsidRDefault="00FC4019" w:rsidP="00D0625C">
      <w:pPr>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лично должностному лицу, направившему запрос;</w:t>
      </w:r>
    </w:p>
    <w:p w:rsidR="00FC4019" w:rsidRPr="00D0625C" w:rsidRDefault="00FC4019" w:rsidP="00D0625C">
      <w:pPr>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xml:space="preserve">- на электронный адрес:_______________________________________________. </w:t>
      </w:r>
    </w:p>
    <w:p w:rsidR="00FC4019" w:rsidRPr="00D0625C" w:rsidRDefault="00FC4019" w:rsidP="00D0625C">
      <w:pPr>
        <w:spacing w:line="276" w:lineRule="auto"/>
        <w:ind w:firstLine="709"/>
        <w:jc w:val="both"/>
        <w:rPr>
          <w:rFonts w:ascii="Times New Roman" w:hAnsi="Times New Roman" w:cs="Times New Roman"/>
          <w:sz w:val="24"/>
          <w:szCs w:val="24"/>
        </w:rPr>
      </w:pPr>
    </w:p>
    <w:p w:rsidR="00FC4019" w:rsidRPr="00D0625C" w:rsidRDefault="00FC4019" w:rsidP="00D0625C">
      <w:pPr>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Непредставление или несвоевременное представление в муниципальный орган (должностному лицу), осуществляющий (осуществляющему) муниципальный контроль (надзор),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муниципальный орган (должностному лицу), осуществляющий (осуществляющему) муниципальный контроль (надзор), таких сведений (информации) в неполном объеме или в искаженном виде, влечет ответственность, предусмотренную ст.19.7. Кодекса Российской Федерации об административных правонарушениях.</w:t>
      </w:r>
    </w:p>
    <w:p w:rsidR="00FD6EA0" w:rsidRPr="00D0625C" w:rsidRDefault="00FD6EA0" w:rsidP="00D0625C">
      <w:pPr>
        <w:spacing w:line="276" w:lineRule="auto"/>
        <w:ind w:firstLine="709"/>
        <w:jc w:val="both"/>
        <w:rPr>
          <w:rFonts w:ascii="Times New Roman" w:hAnsi="Times New Roman" w:cs="Times New Roman"/>
          <w:sz w:val="24"/>
          <w:szCs w:val="24"/>
        </w:rPr>
      </w:pPr>
    </w:p>
    <w:p w:rsidR="00FC4019" w:rsidRPr="00D0625C" w:rsidRDefault="00FC4019"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______________________________     ___________________   ____________________</w:t>
      </w:r>
    </w:p>
    <w:p w:rsidR="00FC4019" w:rsidRPr="00D0625C" w:rsidRDefault="00FC4019"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 xml:space="preserve">     (должностное лицо, уполномоченное                           (подпись)</w:t>
      </w:r>
      <w:r w:rsidRPr="00D0625C">
        <w:rPr>
          <w:rFonts w:ascii="Times New Roman" w:hAnsi="Times New Roman" w:cs="Times New Roman"/>
          <w:sz w:val="24"/>
          <w:szCs w:val="24"/>
        </w:rPr>
        <w:tab/>
        <w:t xml:space="preserve">                          (инициалы, фамилия)</w:t>
      </w:r>
    </w:p>
    <w:p w:rsidR="00FC4019" w:rsidRPr="00D0625C" w:rsidRDefault="00FC4019"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lastRenderedPageBreak/>
        <w:t>на проведение контрольного мероприятия)</w:t>
      </w:r>
      <w:r w:rsidRPr="00D0625C">
        <w:rPr>
          <w:rFonts w:ascii="Times New Roman" w:hAnsi="Times New Roman" w:cs="Times New Roman"/>
          <w:sz w:val="24"/>
          <w:szCs w:val="24"/>
        </w:rPr>
        <w:tab/>
      </w:r>
    </w:p>
    <w:p w:rsidR="00FC4019" w:rsidRPr="00D0625C" w:rsidRDefault="00FC4019" w:rsidP="00D0625C">
      <w:pPr>
        <w:spacing w:line="276" w:lineRule="auto"/>
        <w:jc w:val="both"/>
        <w:rPr>
          <w:rFonts w:ascii="Times New Roman" w:hAnsi="Times New Roman" w:cs="Times New Roman"/>
          <w:sz w:val="24"/>
          <w:szCs w:val="24"/>
        </w:rPr>
      </w:pPr>
    </w:p>
    <w:p w:rsidR="00FC4019" w:rsidRPr="00D0625C" w:rsidRDefault="00FC4019"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Запрос о представлении пояснений получил:</w:t>
      </w:r>
    </w:p>
    <w:p w:rsidR="00FC4019" w:rsidRPr="00D0625C" w:rsidRDefault="00FC4019" w:rsidP="00D0625C">
      <w:pPr>
        <w:spacing w:line="276" w:lineRule="auto"/>
        <w:jc w:val="both"/>
        <w:rPr>
          <w:rFonts w:ascii="Times New Roman" w:hAnsi="Times New Roman" w:cs="Times New Roman"/>
          <w:sz w:val="24"/>
          <w:szCs w:val="24"/>
        </w:rPr>
      </w:pPr>
    </w:p>
    <w:p w:rsidR="00FC4019" w:rsidRPr="00D0625C" w:rsidRDefault="00FC4019"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«_______»__________20_____г.</w:t>
      </w:r>
    </w:p>
    <w:p w:rsidR="00FC4019" w:rsidRPr="00D0625C" w:rsidRDefault="00FC4019" w:rsidP="00D0625C">
      <w:pPr>
        <w:spacing w:line="276" w:lineRule="auto"/>
        <w:jc w:val="both"/>
        <w:rPr>
          <w:rFonts w:ascii="Times New Roman" w:hAnsi="Times New Roman" w:cs="Times New Roman"/>
          <w:sz w:val="24"/>
          <w:szCs w:val="24"/>
        </w:rPr>
      </w:pPr>
    </w:p>
    <w:p w:rsidR="00FC4019" w:rsidRPr="00D0625C" w:rsidRDefault="00FC4019"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 xml:space="preserve">______________________________    </w:t>
      </w:r>
      <w:r w:rsidR="00D0625C">
        <w:rPr>
          <w:rFonts w:ascii="Times New Roman" w:hAnsi="Times New Roman" w:cs="Times New Roman"/>
          <w:sz w:val="24"/>
          <w:szCs w:val="24"/>
        </w:rPr>
        <w:t xml:space="preserve">     </w:t>
      </w:r>
      <w:r w:rsidRPr="00D0625C">
        <w:rPr>
          <w:rFonts w:ascii="Times New Roman" w:hAnsi="Times New Roman" w:cs="Times New Roman"/>
          <w:sz w:val="24"/>
          <w:szCs w:val="24"/>
        </w:rPr>
        <w:t xml:space="preserve"> ___________________  </w:t>
      </w:r>
      <w:r w:rsidR="00D0625C">
        <w:rPr>
          <w:rFonts w:ascii="Times New Roman" w:hAnsi="Times New Roman" w:cs="Times New Roman"/>
          <w:sz w:val="24"/>
          <w:szCs w:val="24"/>
        </w:rPr>
        <w:t xml:space="preserve">       </w:t>
      </w:r>
      <w:r w:rsidRPr="00D0625C">
        <w:rPr>
          <w:rFonts w:ascii="Times New Roman" w:hAnsi="Times New Roman" w:cs="Times New Roman"/>
          <w:sz w:val="24"/>
          <w:szCs w:val="24"/>
        </w:rPr>
        <w:t xml:space="preserve"> ____________________</w:t>
      </w:r>
    </w:p>
    <w:p w:rsidR="00FC4019" w:rsidRPr="00D0625C" w:rsidRDefault="00FC4019" w:rsidP="00D0625C">
      <w:pPr>
        <w:spacing w:line="276" w:lineRule="auto"/>
        <w:jc w:val="both"/>
        <w:rPr>
          <w:rFonts w:ascii="Times New Roman" w:hAnsi="Times New Roman" w:cs="Times New Roman"/>
        </w:rPr>
      </w:pPr>
      <w:r w:rsidRPr="00D0625C">
        <w:rPr>
          <w:rFonts w:ascii="Times New Roman" w:hAnsi="Times New Roman" w:cs="Times New Roman"/>
        </w:rPr>
        <w:t xml:space="preserve">      (должностное лицо объекта контроля)</w:t>
      </w:r>
      <w:r w:rsidRPr="00D0625C">
        <w:rPr>
          <w:rFonts w:ascii="Times New Roman" w:hAnsi="Times New Roman" w:cs="Times New Roman"/>
        </w:rPr>
        <w:tab/>
      </w:r>
      <w:r w:rsidRPr="00D0625C">
        <w:rPr>
          <w:rFonts w:ascii="Times New Roman" w:hAnsi="Times New Roman" w:cs="Times New Roman"/>
        </w:rPr>
        <w:tab/>
        <w:t xml:space="preserve">  (подпись)</w:t>
      </w:r>
      <w:r w:rsidRPr="00D0625C">
        <w:rPr>
          <w:rFonts w:ascii="Times New Roman" w:hAnsi="Times New Roman" w:cs="Times New Roman"/>
        </w:rPr>
        <w:tab/>
      </w:r>
      <w:r w:rsidRPr="00D0625C">
        <w:rPr>
          <w:rFonts w:ascii="Times New Roman" w:hAnsi="Times New Roman" w:cs="Times New Roman"/>
        </w:rPr>
        <w:tab/>
        <w:t xml:space="preserve">      (инициалы, фамилия)</w:t>
      </w:r>
    </w:p>
    <w:p w:rsidR="00FC4019" w:rsidRPr="00D0625C" w:rsidRDefault="00FC4019" w:rsidP="00D0625C">
      <w:pPr>
        <w:spacing w:line="276" w:lineRule="auto"/>
        <w:jc w:val="both"/>
        <w:rPr>
          <w:rFonts w:ascii="Times New Roman" w:hAnsi="Times New Roman" w:cs="Times New Roman"/>
          <w:sz w:val="24"/>
          <w:szCs w:val="24"/>
        </w:rPr>
      </w:pPr>
    </w:p>
    <w:p w:rsidR="00FC4019" w:rsidRPr="00D0625C" w:rsidRDefault="00FC4019" w:rsidP="00D0625C">
      <w:pPr>
        <w:spacing w:line="276" w:lineRule="auto"/>
        <w:jc w:val="both"/>
        <w:rPr>
          <w:rFonts w:ascii="Times New Roman" w:hAnsi="Times New Roman" w:cs="Times New Roman"/>
          <w:sz w:val="24"/>
          <w:szCs w:val="24"/>
        </w:rPr>
      </w:pPr>
    </w:p>
    <w:p w:rsidR="006831AB" w:rsidRPr="00D0625C" w:rsidRDefault="006831AB" w:rsidP="00D0625C">
      <w:pPr>
        <w:tabs>
          <w:tab w:val="left" w:pos="7350"/>
          <w:tab w:val="right" w:pos="9921"/>
        </w:tabs>
        <w:spacing w:line="276" w:lineRule="auto"/>
        <w:rPr>
          <w:rFonts w:ascii="Times New Roman" w:hAnsi="Times New Roman" w:cs="Times New Roman"/>
          <w:sz w:val="24"/>
          <w:szCs w:val="24"/>
        </w:rPr>
      </w:pPr>
    </w:p>
    <w:p w:rsidR="006831AB" w:rsidRPr="00D0625C" w:rsidRDefault="006831AB" w:rsidP="00D0625C">
      <w:pPr>
        <w:tabs>
          <w:tab w:val="left" w:pos="7350"/>
          <w:tab w:val="right" w:pos="9921"/>
        </w:tabs>
        <w:spacing w:line="276" w:lineRule="auto"/>
        <w:rPr>
          <w:rFonts w:ascii="Times New Roman" w:hAnsi="Times New Roman" w:cs="Times New Roman"/>
          <w:sz w:val="24"/>
          <w:szCs w:val="24"/>
        </w:rPr>
      </w:pPr>
    </w:p>
    <w:p w:rsidR="006831AB" w:rsidRPr="00D0625C" w:rsidRDefault="006831AB" w:rsidP="00D0625C">
      <w:pPr>
        <w:tabs>
          <w:tab w:val="left" w:pos="7350"/>
          <w:tab w:val="right" w:pos="9921"/>
        </w:tabs>
        <w:spacing w:line="276" w:lineRule="auto"/>
        <w:rPr>
          <w:rFonts w:ascii="Times New Roman" w:hAnsi="Times New Roman" w:cs="Times New Roman"/>
          <w:sz w:val="24"/>
          <w:szCs w:val="24"/>
        </w:rPr>
      </w:pPr>
    </w:p>
    <w:p w:rsidR="006831AB" w:rsidRPr="00D0625C" w:rsidRDefault="006831AB" w:rsidP="00D0625C">
      <w:pPr>
        <w:tabs>
          <w:tab w:val="left" w:pos="7350"/>
          <w:tab w:val="right" w:pos="9921"/>
        </w:tabs>
        <w:spacing w:line="276" w:lineRule="auto"/>
        <w:rPr>
          <w:rFonts w:ascii="Times New Roman" w:hAnsi="Times New Roman" w:cs="Times New Roman"/>
          <w:sz w:val="24"/>
          <w:szCs w:val="24"/>
        </w:rPr>
      </w:pPr>
    </w:p>
    <w:p w:rsidR="00FD6EA0" w:rsidRPr="00D0625C" w:rsidRDefault="006831AB" w:rsidP="00D0625C">
      <w:pPr>
        <w:tabs>
          <w:tab w:val="left" w:pos="7350"/>
          <w:tab w:val="right" w:pos="9921"/>
        </w:tabs>
        <w:spacing w:line="276" w:lineRule="auto"/>
        <w:rPr>
          <w:rFonts w:ascii="Times New Roman" w:hAnsi="Times New Roman" w:cs="Times New Roman"/>
          <w:sz w:val="24"/>
          <w:szCs w:val="24"/>
        </w:rPr>
      </w:pPr>
      <w:r w:rsidRPr="00D0625C">
        <w:rPr>
          <w:rFonts w:ascii="Times New Roman" w:hAnsi="Times New Roman" w:cs="Times New Roman"/>
          <w:sz w:val="24"/>
          <w:szCs w:val="24"/>
        </w:rPr>
        <w:tab/>
      </w:r>
    </w:p>
    <w:p w:rsidR="00FD6EA0" w:rsidRPr="00D0625C" w:rsidRDefault="00FD6EA0" w:rsidP="00D0625C">
      <w:pPr>
        <w:tabs>
          <w:tab w:val="left" w:pos="7350"/>
          <w:tab w:val="right" w:pos="9921"/>
        </w:tabs>
        <w:spacing w:line="276" w:lineRule="auto"/>
        <w:rPr>
          <w:rFonts w:ascii="Times New Roman" w:hAnsi="Times New Roman" w:cs="Times New Roman"/>
          <w:sz w:val="24"/>
          <w:szCs w:val="24"/>
        </w:rPr>
      </w:pPr>
    </w:p>
    <w:p w:rsidR="00FD6EA0" w:rsidRPr="00D0625C" w:rsidRDefault="00FD6EA0" w:rsidP="00D0625C">
      <w:pPr>
        <w:tabs>
          <w:tab w:val="left" w:pos="7350"/>
          <w:tab w:val="right" w:pos="9921"/>
        </w:tabs>
        <w:spacing w:line="276" w:lineRule="auto"/>
        <w:rPr>
          <w:rFonts w:ascii="Times New Roman" w:hAnsi="Times New Roman" w:cs="Times New Roman"/>
          <w:sz w:val="24"/>
          <w:szCs w:val="24"/>
        </w:rPr>
      </w:pPr>
    </w:p>
    <w:p w:rsidR="00FD6EA0" w:rsidRPr="00D0625C" w:rsidRDefault="00FD6EA0" w:rsidP="00D0625C">
      <w:pPr>
        <w:tabs>
          <w:tab w:val="left" w:pos="7350"/>
          <w:tab w:val="right" w:pos="9921"/>
        </w:tabs>
        <w:spacing w:line="276" w:lineRule="auto"/>
        <w:rPr>
          <w:rFonts w:ascii="Times New Roman" w:hAnsi="Times New Roman" w:cs="Times New Roman"/>
          <w:sz w:val="24"/>
          <w:szCs w:val="24"/>
        </w:rPr>
      </w:pPr>
    </w:p>
    <w:p w:rsidR="00FD6EA0" w:rsidRPr="00D0625C" w:rsidRDefault="00FD6EA0" w:rsidP="00D0625C">
      <w:pPr>
        <w:tabs>
          <w:tab w:val="left" w:pos="7350"/>
          <w:tab w:val="right" w:pos="9921"/>
        </w:tabs>
        <w:spacing w:line="276" w:lineRule="auto"/>
        <w:rPr>
          <w:rFonts w:ascii="Times New Roman" w:hAnsi="Times New Roman" w:cs="Times New Roman"/>
          <w:sz w:val="24"/>
          <w:szCs w:val="24"/>
        </w:rPr>
      </w:pPr>
    </w:p>
    <w:p w:rsidR="00FD6EA0" w:rsidRPr="00D0625C" w:rsidRDefault="00FD6EA0" w:rsidP="00D0625C">
      <w:pPr>
        <w:tabs>
          <w:tab w:val="left" w:pos="7350"/>
          <w:tab w:val="right" w:pos="9921"/>
        </w:tabs>
        <w:spacing w:line="276" w:lineRule="auto"/>
        <w:rPr>
          <w:rFonts w:ascii="Times New Roman" w:hAnsi="Times New Roman" w:cs="Times New Roman"/>
          <w:sz w:val="24"/>
          <w:szCs w:val="24"/>
        </w:rPr>
      </w:pPr>
    </w:p>
    <w:p w:rsidR="00FD6EA0" w:rsidRPr="00D0625C" w:rsidRDefault="00FD6EA0" w:rsidP="00D0625C">
      <w:pPr>
        <w:tabs>
          <w:tab w:val="left" w:pos="7350"/>
          <w:tab w:val="right" w:pos="9921"/>
        </w:tabs>
        <w:spacing w:line="276" w:lineRule="auto"/>
        <w:rPr>
          <w:rFonts w:ascii="Times New Roman" w:hAnsi="Times New Roman" w:cs="Times New Roman"/>
          <w:sz w:val="24"/>
          <w:szCs w:val="24"/>
        </w:rPr>
      </w:pPr>
    </w:p>
    <w:p w:rsidR="00FD6EA0" w:rsidRPr="00D0625C" w:rsidRDefault="00FD6EA0" w:rsidP="00D0625C">
      <w:pPr>
        <w:tabs>
          <w:tab w:val="left" w:pos="7350"/>
          <w:tab w:val="right" w:pos="9921"/>
        </w:tabs>
        <w:spacing w:line="276" w:lineRule="auto"/>
        <w:rPr>
          <w:rFonts w:ascii="Times New Roman" w:hAnsi="Times New Roman" w:cs="Times New Roman"/>
          <w:sz w:val="24"/>
          <w:szCs w:val="24"/>
        </w:rPr>
      </w:pPr>
    </w:p>
    <w:p w:rsidR="00FD6EA0" w:rsidRPr="00D0625C" w:rsidRDefault="00FD6EA0" w:rsidP="00D0625C">
      <w:pPr>
        <w:tabs>
          <w:tab w:val="left" w:pos="7350"/>
          <w:tab w:val="right" w:pos="9921"/>
        </w:tabs>
        <w:spacing w:line="276" w:lineRule="auto"/>
        <w:rPr>
          <w:rFonts w:ascii="Times New Roman" w:hAnsi="Times New Roman" w:cs="Times New Roman"/>
          <w:sz w:val="24"/>
          <w:szCs w:val="24"/>
        </w:rPr>
      </w:pPr>
    </w:p>
    <w:p w:rsidR="00FD6EA0" w:rsidRPr="00D0625C" w:rsidRDefault="00FD6EA0" w:rsidP="00D0625C">
      <w:pPr>
        <w:tabs>
          <w:tab w:val="left" w:pos="7350"/>
          <w:tab w:val="right" w:pos="9921"/>
        </w:tabs>
        <w:spacing w:line="276" w:lineRule="auto"/>
        <w:rPr>
          <w:rFonts w:ascii="Times New Roman" w:hAnsi="Times New Roman" w:cs="Times New Roman"/>
          <w:sz w:val="24"/>
          <w:szCs w:val="24"/>
        </w:rPr>
      </w:pPr>
    </w:p>
    <w:p w:rsidR="00FD6EA0" w:rsidRPr="00D0625C" w:rsidRDefault="00FD6EA0" w:rsidP="00D0625C">
      <w:pPr>
        <w:tabs>
          <w:tab w:val="left" w:pos="7350"/>
          <w:tab w:val="right" w:pos="9921"/>
        </w:tabs>
        <w:spacing w:line="276" w:lineRule="auto"/>
        <w:rPr>
          <w:rFonts w:ascii="Times New Roman" w:hAnsi="Times New Roman" w:cs="Times New Roman"/>
          <w:sz w:val="24"/>
          <w:szCs w:val="24"/>
        </w:rPr>
      </w:pPr>
    </w:p>
    <w:p w:rsidR="00FD6EA0" w:rsidRPr="00D0625C" w:rsidRDefault="00FD6EA0" w:rsidP="00D0625C">
      <w:pPr>
        <w:tabs>
          <w:tab w:val="left" w:pos="7350"/>
          <w:tab w:val="right" w:pos="9921"/>
        </w:tabs>
        <w:spacing w:line="276" w:lineRule="auto"/>
        <w:rPr>
          <w:rFonts w:ascii="Times New Roman" w:hAnsi="Times New Roman" w:cs="Times New Roman"/>
          <w:sz w:val="24"/>
          <w:szCs w:val="24"/>
        </w:rPr>
      </w:pPr>
    </w:p>
    <w:p w:rsidR="00FD6EA0" w:rsidRPr="00D0625C" w:rsidRDefault="00FD6EA0" w:rsidP="00D0625C">
      <w:pPr>
        <w:tabs>
          <w:tab w:val="left" w:pos="7350"/>
          <w:tab w:val="right" w:pos="9921"/>
        </w:tabs>
        <w:spacing w:line="276" w:lineRule="auto"/>
        <w:rPr>
          <w:rFonts w:ascii="Times New Roman" w:hAnsi="Times New Roman" w:cs="Times New Roman"/>
          <w:sz w:val="24"/>
          <w:szCs w:val="24"/>
        </w:rPr>
      </w:pPr>
    </w:p>
    <w:p w:rsidR="00FD6EA0" w:rsidRPr="00D0625C" w:rsidRDefault="00FD6EA0" w:rsidP="00D0625C">
      <w:pPr>
        <w:tabs>
          <w:tab w:val="left" w:pos="7350"/>
          <w:tab w:val="right" w:pos="9921"/>
        </w:tabs>
        <w:spacing w:line="276" w:lineRule="auto"/>
        <w:rPr>
          <w:rFonts w:ascii="Times New Roman" w:hAnsi="Times New Roman" w:cs="Times New Roman"/>
          <w:sz w:val="24"/>
          <w:szCs w:val="24"/>
        </w:rPr>
      </w:pPr>
    </w:p>
    <w:p w:rsidR="00FD6EA0" w:rsidRDefault="00FD6EA0" w:rsidP="00D0625C">
      <w:pPr>
        <w:tabs>
          <w:tab w:val="left" w:pos="7350"/>
          <w:tab w:val="right" w:pos="9921"/>
        </w:tabs>
        <w:spacing w:line="276" w:lineRule="auto"/>
        <w:rPr>
          <w:rFonts w:ascii="Times New Roman" w:hAnsi="Times New Roman" w:cs="Times New Roman"/>
          <w:sz w:val="24"/>
          <w:szCs w:val="24"/>
        </w:rPr>
      </w:pPr>
    </w:p>
    <w:p w:rsidR="00D0625C" w:rsidRDefault="00D0625C" w:rsidP="00D0625C">
      <w:pPr>
        <w:tabs>
          <w:tab w:val="left" w:pos="7350"/>
          <w:tab w:val="right" w:pos="9921"/>
        </w:tabs>
        <w:spacing w:line="276" w:lineRule="auto"/>
        <w:rPr>
          <w:rFonts w:ascii="Times New Roman" w:hAnsi="Times New Roman" w:cs="Times New Roman"/>
          <w:sz w:val="24"/>
          <w:szCs w:val="24"/>
        </w:rPr>
      </w:pPr>
    </w:p>
    <w:p w:rsidR="00D0625C" w:rsidRDefault="00D0625C" w:rsidP="00D0625C">
      <w:pPr>
        <w:tabs>
          <w:tab w:val="left" w:pos="7350"/>
          <w:tab w:val="right" w:pos="9921"/>
        </w:tabs>
        <w:spacing w:line="276" w:lineRule="auto"/>
        <w:rPr>
          <w:rFonts w:ascii="Times New Roman" w:hAnsi="Times New Roman" w:cs="Times New Roman"/>
          <w:sz w:val="24"/>
          <w:szCs w:val="24"/>
        </w:rPr>
      </w:pPr>
    </w:p>
    <w:p w:rsidR="00D0625C" w:rsidRDefault="00D0625C" w:rsidP="00D0625C">
      <w:pPr>
        <w:tabs>
          <w:tab w:val="left" w:pos="7350"/>
          <w:tab w:val="right" w:pos="9921"/>
        </w:tabs>
        <w:spacing w:line="276" w:lineRule="auto"/>
        <w:rPr>
          <w:rFonts w:ascii="Times New Roman" w:hAnsi="Times New Roman" w:cs="Times New Roman"/>
          <w:sz w:val="24"/>
          <w:szCs w:val="24"/>
        </w:rPr>
      </w:pPr>
    </w:p>
    <w:p w:rsidR="00D0625C" w:rsidRDefault="00D0625C" w:rsidP="00D0625C">
      <w:pPr>
        <w:tabs>
          <w:tab w:val="left" w:pos="7350"/>
          <w:tab w:val="right" w:pos="9921"/>
        </w:tabs>
        <w:spacing w:line="276" w:lineRule="auto"/>
        <w:rPr>
          <w:rFonts w:ascii="Times New Roman" w:hAnsi="Times New Roman" w:cs="Times New Roman"/>
          <w:sz w:val="24"/>
          <w:szCs w:val="24"/>
        </w:rPr>
      </w:pPr>
    </w:p>
    <w:p w:rsidR="00D0625C" w:rsidRDefault="00D0625C" w:rsidP="00D0625C">
      <w:pPr>
        <w:tabs>
          <w:tab w:val="left" w:pos="7350"/>
          <w:tab w:val="right" w:pos="9921"/>
        </w:tabs>
        <w:spacing w:line="276" w:lineRule="auto"/>
        <w:rPr>
          <w:rFonts w:ascii="Times New Roman" w:hAnsi="Times New Roman" w:cs="Times New Roman"/>
          <w:sz w:val="24"/>
          <w:szCs w:val="24"/>
        </w:rPr>
      </w:pPr>
    </w:p>
    <w:p w:rsidR="00D0625C" w:rsidRDefault="00D0625C" w:rsidP="00D0625C">
      <w:pPr>
        <w:tabs>
          <w:tab w:val="left" w:pos="7350"/>
          <w:tab w:val="right" w:pos="9921"/>
        </w:tabs>
        <w:spacing w:line="276" w:lineRule="auto"/>
        <w:rPr>
          <w:rFonts w:ascii="Times New Roman" w:hAnsi="Times New Roman" w:cs="Times New Roman"/>
          <w:sz w:val="24"/>
          <w:szCs w:val="24"/>
        </w:rPr>
      </w:pPr>
    </w:p>
    <w:p w:rsidR="00D0625C" w:rsidRDefault="00D0625C" w:rsidP="00D0625C">
      <w:pPr>
        <w:tabs>
          <w:tab w:val="left" w:pos="7350"/>
          <w:tab w:val="right" w:pos="9921"/>
        </w:tabs>
        <w:spacing w:line="276" w:lineRule="auto"/>
        <w:rPr>
          <w:rFonts w:ascii="Times New Roman" w:hAnsi="Times New Roman" w:cs="Times New Roman"/>
          <w:sz w:val="24"/>
          <w:szCs w:val="24"/>
        </w:rPr>
      </w:pPr>
    </w:p>
    <w:p w:rsidR="00D0625C" w:rsidRDefault="00D0625C" w:rsidP="00D0625C">
      <w:pPr>
        <w:tabs>
          <w:tab w:val="left" w:pos="7350"/>
          <w:tab w:val="right" w:pos="9921"/>
        </w:tabs>
        <w:spacing w:line="276" w:lineRule="auto"/>
        <w:rPr>
          <w:rFonts w:ascii="Times New Roman" w:hAnsi="Times New Roman" w:cs="Times New Roman"/>
          <w:sz w:val="24"/>
          <w:szCs w:val="24"/>
        </w:rPr>
      </w:pPr>
    </w:p>
    <w:p w:rsidR="00D0625C" w:rsidRDefault="00D0625C" w:rsidP="00D0625C">
      <w:pPr>
        <w:tabs>
          <w:tab w:val="left" w:pos="7350"/>
          <w:tab w:val="right" w:pos="9921"/>
        </w:tabs>
        <w:spacing w:line="276" w:lineRule="auto"/>
        <w:rPr>
          <w:rFonts w:ascii="Times New Roman" w:hAnsi="Times New Roman" w:cs="Times New Roman"/>
          <w:sz w:val="24"/>
          <w:szCs w:val="24"/>
        </w:rPr>
      </w:pPr>
    </w:p>
    <w:p w:rsidR="00D0625C" w:rsidRDefault="00D0625C" w:rsidP="00D0625C">
      <w:pPr>
        <w:tabs>
          <w:tab w:val="left" w:pos="7350"/>
          <w:tab w:val="right" w:pos="9921"/>
        </w:tabs>
        <w:spacing w:line="276" w:lineRule="auto"/>
        <w:rPr>
          <w:rFonts w:ascii="Times New Roman" w:hAnsi="Times New Roman" w:cs="Times New Roman"/>
          <w:sz w:val="24"/>
          <w:szCs w:val="24"/>
        </w:rPr>
      </w:pPr>
    </w:p>
    <w:p w:rsidR="00D0625C" w:rsidRDefault="00D0625C" w:rsidP="00D0625C">
      <w:pPr>
        <w:tabs>
          <w:tab w:val="left" w:pos="7350"/>
          <w:tab w:val="right" w:pos="9921"/>
        </w:tabs>
        <w:spacing w:line="276" w:lineRule="auto"/>
        <w:rPr>
          <w:rFonts w:ascii="Times New Roman" w:hAnsi="Times New Roman" w:cs="Times New Roman"/>
          <w:sz w:val="24"/>
          <w:szCs w:val="24"/>
        </w:rPr>
      </w:pPr>
    </w:p>
    <w:p w:rsidR="00D0625C" w:rsidRDefault="00D0625C" w:rsidP="00D0625C">
      <w:pPr>
        <w:tabs>
          <w:tab w:val="left" w:pos="7350"/>
          <w:tab w:val="right" w:pos="9921"/>
        </w:tabs>
        <w:spacing w:line="276" w:lineRule="auto"/>
        <w:rPr>
          <w:rFonts w:ascii="Times New Roman" w:hAnsi="Times New Roman" w:cs="Times New Roman"/>
          <w:sz w:val="24"/>
          <w:szCs w:val="24"/>
        </w:rPr>
      </w:pPr>
    </w:p>
    <w:p w:rsidR="00D0625C" w:rsidRDefault="00D0625C" w:rsidP="00D0625C">
      <w:pPr>
        <w:tabs>
          <w:tab w:val="left" w:pos="7350"/>
          <w:tab w:val="right" w:pos="9921"/>
        </w:tabs>
        <w:spacing w:line="276" w:lineRule="auto"/>
        <w:rPr>
          <w:rFonts w:ascii="Times New Roman" w:hAnsi="Times New Roman" w:cs="Times New Roman"/>
          <w:sz w:val="24"/>
          <w:szCs w:val="24"/>
        </w:rPr>
      </w:pPr>
    </w:p>
    <w:p w:rsidR="00D0625C" w:rsidRPr="00D0625C" w:rsidRDefault="00D0625C" w:rsidP="00D0625C">
      <w:pPr>
        <w:tabs>
          <w:tab w:val="left" w:pos="7350"/>
          <w:tab w:val="right" w:pos="9921"/>
        </w:tabs>
        <w:spacing w:line="276" w:lineRule="auto"/>
        <w:rPr>
          <w:rFonts w:ascii="Times New Roman" w:hAnsi="Times New Roman" w:cs="Times New Roman"/>
          <w:sz w:val="24"/>
          <w:szCs w:val="24"/>
        </w:rPr>
      </w:pPr>
    </w:p>
    <w:p w:rsidR="006F721F" w:rsidRPr="00D0625C" w:rsidRDefault="006F721F" w:rsidP="00D0625C">
      <w:pPr>
        <w:spacing w:line="276" w:lineRule="auto"/>
        <w:jc w:val="right"/>
        <w:rPr>
          <w:rFonts w:ascii="Times New Roman" w:hAnsi="Times New Roman" w:cs="Times New Roman"/>
          <w:sz w:val="24"/>
          <w:szCs w:val="24"/>
        </w:rPr>
      </w:pPr>
    </w:p>
    <w:p w:rsidR="00A9352A" w:rsidRPr="00D0625C" w:rsidRDefault="00A9352A" w:rsidP="00D0625C">
      <w:pPr>
        <w:spacing w:line="276" w:lineRule="auto"/>
        <w:jc w:val="right"/>
        <w:rPr>
          <w:rFonts w:ascii="Times New Roman" w:hAnsi="Times New Roman" w:cs="Times New Roman"/>
          <w:sz w:val="24"/>
          <w:szCs w:val="24"/>
        </w:rPr>
      </w:pPr>
    </w:p>
    <w:p w:rsidR="00FD6EA0" w:rsidRPr="008A4F85" w:rsidRDefault="00FD6EA0" w:rsidP="00D0625C">
      <w:pPr>
        <w:spacing w:line="276" w:lineRule="auto"/>
        <w:jc w:val="right"/>
        <w:rPr>
          <w:rFonts w:ascii="Times New Roman" w:hAnsi="Times New Roman" w:cs="Times New Roman"/>
        </w:rPr>
      </w:pPr>
      <w:r w:rsidRPr="008A4F85">
        <w:rPr>
          <w:rFonts w:ascii="Times New Roman" w:hAnsi="Times New Roman" w:cs="Times New Roman"/>
        </w:rPr>
        <w:lastRenderedPageBreak/>
        <w:t>Приложение №</w:t>
      </w:r>
      <w:r w:rsidR="00F62035" w:rsidRPr="008A4F85">
        <w:rPr>
          <w:rFonts w:ascii="Times New Roman" w:hAnsi="Times New Roman" w:cs="Times New Roman"/>
        </w:rPr>
        <w:t>4</w:t>
      </w:r>
      <w:r w:rsidRPr="008A4F85">
        <w:rPr>
          <w:rFonts w:ascii="Times New Roman" w:hAnsi="Times New Roman" w:cs="Times New Roman"/>
        </w:rPr>
        <w:t xml:space="preserve"> </w:t>
      </w:r>
    </w:p>
    <w:p w:rsidR="00FD6EA0" w:rsidRPr="00D0625C" w:rsidRDefault="00FD6EA0" w:rsidP="00D0625C">
      <w:pPr>
        <w:spacing w:line="276" w:lineRule="auto"/>
        <w:jc w:val="right"/>
        <w:rPr>
          <w:rFonts w:ascii="Times New Roman" w:hAnsi="Times New Roman" w:cs="Times New Roman"/>
          <w:sz w:val="24"/>
          <w:szCs w:val="24"/>
        </w:rPr>
      </w:pPr>
      <w:r w:rsidRPr="008A4F85">
        <w:rPr>
          <w:rFonts w:ascii="Times New Roman" w:hAnsi="Times New Roman" w:cs="Times New Roman"/>
        </w:rPr>
        <w:t>к Ведомственному стандарту</w:t>
      </w:r>
      <w:r w:rsidRPr="00D0625C">
        <w:rPr>
          <w:rFonts w:ascii="Times New Roman" w:hAnsi="Times New Roman" w:cs="Times New Roman"/>
          <w:sz w:val="24"/>
          <w:szCs w:val="24"/>
        </w:rPr>
        <w:t xml:space="preserve"> </w:t>
      </w:r>
    </w:p>
    <w:p w:rsidR="00FD6EA0" w:rsidRPr="00D0625C" w:rsidRDefault="00FD6EA0" w:rsidP="00D0625C">
      <w:pPr>
        <w:spacing w:line="276" w:lineRule="auto"/>
        <w:ind w:firstLine="709"/>
        <w:jc w:val="both"/>
        <w:rPr>
          <w:rFonts w:ascii="Times New Roman" w:hAnsi="Times New Roman" w:cs="Times New Roman"/>
          <w:sz w:val="24"/>
          <w:szCs w:val="24"/>
        </w:rPr>
      </w:pPr>
    </w:p>
    <w:p w:rsidR="00FD6EA0" w:rsidRPr="00D0625C" w:rsidRDefault="00FD6EA0" w:rsidP="00D0625C">
      <w:pPr>
        <w:spacing w:line="276" w:lineRule="auto"/>
        <w:jc w:val="right"/>
        <w:rPr>
          <w:rFonts w:ascii="Times New Roman" w:hAnsi="Times New Roman" w:cs="Times New Roman"/>
          <w:sz w:val="24"/>
          <w:szCs w:val="24"/>
        </w:rPr>
      </w:pPr>
    </w:p>
    <w:p w:rsidR="00FD6EA0" w:rsidRPr="00D0625C" w:rsidRDefault="00FD6EA0"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Запрос №________ от «______»__________20___г.</w:t>
      </w:r>
    </w:p>
    <w:p w:rsidR="00FD6EA0" w:rsidRPr="00D0625C" w:rsidRDefault="00FD6EA0"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о предоставлении доступа к информационным системам</w:t>
      </w:r>
    </w:p>
    <w:p w:rsidR="00FD6EA0" w:rsidRPr="00D0625C" w:rsidRDefault="00FD6EA0" w:rsidP="00D0625C">
      <w:pPr>
        <w:spacing w:line="276" w:lineRule="auto"/>
        <w:rPr>
          <w:rFonts w:ascii="Times New Roman" w:hAnsi="Times New Roman" w:cs="Times New Roman"/>
          <w:sz w:val="24"/>
          <w:szCs w:val="24"/>
        </w:rPr>
      </w:pPr>
    </w:p>
    <w:p w:rsidR="00FD6EA0" w:rsidRPr="00D0625C" w:rsidRDefault="00FD6EA0" w:rsidP="00D0625C">
      <w:pPr>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В соответствии со ст.269.2 Бюджетного кодекса Российской Федерации, пунктами 3, 6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17.08.2020г. №1235, в связи с проведением плановой (внеплановой) камеральной (выездной, встречной) проверки</w:t>
      </w:r>
    </w:p>
    <w:p w:rsidR="00F82D81" w:rsidRPr="00D0625C" w:rsidRDefault="00F82D81"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________________________________________________________________________</w:t>
      </w:r>
    </w:p>
    <w:p w:rsidR="00F82D81" w:rsidRPr="00D0625C" w:rsidRDefault="00F82D81"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(вид и метод контрольного мероприятия, тема контрольного мероприятия)</w:t>
      </w:r>
    </w:p>
    <w:p w:rsidR="00F82D81" w:rsidRPr="00D0625C" w:rsidRDefault="00F82D81"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___________________________________________________________________</w:t>
      </w:r>
      <w:r w:rsidR="00A9352A" w:rsidRPr="00D0625C">
        <w:rPr>
          <w:rFonts w:ascii="Times New Roman" w:hAnsi="Times New Roman" w:cs="Times New Roman"/>
          <w:sz w:val="24"/>
          <w:szCs w:val="24"/>
        </w:rPr>
        <w:t>_______________________</w:t>
      </w:r>
    </w:p>
    <w:p w:rsidR="00F82D81" w:rsidRPr="00D0625C" w:rsidRDefault="00F82D81"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(наименование объекта контроля)</w:t>
      </w:r>
    </w:p>
    <w:p w:rsidR="00F82D81" w:rsidRPr="00D0625C" w:rsidRDefault="00F82D81" w:rsidP="00D0625C">
      <w:pPr>
        <w:spacing w:line="276" w:lineRule="auto"/>
        <w:jc w:val="both"/>
        <w:rPr>
          <w:rFonts w:ascii="Times New Roman" w:hAnsi="Times New Roman" w:cs="Times New Roman"/>
          <w:sz w:val="24"/>
          <w:szCs w:val="24"/>
        </w:rPr>
      </w:pPr>
    </w:p>
    <w:p w:rsidR="00FD6EA0" w:rsidRPr="00D0625C" w:rsidRDefault="00FD6EA0"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 xml:space="preserve">назначенной распоряжением </w:t>
      </w:r>
      <w:r w:rsidR="008F663F" w:rsidRPr="00D0625C">
        <w:rPr>
          <w:rFonts w:ascii="Times New Roman" w:hAnsi="Times New Roman" w:cs="Times New Roman"/>
          <w:sz w:val="24"/>
          <w:szCs w:val="24"/>
        </w:rPr>
        <w:t>а</w:t>
      </w:r>
      <w:r w:rsidRPr="00D0625C">
        <w:rPr>
          <w:rFonts w:ascii="Times New Roman" w:hAnsi="Times New Roman" w:cs="Times New Roman"/>
          <w:sz w:val="24"/>
          <w:szCs w:val="24"/>
        </w:rPr>
        <w:t xml:space="preserve">дминистрации </w:t>
      </w:r>
      <w:r w:rsidR="00BE3CC3" w:rsidRPr="00D0625C">
        <w:rPr>
          <w:rFonts w:ascii="Times New Roman" w:hAnsi="Times New Roman" w:cs="Times New Roman"/>
          <w:sz w:val="24"/>
          <w:szCs w:val="24"/>
        </w:rPr>
        <w:t xml:space="preserve">Кемского </w:t>
      </w:r>
      <w:r w:rsidRPr="00D0625C">
        <w:rPr>
          <w:rFonts w:ascii="Times New Roman" w:hAnsi="Times New Roman" w:cs="Times New Roman"/>
          <w:sz w:val="24"/>
          <w:szCs w:val="24"/>
        </w:rPr>
        <w:t xml:space="preserve">муниципального </w:t>
      </w:r>
      <w:r w:rsidR="00066471" w:rsidRPr="00D0625C">
        <w:rPr>
          <w:rFonts w:ascii="Times New Roman" w:hAnsi="Times New Roman" w:cs="Times New Roman"/>
          <w:sz w:val="24"/>
          <w:szCs w:val="24"/>
        </w:rPr>
        <w:t>округа</w:t>
      </w:r>
      <w:r w:rsidRPr="00D0625C">
        <w:rPr>
          <w:rFonts w:ascii="Times New Roman" w:hAnsi="Times New Roman" w:cs="Times New Roman"/>
          <w:sz w:val="24"/>
          <w:szCs w:val="24"/>
        </w:rPr>
        <w:t xml:space="preserve"> от «_____»__________20___г. №_____, должностным лицом, уполномоченным на проведение контрольного мероприятия в рамках исполнения полномочий по осуществлению внутреннего муниципального финансового контроля, запрашивается от объекта контроля предоставление доступа к информационным системам</w:t>
      </w:r>
      <w:r w:rsidR="00F82D81" w:rsidRPr="00D0625C">
        <w:rPr>
          <w:rFonts w:ascii="Times New Roman" w:hAnsi="Times New Roman" w:cs="Times New Roman"/>
          <w:sz w:val="24"/>
          <w:szCs w:val="24"/>
        </w:rPr>
        <w:t>,</w:t>
      </w:r>
      <w:r w:rsidRPr="00D0625C">
        <w:rPr>
          <w:rFonts w:ascii="Times New Roman" w:hAnsi="Times New Roman" w:cs="Times New Roman"/>
          <w:sz w:val="24"/>
          <w:szCs w:val="24"/>
        </w:rPr>
        <w:t xml:space="preserve"> владельцем или оператором которых </w:t>
      </w:r>
      <w:r w:rsidR="00F82D81" w:rsidRPr="00D0625C">
        <w:rPr>
          <w:rFonts w:ascii="Times New Roman" w:hAnsi="Times New Roman" w:cs="Times New Roman"/>
          <w:sz w:val="24"/>
          <w:szCs w:val="24"/>
        </w:rPr>
        <w:t xml:space="preserve">он </w:t>
      </w:r>
      <w:r w:rsidRPr="00D0625C">
        <w:rPr>
          <w:rFonts w:ascii="Times New Roman" w:hAnsi="Times New Roman" w:cs="Times New Roman"/>
          <w:sz w:val="24"/>
          <w:szCs w:val="24"/>
        </w:rPr>
        <w:t>является:</w:t>
      </w:r>
    </w:p>
    <w:p w:rsidR="00FD6EA0" w:rsidRPr="00D0625C" w:rsidRDefault="00FD6EA0"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_________________________________________________________________________</w:t>
      </w:r>
    </w:p>
    <w:p w:rsidR="00FD6EA0" w:rsidRPr="00D0625C" w:rsidRDefault="00FD6EA0"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(наименование информационных систем)</w:t>
      </w:r>
    </w:p>
    <w:p w:rsidR="00FD6EA0" w:rsidRPr="00D0625C" w:rsidRDefault="00FD6EA0" w:rsidP="00D0625C">
      <w:pPr>
        <w:spacing w:line="276" w:lineRule="auto"/>
        <w:rPr>
          <w:rFonts w:ascii="Times New Roman" w:hAnsi="Times New Roman" w:cs="Times New Roman"/>
          <w:sz w:val="24"/>
          <w:szCs w:val="24"/>
        </w:rPr>
      </w:pPr>
    </w:p>
    <w:p w:rsidR="00FD6EA0" w:rsidRPr="00D0625C" w:rsidRDefault="00FD6EA0" w:rsidP="00D0625C">
      <w:pPr>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xml:space="preserve">Доступ к данным информационным системам, необходимый для проведения указанного контрольного мероприятия, следует предоставить в срок до «_____»__________20___г. </w:t>
      </w:r>
      <w:r w:rsidR="00F82D81" w:rsidRPr="00D0625C">
        <w:rPr>
          <w:rFonts w:ascii="Times New Roman" w:hAnsi="Times New Roman" w:cs="Times New Roman"/>
          <w:sz w:val="24"/>
          <w:szCs w:val="24"/>
        </w:rPr>
        <w:t>следующим должностным лицам, уполномоченным на проведение контрольного мероприятия:</w:t>
      </w:r>
    </w:p>
    <w:p w:rsidR="00F82D81" w:rsidRPr="00D0625C" w:rsidRDefault="00F82D81"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________________________________________________________________________</w:t>
      </w:r>
    </w:p>
    <w:p w:rsidR="00F82D81" w:rsidRPr="00D0625C" w:rsidRDefault="00F82D81"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________________________________________________________________________</w:t>
      </w:r>
    </w:p>
    <w:p w:rsidR="00FD6EA0" w:rsidRPr="00D0625C" w:rsidRDefault="00FD6EA0" w:rsidP="00D0625C">
      <w:pPr>
        <w:spacing w:line="276" w:lineRule="auto"/>
        <w:ind w:firstLine="709"/>
        <w:jc w:val="both"/>
        <w:rPr>
          <w:rFonts w:ascii="Times New Roman" w:hAnsi="Times New Roman" w:cs="Times New Roman"/>
          <w:sz w:val="24"/>
          <w:szCs w:val="24"/>
        </w:rPr>
      </w:pPr>
    </w:p>
    <w:p w:rsidR="00FD6EA0" w:rsidRPr="00D0625C" w:rsidRDefault="00FD6EA0" w:rsidP="00D0625C">
      <w:pPr>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Непредставление или несвоевременное представление в муниципальный орган (должностному лицу), осуществляющий (осуществляющему) муниципальный контроль (надзор),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муниципальный орган (должностному лицу), осуществляющий (осуществляющему) муниципальный контроль (надзор), таких сведений (информации) в неполном объеме или в искаженном виде, влечет ответственность, предусмотренную ст.19.7. Кодекса Российской Федерации об административных правонарушениях.</w:t>
      </w:r>
    </w:p>
    <w:p w:rsidR="00FD6EA0" w:rsidRPr="00D0625C" w:rsidRDefault="00FD6EA0"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 xml:space="preserve">______________________________    </w:t>
      </w:r>
      <w:r w:rsidR="00D0625C">
        <w:rPr>
          <w:rFonts w:ascii="Times New Roman" w:hAnsi="Times New Roman" w:cs="Times New Roman"/>
          <w:sz w:val="24"/>
          <w:szCs w:val="24"/>
        </w:rPr>
        <w:t xml:space="preserve">       </w:t>
      </w:r>
      <w:r w:rsidRPr="00D0625C">
        <w:rPr>
          <w:rFonts w:ascii="Times New Roman" w:hAnsi="Times New Roman" w:cs="Times New Roman"/>
          <w:sz w:val="24"/>
          <w:szCs w:val="24"/>
        </w:rPr>
        <w:t xml:space="preserve"> ___________________  </w:t>
      </w:r>
      <w:r w:rsidR="00D0625C">
        <w:rPr>
          <w:rFonts w:ascii="Times New Roman" w:hAnsi="Times New Roman" w:cs="Times New Roman"/>
          <w:sz w:val="24"/>
          <w:szCs w:val="24"/>
        </w:rPr>
        <w:t xml:space="preserve">            </w:t>
      </w:r>
      <w:r w:rsidRPr="00D0625C">
        <w:rPr>
          <w:rFonts w:ascii="Times New Roman" w:hAnsi="Times New Roman" w:cs="Times New Roman"/>
          <w:sz w:val="24"/>
          <w:szCs w:val="24"/>
        </w:rPr>
        <w:t xml:space="preserve"> ____________________</w:t>
      </w:r>
    </w:p>
    <w:p w:rsidR="00FD6EA0" w:rsidRPr="00D0625C" w:rsidRDefault="00FD6EA0" w:rsidP="00D0625C">
      <w:pPr>
        <w:spacing w:line="276" w:lineRule="auto"/>
        <w:jc w:val="both"/>
        <w:rPr>
          <w:rFonts w:ascii="Times New Roman" w:hAnsi="Times New Roman" w:cs="Times New Roman"/>
        </w:rPr>
      </w:pPr>
      <w:r w:rsidRPr="00D0625C">
        <w:rPr>
          <w:rFonts w:ascii="Times New Roman" w:hAnsi="Times New Roman" w:cs="Times New Roman"/>
        </w:rPr>
        <w:t xml:space="preserve">     (должностное лицо, уполномоченное                         (подпись)</w:t>
      </w:r>
      <w:r w:rsidRPr="00D0625C">
        <w:rPr>
          <w:rFonts w:ascii="Times New Roman" w:hAnsi="Times New Roman" w:cs="Times New Roman"/>
        </w:rPr>
        <w:tab/>
        <w:t xml:space="preserve">                          (инициалы, фамилия)</w:t>
      </w:r>
    </w:p>
    <w:p w:rsidR="00FD6EA0" w:rsidRDefault="00FD6EA0" w:rsidP="00D0625C">
      <w:pPr>
        <w:spacing w:line="276" w:lineRule="auto"/>
        <w:jc w:val="both"/>
        <w:rPr>
          <w:rFonts w:ascii="Times New Roman" w:hAnsi="Times New Roman" w:cs="Times New Roman"/>
        </w:rPr>
      </w:pPr>
      <w:r w:rsidRPr="00D0625C">
        <w:rPr>
          <w:rFonts w:ascii="Times New Roman" w:hAnsi="Times New Roman" w:cs="Times New Roman"/>
        </w:rPr>
        <w:t>на проведение контрольного мероприятия)</w:t>
      </w:r>
      <w:r w:rsidRPr="00D0625C">
        <w:rPr>
          <w:rFonts w:ascii="Times New Roman" w:hAnsi="Times New Roman" w:cs="Times New Roman"/>
        </w:rPr>
        <w:tab/>
      </w:r>
    </w:p>
    <w:p w:rsidR="00D0625C" w:rsidRPr="00D0625C" w:rsidRDefault="00D0625C" w:rsidP="00D0625C">
      <w:pPr>
        <w:spacing w:line="276" w:lineRule="auto"/>
        <w:jc w:val="both"/>
        <w:rPr>
          <w:rFonts w:ascii="Times New Roman" w:hAnsi="Times New Roman" w:cs="Times New Roman"/>
        </w:rPr>
      </w:pPr>
    </w:p>
    <w:p w:rsidR="00FD6EA0" w:rsidRPr="00D0625C" w:rsidRDefault="00FD6EA0"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Запрос о предоставлении доступа к информационным системам получил:</w:t>
      </w:r>
    </w:p>
    <w:p w:rsidR="00FD6EA0" w:rsidRPr="00D0625C" w:rsidRDefault="00FD6EA0" w:rsidP="00D0625C">
      <w:pPr>
        <w:spacing w:line="276" w:lineRule="auto"/>
        <w:jc w:val="both"/>
        <w:rPr>
          <w:rFonts w:ascii="Times New Roman" w:hAnsi="Times New Roman" w:cs="Times New Roman"/>
          <w:sz w:val="24"/>
          <w:szCs w:val="24"/>
        </w:rPr>
      </w:pPr>
    </w:p>
    <w:p w:rsidR="00FD6EA0" w:rsidRPr="00D0625C" w:rsidRDefault="00FD6EA0"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«_______»__________20_____г.</w:t>
      </w:r>
    </w:p>
    <w:p w:rsidR="00FD6EA0" w:rsidRPr="00D0625C" w:rsidRDefault="00FD6EA0" w:rsidP="00D0625C">
      <w:pPr>
        <w:spacing w:line="276" w:lineRule="auto"/>
        <w:jc w:val="both"/>
        <w:rPr>
          <w:rFonts w:ascii="Times New Roman" w:hAnsi="Times New Roman" w:cs="Times New Roman"/>
          <w:sz w:val="24"/>
          <w:szCs w:val="24"/>
        </w:rPr>
      </w:pPr>
    </w:p>
    <w:p w:rsidR="00FD6EA0" w:rsidRPr="00D0625C" w:rsidRDefault="00FD6EA0"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 xml:space="preserve">______________________________    </w:t>
      </w:r>
      <w:r w:rsidR="00D0625C">
        <w:rPr>
          <w:rFonts w:ascii="Times New Roman" w:hAnsi="Times New Roman" w:cs="Times New Roman"/>
          <w:sz w:val="24"/>
          <w:szCs w:val="24"/>
        </w:rPr>
        <w:t xml:space="preserve">      </w:t>
      </w:r>
      <w:r w:rsidRPr="00D0625C">
        <w:rPr>
          <w:rFonts w:ascii="Times New Roman" w:hAnsi="Times New Roman" w:cs="Times New Roman"/>
          <w:sz w:val="24"/>
          <w:szCs w:val="24"/>
        </w:rPr>
        <w:t xml:space="preserve"> ___________________  </w:t>
      </w:r>
      <w:r w:rsidR="00D0625C">
        <w:rPr>
          <w:rFonts w:ascii="Times New Roman" w:hAnsi="Times New Roman" w:cs="Times New Roman"/>
          <w:sz w:val="24"/>
          <w:szCs w:val="24"/>
        </w:rPr>
        <w:t xml:space="preserve">           </w:t>
      </w:r>
      <w:r w:rsidRPr="00D0625C">
        <w:rPr>
          <w:rFonts w:ascii="Times New Roman" w:hAnsi="Times New Roman" w:cs="Times New Roman"/>
          <w:sz w:val="24"/>
          <w:szCs w:val="24"/>
        </w:rPr>
        <w:t xml:space="preserve"> ____________________</w:t>
      </w:r>
    </w:p>
    <w:p w:rsidR="00FD6EA0" w:rsidRPr="00D0625C" w:rsidRDefault="00FD6EA0" w:rsidP="00D0625C">
      <w:pPr>
        <w:spacing w:line="276" w:lineRule="auto"/>
        <w:jc w:val="both"/>
        <w:rPr>
          <w:rFonts w:ascii="Times New Roman" w:hAnsi="Times New Roman" w:cs="Times New Roman"/>
        </w:rPr>
      </w:pPr>
      <w:r w:rsidRPr="00D0625C">
        <w:rPr>
          <w:rFonts w:ascii="Times New Roman" w:hAnsi="Times New Roman" w:cs="Times New Roman"/>
        </w:rPr>
        <w:t xml:space="preserve">   (должностное лицо объекта контроля)</w:t>
      </w:r>
      <w:r w:rsidRPr="00D0625C">
        <w:rPr>
          <w:rFonts w:ascii="Times New Roman" w:hAnsi="Times New Roman" w:cs="Times New Roman"/>
        </w:rPr>
        <w:tab/>
      </w:r>
      <w:r w:rsidRPr="00D0625C">
        <w:rPr>
          <w:rFonts w:ascii="Times New Roman" w:hAnsi="Times New Roman" w:cs="Times New Roman"/>
        </w:rPr>
        <w:tab/>
        <w:t xml:space="preserve">  (подпись)</w:t>
      </w:r>
      <w:r w:rsidRPr="00D0625C">
        <w:rPr>
          <w:rFonts w:ascii="Times New Roman" w:hAnsi="Times New Roman" w:cs="Times New Roman"/>
        </w:rPr>
        <w:tab/>
      </w:r>
      <w:r w:rsidRPr="00D0625C">
        <w:rPr>
          <w:rFonts w:ascii="Times New Roman" w:hAnsi="Times New Roman" w:cs="Times New Roman"/>
        </w:rPr>
        <w:tab/>
        <w:t xml:space="preserve">     (инициалы, фамилия)</w:t>
      </w:r>
    </w:p>
    <w:p w:rsidR="00FD6EA0" w:rsidRPr="00D0625C" w:rsidRDefault="00FD6EA0" w:rsidP="00D0625C">
      <w:pPr>
        <w:spacing w:line="276" w:lineRule="auto"/>
        <w:jc w:val="both"/>
        <w:rPr>
          <w:rFonts w:ascii="Times New Roman" w:hAnsi="Times New Roman" w:cs="Times New Roman"/>
        </w:rPr>
      </w:pPr>
    </w:p>
    <w:p w:rsidR="00FD6EA0" w:rsidRPr="00D0625C" w:rsidRDefault="00FD6EA0" w:rsidP="00D0625C">
      <w:pPr>
        <w:spacing w:line="276" w:lineRule="auto"/>
        <w:jc w:val="both"/>
        <w:rPr>
          <w:rFonts w:ascii="Times New Roman" w:hAnsi="Times New Roman" w:cs="Times New Roman"/>
          <w:sz w:val="24"/>
          <w:szCs w:val="24"/>
        </w:rPr>
      </w:pPr>
    </w:p>
    <w:p w:rsidR="00FD6EA0" w:rsidRPr="00D0625C" w:rsidRDefault="00FD6EA0" w:rsidP="00D0625C">
      <w:pPr>
        <w:spacing w:line="276" w:lineRule="auto"/>
        <w:jc w:val="both"/>
        <w:rPr>
          <w:rFonts w:ascii="Times New Roman" w:hAnsi="Times New Roman" w:cs="Times New Roman"/>
          <w:sz w:val="24"/>
          <w:szCs w:val="24"/>
        </w:rPr>
      </w:pPr>
    </w:p>
    <w:p w:rsidR="00FD6EA0" w:rsidRPr="00D0625C" w:rsidRDefault="00FD6EA0" w:rsidP="00D0625C">
      <w:pPr>
        <w:spacing w:line="276" w:lineRule="auto"/>
        <w:ind w:firstLine="709"/>
        <w:jc w:val="both"/>
        <w:rPr>
          <w:rFonts w:ascii="Times New Roman" w:hAnsi="Times New Roman" w:cs="Times New Roman"/>
          <w:sz w:val="24"/>
          <w:szCs w:val="24"/>
        </w:rPr>
      </w:pPr>
    </w:p>
    <w:p w:rsidR="00FD6EA0" w:rsidRPr="00D0625C" w:rsidRDefault="00FD6EA0" w:rsidP="00D0625C">
      <w:pPr>
        <w:spacing w:line="276" w:lineRule="auto"/>
        <w:ind w:firstLine="709"/>
        <w:jc w:val="both"/>
        <w:rPr>
          <w:rFonts w:ascii="Times New Roman" w:hAnsi="Times New Roman" w:cs="Times New Roman"/>
          <w:sz w:val="24"/>
          <w:szCs w:val="24"/>
        </w:rPr>
      </w:pPr>
    </w:p>
    <w:p w:rsidR="00FD6EA0" w:rsidRPr="00D0625C" w:rsidRDefault="00FD6EA0" w:rsidP="00D0625C">
      <w:pPr>
        <w:spacing w:line="276" w:lineRule="auto"/>
        <w:ind w:firstLine="709"/>
        <w:jc w:val="both"/>
        <w:rPr>
          <w:rFonts w:ascii="Times New Roman" w:hAnsi="Times New Roman" w:cs="Times New Roman"/>
          <w:sz w:val="24"/>
          <w:szCs w:val="24"/>
        </w:rPr>
      </w:pPr>
    </w:p>
    <w:p w:rsidR="00FD6EA0" w:rsidRPr="00D0625C" w:rsidRDefault="00FD6EA0" w:rsidP="00D0625C">
      <w:pPr>
        <w:spacing w:line="276" w:lineRule="auto"/>
        <w:ind w:firstLine="709"/>
        <w:jc w:val="both"/>
        <w:rPr>
          <w:rFonts w:ascii="Times New Roman" w:hAnsi="Times New Roman" w:cs="Times New Roman"/>
          <w:sz w:val="24"/>
          <w:szCs w:val="24"/>
        </w:rPr>
      </w:pPr>
    </w:p>
    <w:p w:rsidR="00FD6EA0" w:rsidRPr="00D0625C" w:rsidRDefault="00FD6EA0" w:rsidP="00D0625C">
      <w:pPr>
        <w:spacing w:line="276" w:lineRule="auto"/>
        <w:ind w:firstLine="709"/>
        <w:jc w:val="right"/>
        <w:rPr>
          <w:rFonts w:ascii="Times New Roman" w:hAnsi="Times New Roman" w:cs="Times New Roman"/>
          <w:sz w:val="24"/>
          <w:szCs w:val="24"/>
        </w:rPr>
      </w:pPr>
    </w:p>
    <w:p w:rsidR="00FD6EA0" w:rsidRPr="00D0625C" w:rsidRDefault="00FD6EA0" w:rsidP="00D0625C">
      <w:pPr>
        <w:spacing w:line="276" w:lineRule="auto"/>
        <w:ind w:firstLine="709"/>
        <w:jc w:val="both"/>
        <w:rPr>
          <w:rFonts w:ascii="Times New Roman" w:hAnsi="Times New Roman" w:cs="Times New Roman"/>
          <w:sz w:val="24"/>
          <w:szCs w:val="24"/>
        </w:rPr>
      </w:pPr>
    </w:p>
    <w:p w:rsidR="00FD6EA0" w:rsidRPr="00D0625C" w:rsidRDefault="00FD6EA0" w:rsidP="00D0625C">
      <w:pPr>
        <w:spacing w:line="276" w:lineRule="auto"/>
        <w:ind w:firstLine="709"/>
        <w:jc w:val="both"/>
        <w:rPr>
          <w:rFonts w:ascii="Times New Roman" w:hAnsi="Times New Roman" w:cs="Times New Roman"/>
          <w:sz w:val="24"/>
          <w:szCs w:val="24"/>
        </w:rPr>
      </w:pPr>
    </w:p>
    <w:p w:rsidR="00FD6EA0" w:rsidRPr="00D0625C" w:rsidRDefault="00FD6EA0" w:rsidP="00D0625C">
      <w:pPr>
        <w:spacing w:line="276" w:lineRule="auto"/>
        <w:ind w:firstLine="709"/>
        <w:jc w:val="both"/>
        <w:rPr>
          <w:rFonts w:ascii="Times New Roman" w:hAnsi="Times New Roman" w:cs="Times New Roman"/>
          <w:sz w:val="24"/>
          <w:szCs w:val="24"/>
        </w:rPr>
      </w:pPr>
    </w:p>
    <w:p w:rsidR="00FD6EA0" w:rsidRPr="00D0625C" w:rsidRDefault="00FD6EA0" w:rsidP="00D0625C">
      <w:pPr>
        <w:spacing w:line="276" w:lineRule="auto"/>
        <w:ind w:firstLine="709"/>
        <w:jc w:val="both"/>
        <w:rPr>
          <w:rFonts w:ascii="Times New Roman" w:hAnsi="Times New Roman" w:cs="Times New Roman"/>
          <w:sz w:val="24"/>
          <w:szCs w:val="24"/>
        </w:rPr>
      </w:pPr>
    </w:p>
    <w:p w:rsidR="00FD6EA0" w:rsidRPr="00D0625C" w:rsidRDefault="00FD6EA0" w:rsidP="00D0625C">
      <w:pPr>
        <w:spacing w:line="276" w:lineRule="auto"/>
        <w:ind w:firstLine="709"/>
        <w:jc w:val="both"/>
        <w:rPr>
          <w:rFonts w:ascii="Times New Roman" w:hAnsi="Times New Roman" w:cs="Times New Roman"/>
          <w:sz w:val="24"/>
          <w:szCs w:val="24"/>
        </w:rPr>
      </w:pPr>
    </w:p>
    <w:p w:rsidR="00FD6EA0" w:rsidRPr="00D0625C" w:rsidRDefault="00FD6EA0" w:rsidP="00D0625C">
      <w:pPr>
        <w:spacing w:line="276" w:lineRule="auto"/>
        <w:ind w:firstLine="709"/>
        <w:jc w:val="both"/>
        <w:rPr>
          <w:rFonts w:ascii="Times New Roman" w:hAnsi="Times New Roman" w:cs="Times New Roman"/>
          <w:sz w:val="24"/>
          <w:szCs w:val="24"/>
        </w:rPr>
      </w:pPr>
    </w:p>
    <w:p w:rsidR="00FD6EA0" w:rsidRPr="00D0625C" w:rsidRDefault="00FD6EA0" w:rsidP="00D0625C">
      <w:pPr>
        <w:spacing w:line="276" w:lineRule="auto"/>
        <w:ind w:firstLine="709"/>
        <w:jc w:val="both"/>
        <w:rPr>
          <w:rFonts w:ascii="Times New Roman" w:hAnsi="Times New Roman" w:cs="Times New Roman"/>
          <w:sz w:val="24"/>
          <w:szCs w:val="24"/>
        </w:rPr>
      </w:pPr>
    </w:p>
    <w:p w:rsidR="00FD6EA0" w:rsidRPr="00D0625C" w:rsidRDefault="00FD6EA0" w:rsidP="00D0625C">
      <w:pPr>
        <w:spacing w:line="276" w:lineRule="auto"/>
        <w:ind w:firstLine="709"/>
        <w:jc w:val="both"/>
        <w:rPr>
          <w:rFonts w:ascii="Times New Roman" w:hAnsi="Times New Roman" w:cs="Times New Roman"/>
          <w:sz w:val="24"/>
          <w:szCs w:val="24"/>
        </w:rPr>
      </w:pPr>
    </w:p>
    <w:p w:rsidR="00FD6EA0" w:rsidRPr="00D0625C" w:rsidRDefault="00FD6EA0" w:rsidP="00D0625C">
      <w:pPr>
        <w:tabs>
          <w:tab w:val="left" w:pos="7350"/>
          <w:tab w:val="right" w:pos="9921"/>
        </w:tabs>
        <w:spacing w:line="276" w:lineRule="auto"/>
        <w:jc w:val="right"/>
        <w:rPr>
          <w:rFonts w:ascii="Times New Roman" w:hAnsi="Times New Roman" w:cs="Times New Roman"/>
          <w:sz w:val="24"/>
          <w:szCs w:val="24"/>
        </w:rPr>
      </w:pPr>
    </w:p>
    <w:p w:rsidR="00FD6EA0" w:rsidRPr="00D0625C" w:rsidRDefault="00FD6EA0" w:rsidP="00D0625C">
      <w:pPr>
        <w:tabs>
          <w:tab w:val="left" w:pos="7350"/>
          <w:tab w:val="right" w:pos="9921"/>
        </w:tabs>
        <w:spacing w:line="276" w:lineRule="auto"/>
        <w:jc w:val="right"/>
        <w:rPr>
          <w:rFonts w:ascii="Times New Roman" w:hAnsi="Times New Roman" w:cs="Times New Roman"/>
          <w:sz w:val="24"/>
          <w:szCs w:val="24"/>
        </w:rPr>
      </w:pPr>
    </w:p>
    <w:p w:rsidR="00C54BA1" w:rsidRDefault="00C54BA1" w:rsidP="00D0625C">
      <w:pPr>
        <w:spacing w:line="276" w:lineRule="auto"/>
        <w:jc w:val="right"/>
        <w:rPr>
          <w:rFonts w:ascii="Times New Roman" w:hAnsi="Times New Roman" w:cs="Times New Roman"/>
          <w:sz w:val="24"/>
          <w:szCs w:val="24"/>
        </w:rPr>
      </w:pPr>
    </w:p>
    <w:p w:rsidR="00D0625C" w:rsidRDefault="00D0625C" w:rsidP="00D0625C">
      <w:pPr>
        <w:spacing w:line="276" w:lineRule="auto"/>
        <w:jc w:val="right"/>
        <w:rPr>
          <w:rFonts w:ascii="Times New Roman" w:hAnsi="Times New Roman" w:cs="Times New Roman"/>
          <w:sz w:val="24"/>
          <w:szCs w:val="24"/>
        </w:rPr>
      </w:pPr>
    </w:p>
    <w:p w:rsidR="00D0625C" w:rsidRDefault="00D0625C" w:rsidP="00D0625C">
      <w:pPr>
        <w:spacing w:line="276" w:lineRule="auto"/>
        <w:jc w:val="right"/>
        <w:rPr>
          <w:rFonts w:ascii="Times New Roman" w:hAnsi="Times New Roman" w:cs="Times New Roman"/>
          <w:sz w:val="24"/>
          <w:szCs w:val="24"/>
        </w:rPr>
      </w:pPr>
    </w:p>
    <w:p w:rsidR="00D0625C" w:rsidRDefault="00D0625C" w:rsidP="00D0625C">
      <w:pPr>
        <w:spacing w:line="276" w:lineRule="auto"/>
        <w:jc w:val="right"/>
        <w:rPr>
          <w:rFonts w:ascii="Times New Roman" w:hAnsi="Times New Roman" w:cs="Times New Roman"/>
          <w:sz w:val="24"/>
          <w:szCs w:val="24"/>
        </w:rPr>
      </w:pPr>
    </w:p>
    <w:p w:rsidR="00D0625C" w:rsidRDefault="00D0625C" w:rsidP="00D0625C">
      <w:pPr>
        <w:spacing w:line="276" w:lineRule="auto"/>
        <w:jc w:val="right"/>
        <w:rPr>
          <w:rFonts w:ascii="Times New Roman" w:hAnsi="Times New Roman" w:cs="Times New Roman"/>
          <w:sz w:val="24"/>
          <w:szCs w:val="24"/>
        </w:rPr>
      </w:pPr>
    </w:p>
    <w:p w:rsidR="00D0625C" w:rsidRDefault="00D0625C" w:rsidP="00D0625C">
      <w:pPr>
        <w:spacing w:line="276" w:lineRule="auto"/>
        <w:jc w:val="right"/>
        <w:rPr>
          <w:rFonts w:ascii="Times New Roman" w:hAnsi="Times New Roman" w:cs="Times New Roman"/>
          <w:sz w:val="24"/>
          <w:szCs w:val="24"/>
        </w:rPr>
      </w:pPr>
    </w:p>
    <w:p w:rsidR="00D0625C" w:rsidRDefault="00D0625C" w:rsidP="00D0625C">
      <w:pPr>
        <w:spacing w:line="276" w:lineRule="auto"/>
        <w:jc w:val="right"/>
        <w:rPr>
          <w:rFonts w:ascii="Times New Roman" w:hAnsi="Times New Roman" w:cs="Times New Roman"/>
          <w:sz w:val="24"/>
          <w:szCs w:val="24"/>
        </w:rPr>
      </w:pPr>
    </w:p>
    <w:p w:rsidR="00D0625C" w:rsidRDefault="00D0625C" w:rsidP="00D0625C">
      <w:pPr>
        <w:spacing w:line="276" w:lineRule="auto"/>
        <w:jc w:val="right"/>
        <w:rPr>
          <w:rFonts w:ascii="Times New Roman" w:hAnsi="Times New Roman" w:cs="Times New Roman"/>
          <w:sz w:val="24"/>
          <w:szCs w:val="24"/>
        </w:rPr>
      </w:pPr>
    </w:p>
    <w:p w:rsidR="00D0625C" w:rsidRDefault="00D0625C" w:rsidP="00D0625C">
      <w:pPr>
        <w:spacing w:line="276" w:lineRule="auto"/>
        <w:jc w:val="right"/>
        <w:rPr>
          <w:rFonts w:ascii="Times New Roman" w:hAnsi="Times New Roman" w:cs="Times New Roman"/>
          <w:sz w:val="24"/>
          <w:szCs w:val="24"/>
        </w:rPr>
      </w:pPr>
    </w:p>
    <w:p w:rsidR="00D0625C" w:rsidRDefault="00D0625C" w:rsidP="00D0625C">
      <w:pPr>
        <w:spacing w:line="276" w:lineRule="auto"/>
        <w:jc w:val="right"/>
        <w:rPr>
          <w:rFonts w:ascii="Times New Roman" w:hAnsi="Times New Roman" w:cs="Times New Roman"/>
          <w:sz w:val="24"/>
          <w:szCs w:val="24"/>
        </w:rPr>
      </w:pPr>
    </w:p>
    <w:p w:rsidR="00D0625C" w:rsidRDefault="00D0625C" w:rsidP="00D0625C">
      <w:pPr>
        <w:spacing w:line="276" w:lineRule="auto"/>
        <w:jc w:val="right"/>
        <w:rPr>
          <w:rFonts w:ascii="Times New Roman" w:hAnsi="Times New Roman" w:cs="Times New Roman"/>
          <w:sz w:val="24"/>
          <w:szCs w:val="24"/>
        </w:rPr>
      </w:pPr>
    </w:p>
    <w:p w:rsidR="00D0625C" w:rsidRDefault="00D0625C" w:rsidP="00D0625C">
      <w:pPr>
        <w:spacing w:line="276" w:lineRule="auto"/>
        <w:jc w:val="right"/>
        <w:rPr>
          <w:rFonts w:ascii="Times New Roman" w:hAnsi="Times New Roman" w:cs="Times New Roman"/>
          <w:sz w:val="24"/>
          <w:szCs w:val="24"/>
        </w:rPr>
      </w:pPr>
    </w:p>
    <w:p w:rsidR="00D0625C" w:rsidRDefault="00D0625C" w:rsidP="00D0625C">
      <w:pPr>
        <w:spacing w:line="276" w:lineRule="auto"/>
        <w:jc w:val="right"/>
        <w:rPr>
          <w:rFonts w:ascii="Times New Roman" w:hAnsi="Times New Roman" w:cs="Times New Roman"/>
          <w:sz w:val="24"/>
          <w:szCs w:val="24"/>
        </w:rPr>
      </w:pPr>
    </w:p>
    <w:p w:rsidR="00D0625C" w:rsidRDefault="00D0625C" w:rsidP="00D0625C">
      <w:pPr>
        <w:spacing w:line="276" w:lineRule="auto"/>
        <w:jc w:val="right"/>
        <w:rPr>
          <w:rFonts w:ascii="Times New Roman" w:hAnsi="Times New Roman" w:cs="Times New Roman"/>
          <w:sz w:val="24"/>
          <w:szCs w:val="24"/>
        </w:rPr>
      </w:pPr>
    </w:p>
    <w:p w:rsidR="00D0625C" w:rsidRDefault="00D0625C" w:rsidP="00D0625C">
      <w:pPr>
        <w:spacing w:line="276" w:lineRule="auto"/>
        <w:jc w:val="right"/>
        <w:rPr>
          <w:rFonts w:ascii="Times New Roman" w:hAnsi="Times New Roman" w:cs="Times New Roman"/>
          <w:sz w:val="24"/>
          <w:szCs w:val="24"/>
        </w:rPr>
      </w:pPr>
    </w:p>
    <w:p w:rsidR="00D0625C" w:rsidRDefault="00D0625C" w:rsidP="00D0625C">
      <w:pPr>
        <w:spacing w:line="276" w:lineRule="auto"/>
        <w:jc w:val="right"/>
        <w:rPr>
          <w:rFonts w:ascii="Times New Roman" w:hAnsi="Times New Roman" w:cs="Times New Roman"/>
          <w:sz w:val="24"/>
          <w:szCs w:val="24"/>
        </w:rPr>
      </w:pPr>
    </w:p>
    <w:p w:rsidR="00D0625C" w:rsidRDefault="00D0625C" w:rsidP="00D0625C">
      <w:pPr>
        <w:spacing w:line="276" w:lineRule="auto"/>
        <w:jc w:val="right"/>
        <w:rPr>
          <w:rFonts w:ascii="Times New Roman" w:hAnsi="Times New Roman" w:cs="Times New Roman"/>
          <w:sz w:val="24"/>
          <w:szCs w:val="24"/>
        </w:rPr>
      </w:pPr>
    </w:p>
    <w:p w:rsidR="00D0625C" w:rsidRDefault="00D0625C" w:rsidP="00D0625C">
      <w:pPr>
        <w:spacing w:line="276" w:lineRule="auto"/>
        <w:jc w:val="right"/>
        <w:rPr>
          <w:rFonts w:ascii="Times New Roman" w:hAnsi="Times New Roman" w:cs="Times New Roman"/>
          <w:sz w:val="24"/>
          <w:szCs w:val="24"/>
        </w:rPr>
      </w:pPr>
    </w:p>
    <w:p w:rsidR="00D0625C" w:rsidRDefault="00D0625C" w:rsidP="00D0625C">
      <w:pPr>
        <w:spacing w:line="276" w:lineRule="auto"/>
        <w:jc w:val="right"/>
        <w:rPr>
          <w:rFonts w:ascii="Times New Roman" w:hAnsi="Times New Roman" w:cs="Times New Roman"/>
          <w:sz w:val="24"/>
          <w:szCs w:val="24"/>
        </w:rPr>
      </w:pPr>
    </w:p>
    <w:p w:rsidR="00D0625C" w:rsidRDefault="00D0625C" w:rsidP="00D0625C">
      <w:pPr>
        <w:spacing w:line="276" w:lineRule="auto"/>
        <w:jc w:val="right"/>
        <w:rPr>
          <w:rFonts w:ascii="Times New Roman" w:hAnsi="Times New Roman" w:cs="Times New Roman"/>
          <w:sz w:val="24"/>
          <w:szCs w:val="24"/>
        </w:rPr>
      </w:pPr>
    </w:p>
    <w:p w:rsidR="00C67D56" w:rsidRPr="00D0625C" w:rsidRDefault="00C67D56" w:rsidP="00D0625C">
      <w:pPr>
        <w:spacing w:line="276" w:lineRule="auto"/>
        <w:jc w:val="right"/>
        <w:rPr>
          <w:rFonts w:ascii="Times New Roman" w:hAnsi="Times New Roman" w:cs="Times New Roman"/>
          <w:sz w:val="24"/>
          <w:szCs w:val="24"/>
        </w:rPr>
      </w:pPr>
    </w:p>
    <w:p w:rsidR="00C54BA1" w:rsidRPr="00D0625C" w:rsidRDefault="00C54BA1" w:rsidP="00D0625C">
      <w:pPr>
        <w:spacing w:line="276" w:lineRule="auto"/>
        <w:jc w:val="right"/>
        <w:rPr>
          <w:rFonts w:ascii="Times New Roman" w:hAnsi="Times New Roman" w:cs="Times New Roman"/>
          <w:sz w:val="24"/>
          <w:szCs w:val="24"/>
        </w:rPr>
      </w:pPr>
    </w:p>
    <w:p w:rsidR="0097134C" w:rsidRPr="008A4F85" w:rsidRDefault="0097134C" w:rsidP="00D0625C">
      <w:pPr>
        <w:spacing w:line="276" w:lineRule="auto"/>
        <w:jc w:val="right"/>
        <w:rPr>
          <w:rFonts w:ascii="Times New Roman" w:hAnsi="Times New Roman" w:cs="Times New Roman"/>
        </w:rPr>
      </w:pPr>
      <w:r w:rsidRPr="008A4F85">
        <w:rPr>
          <w:rFonts w:ascii="Times New Roman" w:hAnsi="Times New Roman" w:cs="Times New Roman"/>
        </w:rPr>
        <w:lastRenderedPageBreak/>
        <w:t>Приложение №</w:t>
      </w:r>
      <w:r w:rsidR="00F62035" w:rsidRPr="008A4F85">
        <w:rPr>
          <w:rFonts w:ascii="Times New Roman" w:hAnsi="Times New Roman" w:cs="Times New Roman"/>
        </w:rPr>
        <w:t>5</w:t>
      </w:r>
      <w:r w:rsidRPr="008A4F85">
        <w:rPr>
          <w:rFonts w:ascii="Times New Roman" w:hAnsi="Times New Roman" w:cs="Times New Roman"/>
        </w:rPr>
        <w:t xml:space="preserve"> </w:t>
      </w:r>
    </w:p>
    <w:p w:rsidR="0097134C" w:rsidRPr="00D0625C" w:rsidRDefault="0097134C" w:rsidP="00D0625C">
      <w:pPr>
        <w:spacing w:line="276" w:lineRule="auto"/>
        <w:jc w:val="right"/>
        <w:rPr>
          <w:rFonts w:ascii="Times New Roman" w:hAnsi="Times New Roman" w:cs="Times New Roman"/>
          <w:sz w:val="24"/>
          <w:szCs w:val="24"/>
        </w:rPr>
      </w:pPr>
      <w:r w:rsidRPr="008A4F85">
        <w:rPr>
          <w:rFonts w:ascii="Times New Roman" w:hAnsi="Times New Roman" w:cs="Times New Roman"/>
        </w:rPr>
        <w:t>к Ведомственному стандарту</w:t>
      </w:r>
      <w:r w:rsidRPr="00D0625C">
        <w:rPr>
          <w:rFonts w:ascii="Times New Roman" w:hAnsi="Times New Roman" w:cs="Times New Roman"/>
          <w:sz w:val="24"/>
          <w:szCs w:val="24"/>
        </w:rPr>
        <w:t xml:space="preserve"> </w:t>
      </w:r>
    </w:p>
    <w:p w:rsidR="0097134C" w:rsidRPr="00D0625C" w:rsidRDefault="0097134C" w:rsidP="00D0625C">
      <w:pPr>
        <w:spacing w:line="276" w:lineRule="auto"/>
        <w:ind w:firstLine="709"/>
        <w:jc w:val="both"/>
        <w:rPr>
          <w:rFonts w:ascii="Times New Roman" w:hAnsi="Times New Roman" w:cs="Times New Roman"/>
          <w:sz w:val="24"/>
          <w:szCs w:val="24"/>
        </w:rPr>
      </w:pPr>
    </w:p>
    <w:p w:rsidR="0097134C" w:rsidRPr="00D0625C" w:rsidRDefault="0097134C"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АКТ</w:t>
      </w:r>
    </w:p>
    <w:p w:rsidR="0097134C" w:rsidRPr="00D0625C" w:rsidRDefault="0097134C"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о непредоставлении (предоставлении не в полном объеме) или несвоевременном предоставлении доступа к информационным системам или их данным, непредставлении информации, документов, материалов и пояснений</w:t>
      </w:r>
    </w:p>
    <w:p w:rsidR="0097134C" w:rsidRPr="00D0625C" w:rsidRDefault="0097134C" w:rsidP="00D0625C">
      <w:pPr>
        <w:spacing w:line="276" w:lineRule="auto"/>
        <w:rPr>
          <w:rFonts w:ascii="Times New Roman" w:hAnsi="Times New Roman" w:cs="Times New Roman"/>
          <w:sz w:val="24"/>
          <w:szCs w:val="24"/>
        </w:rPr>
      </w:pPr>
    </w:p>
    <w:p w:rsidR="0097134C" w:rsidRPr="00D0625C" w:rsidRDefault="0097134C"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 xml:space="preserve"> №________ от «______»__________20___г.</w:t>
      </w:r>
    </w:p>
    <w:p w:rsidR="0097134C" w:rsidRPr="00D0625C" w:rsidRDefault="0097134C" w:rsidP="00D0625C">
      <w:pPr>
        <w:spacing w:line="276" w:lineRule="auto"/>
        <w:rPr>
          <w:rFonts w:ascii="Times New Roman" w:hAnsi="Times New Roman" w:cs="Times New Roman"/>
          <w:sz w:val="24"/>
          <w:szCs w:val="24"/>
        </w:rPr>
      </w:pPr>
    </w:p>
    <w:p w:rsidR="0097134C" w:rsidRPr="00D0625C" w:rsidRDefault="0097134C"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Мною, __________________________________________________________________</w:t>
      </w:r>
    </w:p>
    <w:p w:rsidR="0097134C" w:rsidRPr="00D0625C" w:rsidRDefault="0097134C" w:rsidP="00D0625C">
      <w:pPr>
        <w:spacing w:line="276" w:lineRule="auto"/>
        <w:ind w:firstLine="709"/>
        <w:rPr>
          <w:rFonts w:ascii="Times New Roman" w:hAnsi="Times New Roman" w:cs="Times New Roman"/>
          <w:sz w:val="24"/>
          <w:szCs w:val="24"/>
        </w:rPr>
      </w:pPr>
      <w:r w:rsidRPr="00D0625C">
        <w:rPr>
          <w:rFonts w:ascii="Times New Roman" w:hAnsi="Times New Roman" w:cs="Times New Roman"/>
          <w:sz w:val="24"/>
          <w:szCs w:val="24"/>
        </w:rPr>
        <w:t>(должность, Ф.И.О. уполномоченного на проведение контрольного мероприятия должностного лица)</w:t>
      </w:r>
    </w:p>
    <w:p w:rsidR="0097134C" w:rsidRPr="00D0625C" w:rsidRDefault="0097134C"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в присутствии: ____________________________________________________________</w:t>
      </w:r>
    </w:p>
    <w:p w:rsidR="0097134C" w:rsidRPr="00D0625C" w:rsidRDefault="0097134C"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 xml:space="preserve">                   (должность, Ф.И.О. </w:t>
      </w:r>
      <w:r w:rsidR="002D6731" w:rsidRPr="00D0625C">
        <w:rPr>
          <w:rFonts w:ascii="Times New Roman" w:hAnsi="Times New Roman" w:cs="Times New Roman"/>
          <w:sz w:val="24"/>
          <w:szCs w:val="24"/>
        </w:rPr>
        <w:t xml:space="preserve">сотрудников от </w:t>
      </w:r>
      <w:r w:rsidR="008F663F" w:rsidRPr="00D0625C">
        <w:rPr>
          <w:rFonts w:ascii="Times New Roman" w:hAnsi="Times New Roman" w:cs="Times New Roman"/>
          <w:sz w:val="24"/>
          <w:szCs w:val="24"/>
        </w:rPr>
        <w:t>а</w:t>
      </w:r>
      <w:r w:rsidR="002D6731" w:rsidRPr="00D0625C">
        <w:rPr>
          <w:rFonts w:ascii="Times New Roman" w:hAnsi="Times New Roman" w:cs="Times New Roman"/>
          <w:sz w:val="24"/>
          <w:szCs w:val="24"/>
        </w:rPr>
        <w:t xml:space="preserve">дминистрации </w:t>
      </w:r>
      <w:r w:rsidR="00BE3CC3" w:rsidRPr="00D0625C">
        <w:rPr>
          <w:rFonts w:ascii="Times New Roman" w:hAnsi="Times New Roman" w:cs="Times New Roman"/>
          <w:sz w:val="24"/>
          <w:szCs w:val="24"/>
        </w:rPr>
        <w:t>Кемского</w:t>
      </w:r>
      <w:r w:rsidR="002D6731" w:rsidRPr="00D0625C">
        <w:rPr>
          <w:rFonts w:ascii="Times New Roman" w:hAnsi="Times New Roman" w:cs="Times New Roman"/>
          <w:sz w:val="24"/>
          <w:szCs w:val="24"/>
        </w:rPr>
        <w:t xml:space="preserve"> муниципального района)</w:t>
      </w:r>
    </w:p>
    <w:p w:rsidR="0097134C" w:rsidRPr="00D0625C" w:rsidRDefault="0097134C"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___________________________________________________________________</w:t>
      </w:r>
      <w:r w:rsidR="00A9352A" w:rsidRPr="00D0625C">
        <w:rPr>
          <w:rFonts w:ascii="Times New Roman" w:hAnsi="Times New Roman" w:cs="Times New Roman"/>
          <w:sz w:val="24"/>
          <w:szCs w:val="24"/>
        </w:rPr>
        <w:t>_______________________</w:t>
      </w:r>
    </w:p>
    <w:p w:rsidR="0097134C" w:rsidRPr="00D0625C" w:rsidRDefault="0097134C"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 xml:space="preserve">(должность, Ф.И.О. представителя </w:t>
      </w:r>
      <w:r w:rsidR="002D6731" w:rsidRPr="00D0625C">
        <w:rPr>
          <w:rFonts w:ascii="Times New Roman" w:hAnsi="Times New Roman" w:cs="Times New Roman"/>
          <w:sz w:val="24"/>
          <w:szCs w:val="24"/>
        </w:rPr>
        <w:t xml:space="preserve">(ей) </w:t>
      </w:r>
      <w:r w:rsidRPr="00D0625C">
        <w:rPr>
          <w:rFonts w:ascii="Times New Roman" w:hAnsi="Times New Roman" w:cs="Times New Roman"/>
          <w:sz w:val="24"/>
          <w:szCs w:val="24"/>
        </w:rPr>
        <w:t>объекта контроля)</w:t>
      </w:r>
    </w:p>
    <w:p w:rsidR="0097134C" w:rsidRPr="00D0625C" w:rsidRDefault="0097134C" w:rsidP="00D0625C">
      <w:pPr>
        <w:spacing w:line="276" w:lineRule="auto"/>
        <w:rPr>
          <w:rFonts w:ascii="Times New Roman" w:hAnsi="Times New Roman" w:cs="Times New Roman"/>
          <w:sz w:val="24"/>
          <w:szCs w:val="24"/>
        </w:rPr>
      </w:pPr>
    </w:p>
    <w:p w:rsidR="0097134C" w:rsidRPr="00D0625C" w:rsidRDefault="002D6731"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с</w:t>
      </w:r>
      <w:r w:rsidR="0097134C" w:rsidRPr="00D0625C">
        <w:rPr>
          <w:rFonts w:ascii="Times New Roman" w:hAnsi="Times New Roman" w:cs="Times New Roman"/>
          <w:sz w:val="24"/>
          <w:szCs w:val="24"/>
        </w:rPr>
        <w:t xml:space="preserve">оставлен акт о том, что по запросу от «_____»_________20___г. №_____ о представлении документов и (или) информации и материалов, пояснений, </w:t>
      </w:r>
      <w:r w:rsidRPr="00D0625C">
        <w:rPr>
          <w:rFonts w:ascii="Times New Roman" w:hAnsi="Times New Roman" w:cs="Times New Roman"/>
          <w:sz w:val="24"/>
          <w:szCs w:val="24"/>
        </w:rPr>
        <w:t xml:space="preserve">предоставлении </w:t>
      </w:r>
      <w:r w:rsidR="0097134C" w:rsidRPr="00D0625C">
        <w:rPr>
          <w:rFonts w:ascii="Times New Roman" w:hAnsi="Times New Roman" w:cs="Times New Roman"/>
          <w:sz w:val="24"/>
          <w:szCs w:val="24"/>
        </w:rPr>
        <w:t>доступа к информационным системам (выбрать нужное), указанным в запросе объекту контроля по сроку представления до «_____»_________20___г. по состоянию на «_____»_________20___г. не представлены (представлены не полном объеме) или несвоевременно представлены (выбрать нужное), следующие запрашиваемые документы и (или) информация, материалы, пояснения, доступ к информационным системам (владельцем или оператором которых является объект контроля):</w:t>
      </w:r>
    </w:p>
    <w:p w:rsidR="0097134C" w:rsidRPr="00D0625C" w:rsidRDefault="0097134C"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_________________________________________________________________________</w:t>
      </w:r>
    </w:p>
    <w:p w:rsidR="0097134C" w:rsidRPr="00D0625C" w:rsidRDefault="0097134C"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________________________________________________________________________</w:t>
      </w:r>
    </w:p>
    <w:p w:rsidR="0097134C" w:rsidRPr="00D0625C" w:rsidRDefault="0097134C"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(перечисляются документы и (или) информация, материалы, пояснения, наименование информационных систем)</w:t>
      </w:r>
    </w:p>
    <w:p w:rsidR="0097134C" w:rsidRPr="00D0625C" w:rsidRDefault="0097134C"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 xml:space="preserve"> </w:t>
      </w:r>
    </w:p>
    <w:p w:rsidR="0097134C" w:rsidRPr="00D0625C" w:rsidRDefault="0097134C" w:rsidP="00D0625C">
      <w:pPr>
        <w:spacing w:line="276" w:lineRule="auto"/>
        <w:ind w:firstLine="709"/>
        <w:rPr>
          <w:rFonts w:ascii="Times New Roman" w:hAnsi="Times New Roman" w:cs="Times New Roman"/>
          <w:sz w:val="24"/>
          <w:szCs w:val="24"/>
        </w:rPr>
      </w:pPr>
      <w:r w:rsidRPr="00D0625C">
        <w:rPr>
          <w:rFonts w:ascii="Times New Roman" w:hAnsi="Times New Roman" w:cs="Times New Roman"/>
          <w:sz w:val="24"/>
          <w:szCs w:val="24"/>
        </w:rPr>
        <w:t>Настоящий акт составил:</w:t>
      </w:r>
    </w:p>
    <w:p w:rsidR="0097134C" w:rsidRPr="00D0625C" w:rsidRDefault="0097134C"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___________________________________________________________________________</w:t>
      </w:r>
    </w:p>
    <w:p w:rsidR="0097134C" w:rsidRPr="00D0625C" w:rsidRDefault="0097134C"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(должность, Ф.И.О. уполномоченного на проведение контрольного мероприятия должностного лица)</w:t>
      </w:r>
    </w:p>
    <w:p w:rsidR="0097134C" w:rsidRPr="00D0625C" w:rsidRDefault="0097134C" w:rsidP="00D0625C">
      <w:pPr>
        <w:spacing w:line="276" w:lineRule="auto"/>
        <w:rPr>
          <w:rFonts w:ascii="Times New Roman" w:hAnsi="Times New Roman" w:cs="Times New Roman"/>
          <w:sz w:val="24"/>
          <w:szCs w:val="24"/>
        </w:rPr>
      </w:pPr>
    </w:p>
    <w:p w:rsidR="0097134C" w:rsidRPr="00D0625C" w:rsidRDefault="0097134C" w:rsidP="00D0625C">
      <w:pPr>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Копию акта получил:</w:t>
      </w:r>
    </w:p>
    <w:p w:rsidR="0097134C" w:rsidRPr="00D0625C" w:rsidRDefault="0097134C"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________________________________________________________________________</w:t>
      </w:r>
    </w:p>
    <w:p w:rsidR="0097134C" w:rsidRPr="00D0625C" w:rsidRDefault="0097134C"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(должность, Ф.И.О. представителя объекта контроля)</w:t>
      </w:r>
    </w:p>
    <w:p w:rsidR="00D0625C" w:rsidRDefault="00D0625C" w:rsidP="00D0625C">
      <w:pPr>
        <w:spacing w:line="276" w:lineRule="auto"/>
        <w:jc w:val="both"/>
        <w:rPr>
          <w:rFonts w:ascii="Times New Roman" w:hAnsi="Times New Roman" w:cs="Times New Roman"/>
          <w:sz w:val="24"/>
          <w:szCs w:val="24"/>
        </w:rPr>
      </w:pPr>
    </w:p>
    <w:p w:rsidR="00D0625C" w:rsidRDefault="00D0625C" w:rsidP="00D0625C">
      <w:pPr>
        <w:spacing w:line="276" w:lineRule="auto"/>
        <w:rPr>
          <w:rFonts w:ascii="Times New Roman" w:hAnsi="Times New Roman" w:cs="Times New Roman"/>
          <w:sz w:val="24"/>
          <w:szCs w:val="24"/>
        </w:rPr>
      </w:pPr>
    </w:p>
    <w:p w:rsidR="00D0625C" w:rsidRPr="00D0625C" w:rsidRDefault="00D0625C" w:rsidP="00D0625C">
      <w:pPr>
        <w:spacing w:line="276" w:lineRule="auto"/>
        <w:rPr>
          <w:rFonts w:ascii="Times New Roman" w:hAnsi="Times New Roman" w:cs="Times New Roman"/>
          <w:sz w:val="24"/>
          <w:szCs w:val="24"/>
        </w:rPr>
      </w:pPr>
    </w:p>
    <w:p w:rsidR="0097134C" w:rsidRPr="00D0625C" w:rsidRDefault="0097134C" w:rsidP="00D0625C">
      <w:pPr>
        <w:spacing w:line="276" w:lineRule="auto"/>
        <w:rPr>
          <w:rFonts w:ascii="Times New Roman" w:hAnsi="Times New Roman" w:cs="Times New Roman"/>
          <w:sz w:val="24"/>
          <w:szCs w:val="24"/>
        </w:rPr>
      </w:pPr>
    </w:p>
    <w:p w:rsidR="003F0146" w:rsidRPr="008A4F85" w:rsidRDefault="003F0146" w:rsidP="00D0625C">
      <w:pPr>
        <w:spacing w:line="276" w:lineRule="auto"/>
        <w:jc w:val="right"/>
        <w:rPr>
          <w:rFonts w:ascii="Times New Roman" w:hAnsi="Times New Roman" w:cs="Times New Roman"/>
        </w:rPr>
      </w:pPr>
      <w:r w:rsidRPr="008A4F85">
        <w:rPr>
          <w:rFonts w:ascii="Times New Roman" w:hAnsi="Times New Roman" w:cs="Times New Roman"/>
        </w:rPr>
        <w:lastRenderedPageBreak/>
        <w:t>Приложение №</w:t>
      </w:r>
      <w:r w:rsidR="00957BE1" w:rsidRPr="008A4F85">
        <w:rPr>
          <w:rFonts w:ascii="Times New Roman" w:hAnsi="Times New Roman" w:cs="Times New Roman"/>
        </w:rPr>
        <w:t>6</w:t>
      </w:r>
      <w:r w:rsidRPr="008A4F85">
        <w:rPr>
          <w:rFonts w:ascii="Times New Roman" w:hAnsi="Times New Roman" w:cs="Times New Roman"/>
        </w:rPr>
        <w:t xml:space="preserve"> </w:t>
      </w:r>
    </w:p>
    <w:p w:rsidR="003F0146" w:rsidRPr="008A4F85" w:rsidRDefault="003F0146" w:rsidP="00D0625C">
      <w:pPr>
        <w:spacing w:line="276" w:lineRule="auto"/>
        <w:jc w:val="right"/>
        <w:rPr>
          <w:rFonts w:ascii="Times New Roman" w:hAnsi="Times New Roman" w:cs="Times New Roman"/>
        </w:rPr>
      </w:pPr>
      <w:r w:rsidRPr="008A4F85">
        <w:rPr>
          <w:rFonts w:ascii="Times New Roman" w:hAnsi="Times New Roman" w:cs="Times New Roman"/>
        </w:rPr>
        <w:t xml:space="preserve">к Ведомственному стандарту </w:t>
      </w:r>
    </w:p>
    <w:p w:rsidR="003F0146" w:rsidRPr="00D0625C" w:rsidRDefault="003F0146" w:rsidP="00D0625C">
      <w:pPr>
        <w:spacing w:line="276" w:lineRule="auto"/>
        <w:rPr>
          <w:rFonts w:ascii="Times New Roman" w:hAnsi="Times New Roman" w:cs="Times New Roman"/>
          <w:b/>
          <w:sz w:val="24"/>
          <w:szCs w:val="24"/>
        </w:rPr>
      </w:pPr>
    </w:p>
    <w:p w:rsidR="003F0146" w:rsidRPr="00D0625C" w:rsidRDefault="003F0146"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Акт осмотра (наблюдения)</w:t>
      </w:r>
    </w:p>
    <w:p w:rsidR="00EC23F3" w:rsidRPr="00D0625C" w:rsidRDefault="00EC23F3" w:rsidP="00D0625C">
      <w:pPr>
        <w:spacing w:line="276" w:lineRule="auto"/>
        <w:rPr>
          <w:rFonts w:ascii="Times New Roman" w:hAnsi="Times New Roman" w:cs="Times New Roman"/>
          <w:sz w:val="24"/>
          <w:szCs w:val="24"/>
        </w:rPr>
      </w:pPr>
    </w:p>
    <w:p w:rsidR="00EC23F3" w:rsidRPr="00D0625C" w:rsidRDefault="00EC23F3" w:rsidP="00C67D56">
      <w:pPr>
        <w:spacing w:line="276" w:lineRule="auto"/>
        <w:jc w:val="left"/>
        <w:rPr>
          <w:rFonts w:ascii="Times New Roman" w:hAnsi="Times New Roman" w:cs="Times New Roman"/>
          <w:sz w:val="24"/>
          <w:szCs w:val="24"/>
        </w:rPr>
      </w:pPr>
      <w:r w:rsidRPr="00D0625C">
        <w:rPr>
          <w:rFonts w:ascii="Times New Roman" w:hAnsi="Times New Roman" w:cs="Times New Roman"/>
          <w:sz w:val="24"/>
          <w:szCs w:val="24"/>
        </w:rPr>
        <w:t xml:space="preserve">        _________________</w:t>
      </w: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r>
      <w:r w:rsidR="00C67D56">
        <w:rPr>
          <w:rFonts w:ascii="Times New Roman" w:hAnsi="Times New Roman" w:cs="Times New Roman"/>
          <w:sz w:val="24"/>
          <w:szCs w:val="24"/>
        </w:rPr>
        <w:t xml:space="preserve">              </w:t>
      </w:r>
      <w:r w:rsidRPr="00D0625C">
        <w:rPr>
          <w:rFonts w:ascii="Times New Roman" w:hAnsi="Times New Roman" w:cs="Times New Roman"/>
          <w:sz w:val="24"/>
          <w:szCs w:val="24"/>
        </w:rPr>
        <w:t>«____»________20___г.</w:t>
      </w:r>
    </w:p>
    <w:p w:rsidR="00EC23F3" w:rsidRPr="00C67D56" w:rsidRDefault="00EC23F3" w:rsidP="00C67D56">
      <w:pPr>
        <w:spacing w:line="276" w:lineRule="auto"/>
        <w:ind w:firstLine="567"/>
        <w:jc w:val="left"/>
        <w:rPr>
          <w:rFonts w:ascii="Times New Roman" w:hAnsi="Times New Roman" w:cs="Times New Roman"/>
        </w:rPr>
      </w:pPr>
      <w:r w:rsidRPr="00D0625C">
        <w:rPr>
          <w:rFonts w:ascii="Times New Roman" w:hAnsi="Times New Roman" w:cs="Times New Roman"/>
          <w:sz w:val="24"/>
          <w:szCs w:val="24"/>
        </w:rPr>
        <w:t xml:space="preserve">  </w:t>
      </w:r>
      <w:r w:rsidRPr="00C67D56">
        <w:rPr>
          <w:rFonts w:ascii="Times New Roman" w:hAnsi="Times New Roman" w:cs="Times New Roman"/>
        </w:rPr>
        <w:t>место составления</w:t>
      </w:r>
    </w:p>
    <w:p w:rsidR="00EC23F3" w:rsidRPr="00D0625C" w:rsidRDefault="00EC23F3" w:rsidP="00D0625C">
      <w:pPr>
        <w:spacing w:line="276" w:lineRule="auto"/>
        <w:ind w:firstLine="567"/>
        <w:rPr>
          <w:rFonts w:ascii="Times New Roman" w:hAnsi="Times New Roman" w:cs="Times New Roman"/>
          <w:sz w:val="24"/>
          <w:szCs w:val="24"/>
        </w:rPr>
      </w:pPr>
    </w:p>
    <w:p w:rsidR="00EC23F3" w:rsidRPr="00D0625C" w:rsidRDefault="003F0146"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В ходе проведения</w:t>
      </w:r>
      <w:r w:rsidR="00EC23F3" w:rsidRPr="00D0625C">
        <w:rPr>
          <w:rFonts w:ascii="Times New Roman" w:hAnsi="Times New Roman" w:cs="Times New Roman"/>
          <w:sz w:val="24"/>
          <w:szCs w:val="24"/>
        </w:rPr>
        <w:t xml:space="preserve"> _______________________________________________________</w:t>
      </w:r>
      <w:r w:rsidR="00AC4CA5" w:rsidRPr="00D0625C">
        <w:rPr>
          <w:rFonts w:ascii="Times New Roman" w:hAnsi="Times New Roman" w:cs="Times New Roman"/>
          <w:sz w:val="24"/>
          <w:szCs w:val="24"/>
        </w:rPr>
        <w:t>____</w:t>
      </w:r>
    </w:p>
    <w:p w:rsidR="00EC23F3" w:rsidRPr="00D0625C" w:rsidRDefault="00EC23F3" w:rsidP="00D0625C">
      <w:pPr>
        <w:spacing w:line="276" w:lineRule="auto"/>
        <w:ind w:firstLine="567"/>
        <w:rPr>
          <w:rFonts w:ascii="Times New Roman" w:hAnsi="Times New Roman" w:cs="Times New Roman"/>
          <w:sz w:val="24"/>
          <w:szCs w:val="24"/>
        </w:rPr>
      </w:pP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r>
      <w:r w:rsidR="00420727" w:rsidRPr="00D0625C">
        <w:rPr>
          <w:rFonts w:ascii="Times New Roman" w:hAnsi="Times New Roman" w:cs="Times New Roman"/>
          <w:sz w:val="24"/>
          <w:szCs w:val="24"/>
        </w:rPr>
        <w:t xml:space="preserve">    </w:t>
      </w:r>
      <w:r w:rsidRPr="00D0625C">
        <w:rPr>
          <w:rFonts w:ascii="Times New Roman" w:hAnsi="Times New Roman" w:cs="Times New Roman"/>
          <w:sz w:val="24"/>
          <w:szCs w:val="24"/>
        </w:rPr>
        <w:tab/>
      </w:r>
      <w:r w:rsidR="00420727" w:rsidRPr="00D0625C">
        <w:rPr>
          <w:rFonts w:ascii="Times New Roman" w:hAnsi="Times New Roman" w:cs="Times New Roman"/>
          <w:sz w:val="24"/>
          <w:szCs w:val="24"/>
        </w:rPr>
        <w:t xml:space="preserve">      </w:t>
      </w:r>
      <w:r w:rsidRPr="00D0625C">
        <w:rPr>
          <w:rFonts w:ascii="Times New Roman" w:hAnsi="Times New Roman" w:cs="Times New Roman"/>
          <w:sz w:val="24"/>
          <w:szCs w:val="24"/>
        </w:rPr>
        <w:t>(метод и тема контрольного мероприятия)</w:t>
      </w:r>
    </w:p>
    <w:p w:rsidR="00F905A8" w:rsidRPr="00D0625C" w:rsidRDefault="00F905A8" w:rsidP="00D0625C">
      <w:pPr>
        <w:spacing w:line="276" w:lineRule="auto"/>
        <w:ind w:firstLine="567"/>
        <w:rPr>
          <w:rFonts w:ascii="Times New Roman" w:hAnsi="Times New Roman" w:cs="Times New Roman"/>
          <w:sz w:val="24"/>
          <w:szCs w:val="24"/>
        </w:rPr>
      </w:pPr>
    </w:p>
    <w:p w:rsidR="00420727" w:rsidRPr="00D0625C" w:rsidRDefault="00420727"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 xml:space="preserve">проводимого </w:t>
      </w:r>
      <w:r w:rsidR="003F0146" w:rsidRPr="00D0625C">
        <w:rPr>
          <w:rFonts w:ascii="Times New Roman" w:hAnsi="Times New Roman" w:cs="Times New Roman"/>
          <w:sz w:val="24"/>
          <w:szCs w:val="24"/>
        </w:rPr>
        <w:t xml:space="preserve">на основании </w:t>
      </w:r>
      <w:r w:rsidR="00EC23F3" w:rsidRPr="00D0625C">
        <w:rPr>
          <w:rFonts w:ascii="Times New Roman" w:hAnsi="Times New Roman" w:cs="Times New Roman"/>
          <w:sz w:val="24"/>
          <w:szCs w:val="24"/>
        </w:rPr>
        <w:t xml:space="preserve">распоряжения </w:t>
      </w:r>
      <w:r w:rsidR="008F663F" w:rsidRPr="00D0625C">
        <w:rPr>
          <w:rFonts w:ascii="Times New Roman" w:hAnsi="Times New Roman" w:cs="Times New Roman"/>
          <w:sz w:val="24"/>
          <w:szCs w:val="24"/>
        </w:rPr>
        <w:t>а</w:t>
      </w:r>
      <w:r w:rsidR="00EC23F3" w:rsidRPr="00D0625C">
        <w:rPr>
          <w:rFonts w:ascii="Times New Roman" w:hAnsi="Times New Roman" w:cs="Times New Roman"/>
          <w:sz w:val="24"/>
          <w:szCs w:val="24"/>
        </w:rPr>
        <w:t xml:space="preserve">дминистрации </w:t>
      </w:r>
      <w:r w:rsidR="00BE3CC3" w:rsidRPr="00D0625C">
        <w:rPr>
          <w:rFonts w:ascii="Times New Roman" w:hAnsi="Times New Roman" w:cs="Times New Roman"/>
          <w:sz w:val="24"/>
          <w:szCs w:val="24"/>
        </w:rPr>
        <w:t>Кемского</w:t>
      </w:r>
      <w:r w:rsidR="00EC23F3" w:rsidRPr="00D0625C">
        <w:rPr>
          <w:rFonts w:ascii="Times New Roman" w:hAnsi="Times New Roman" w:cs="Times New Roman"/>
          <w:sz w:val="24"/>
          <w:szCs w:val="24"/>
        </w:rPr>
        <w:t xml:space="preserve"> муниципального </w:t>
      </w:r>
      <w:r w:rsidR="00066471" w:rsidRPr="00D0625C">
        <w:rPr>
          <w:rFonts w:ascii="Times New Roman" w:hAnsi="Times New Roman" w:cs="Times New Roman"/>
          <w:sz w:val="24"/>
          <w:szCs w:val="24"/>
        </w:rPr>
        <w:t>округа</w:t>
      </w:r>
      <w:r w:rsidR="00EC23F3" w:rsidRPr="00D0625C">
        <w:rPr>
          <w:rFonts w:ascii="Times New Roman" w:hAnsi="Times New Roman" w:cs="Times New Roman"/>
          <w:sz w:val="24"/>
          <w:szCs w:val="24"/>
        </w:rPr>
        <w:t xml:space="preserve"> от «___</w:t>
      </w:r>
      <w:r w:rsidRPr="00D0625C">
        <w:rPr>
          <w:rFonts w:ascii="Times New Roman" w:hAnsi="Times New Roman" w:cs="Times New Roman"/>
          <w:sz w:val="24"/>
          <w:szCs w:val="24"/>
        </w:rPr>
        <w:t>___</w:t>
      </w:r>
      <w:r w:rsidR="00EC23F3" w:rsidRPr="00D0625C">
        <w:rPr>
          <w:rFonts w:ascii="Times New Roman" w:hAnsi="Times New Roman" w:cs="Times New Roman"/>
          <w:sz w:val="24"/>
          <w:szCs w:val="24"/>
        </w:rPr>
        <w:t>_»_________</w:t>
      </w:r>
      <w:r w:rsidRPr="00D0625C">
        <w:rPr>
          <w:rFonts w:ascii="Times New Roman" w:hAnsi="Times New Roman" w:cs="Times New Roman"/>
          <w:sz w:val="24"/>
          <w:szCs w:val="24"/>
        </w:rPr>
        <w:t>____</w:t>
      </w:r>
      <w:r w:rsidR="00EC23F3" w:rsidRPr="00D0625C">
        <w:rPr>
          <w:rFonts w:ascii="Times New Roman" w:hAnsi="Times New Roman" w:cs="Times New Roman"/>
          <w:sz w:val="24"/>
          <w:szCs w:val="24"/>
        </w:rPr>
        <w:t>_20</w:t>
      </w:r>
      <w:r w:rsidRPr="00D0625C">
        <w:rPr>
          <w:rFonts w:ascii="Times New Roman" w:hAnsi="Times New Roman" w:cs="Times New Roman"/>
          <w:sz w:val="24"/>
          <w:szCs w:val="24"/>
        </w:rPr>
        <w:t>___</w:t>
      </w:r>
      <w:r w:rsidR="00EC23F3" w:rsidRPr="00D0625C">
        <w:rPr>
          <w:rFonts w:ascii="Times New Roman" w:hAnsi="Times New Roman" w:cs="Times New Roman"/>
          <w:sz w:val="24"/>
          <w:szCs w:val="24"/>
        </w:rPr>
        <w:t>___г. №</w:t>
      </w:r>
      <w:r w:rsidRPr="00D0625C">
        <w:rPr>
          <w:rFonts w:ascii="Times New Roman" w:hAnsi="Times New Roman" w:cs="Times New Roman"/>
          <w:sz w:val="24"/>
          <w:szCs w:val="24"/>
        </w:rPr>
        <w:t>__________</w:t>
      </w:r>
      <w:r w:rsidR="00EC23F3" w:rsidRPr="00D0625C">
        <w:rPr>
          <w:rFonts w:ascii="Times New Roman" w:hAnsi="Times New Roman" w:cs="Times New Roman"/>
          <w:sz w:val="24"/>
          <w:szCs w:val="24"/>
        </w:rPr>
        <w:t xml:space="preserve">_____ </w:t>
      </w:r>
    </w:p>
    <w:p w:rsidR="003F0146" w:rsidRPr="00D0625C" w:rsidRDefault="00EC23F3"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в отношении _______________________________</w:t>
      </w:r>
      <w:r w:rsidR="00420727" w:rsidRPr="00D0625C">
        <w:rPr>
          <w:rFonts w:ascii="Times New Roman" w:hAnsi="Times New Roman" w:cs="Times New Roman"/>
          <w:sz w:val="24"/>
          <w:szCs w:val="24"/>
        </w:rPr>
        <w:t>______________________________</w:t>
      </w:r>
    </w:p>
    <w:p w:rsidR="00EC23F3" w:rsidRPr="00D0625C" w:rsidRDefault="00420727"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t xml:space="preserve">       (наименование объекта контроля)</w:t>
      </w:r>
    </w:p>
    <w:p w:rsidR="00F905A8" w:rsidRPr="00D0625C" w:rsidRDefault="00F905A8" w:rsidP="00D0625C">
      <w:pPr>
        <w:spacing w:line="276" w:lineRule="auto"/>
        <w:jc w:val="both"/>
        <w:rPr>
          <w:rFonts w:ascii="Times New Roman" w:hAnsi="Times New Roman" w:cs="Times New Roman"/>
          <w:sz w:val="24"/>
          <w:szCs w:val="24"/>
        </w:rPr>
      </w:pPr>
    </w:p>
    <w:p w:rsidR="00420727" w:rsidRPr="00D0625C" w:rsidRDefault="00420727"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должностным лицом органа контроля, уполномоченным на проведение контрольного мероприятия_____________________________________________________________</w:t>
      </w:r>
    </w:p>
    <w:p w:rsidR="00EC23F3" w:rsidRPr="00D0625C" w:rsidRDefault="00420727"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t>(Ф.И.О. должностного лица органа контроля)</w:t>
      </w:r>
    </w:p>
    <w:p w:rsidR="00F905A8" w:rsidRPr="00D0625C" w:rsidRDefault="00F905A8" w:rsidP="00D0625C">
      <w:pPr>
        <w:spacing w:line="276" w:lineRule="auto"/>
        <w:jc w:val="both"/>
        <w:rPr>
          <w:rFonts w:ascii="Times New Roman" w:hAnsi="Times New Roman" w:cs="Times New Roman"/>
          <w:sz w:val="24"/>
          <w:szCs w:val="24"/>
        </w:rPr>
      </w:pPr>
    </w:p>
    <w:p w:rsidR="003F0146" w:rsidRPr="00D0625C" w:rsidRDefault="003F0146"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в присутствии представителя</w:t>
      </w:r>
      <w:r w:rsidR="00F905A8" w:rsidRPr="00D0625C">
        <w:rPr>
          <w:rFonts w:ascii="Times New Roman" w:hAnsi="Times New Roman" w:cs="Times New Roman"/>
          <w:sz w:val="24"/>
          <w:szCs w:val="24"/>
        </w:rPr>
        <w:t xml:space="preserve"> </w:t>
      </w:r>
      <w:r w:rsidRPr="00D0625C">
        <w:rPr>
          <w:rFonts w:ascii="Times New Roman" w:hAnsi="Times New Roman" w:cs="Times New Roman"/>
          <w:sz w:val="24"/>
          <w:szCs w:val="24"/>
        </w:rPr>
        <w:t>(</w:t>
      </w:r>
      <w:r w:rsidR="0091387A" w:rsidRPr="00D0625C">
        <w:rPr>
          <w:rFonts w:ascii="Times New Roman" w:hAnsi="Times New Roman" w:cs="Times New Roman"/>
          <w:sz w:val="24"/>
          <w:szCs w:val="24"/>
        </w:rPr>
        <w:t>-</w:t>
      </w:r>
      <w:r w:rsidRPr="00D0625C">
        <w:rPr>
          <w:rFonts w:ascii="Times New Roman" w:hAnsi="Times New Roman" w:cs="Times New Roman"/>
          <w:sz w:val="24"/>
          <w:szCs w:val="24"/>
        </w:rPr>
        <w:t>ей)</w:t>
      </w:r>
      <w:r w:rsidR="00F905A8" w:rsidRPr="00D0625C">
        <w:rPr>
          <w:rFonts w:ascii="Times New Roman" w:hAnsi="Times New Roman" w:cs="Times New Roman"/>
          <w:sz w:val="24"/>
          <w:szCs w:val="24"/>
        </w:rPr>
        <w:t xml:space="preserve"> объекта контроля ______________________________</w:t>
      </w:r>
      <w:r w:rsidRPr="00D0625C">
        <w:rPr>
          <w:rFonts w:ascii="Times New Roman" w:hAnsi="Times New Roman" w:cs="Times New Roman"/>
          <w:sz w:val="24"/>
          <w:szCs w:val="24"/>
        </w:rPr>
        <w:t xml:space="preserve"> </w:t>
      </w:r>
      <w:r w:rsidR="00420727" w:rsidRPr="00D0625C">
        <w:rPr>
          <w:rFonts w:ascii="Times New Roman" w:hAnsi="Times New Roman" w:cs="Times New Roman"/>
          <w:sz w:val="24"/>
          <w:szCs w:val="24"/>
        </w:rPr>
        <w:t>_______________________________________________</w:t>
      </w:r>
      <w:r w:rsidR="00F905A8" w:rsidRPr="00D0625C">
        <w:rPr>
          <w:rFonts w:ascii="Times New Roman" w:hAnsi="Times New Roman" w:cs="Times New Roman"/>
          <w:sz w:val="24"/>
          <w:szCs w:val="24"/>
        </w:rPr>
        <w:t>_____________________________</w:t>
      </w:r>
      <w:r w:rsidRPr="00D0625C">
        <w:rPr>
          <w:rFonts w:ascii="Times New Roman" w:hAnsi="Times New Roman" w:cs="Times New Roman"/>
          <w:sz w:val="24"/>
          <w:szCs w:val="24"/>
        </w:rPr>
        <w:t xml:space="preserve"> </w:t>
      </w:r>
    </w:p>
    <w:p w:rsidR="00420727" w:rsidRPr="00D0625C" w:rsidRDefault="00420727"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t>(Ф.И.О., должности</w:t>
      </w:r>
      <w:r w:rsidR="00F905A8" w:rsidRPr="00D0625C">
        <w:rPr>
          <w:rFonts w:ascii="Times New Roman" w:hAnsi="Times New Roman" w:cs="Times New Roman"/>
          <w:sz w:val="24"/>
          <w:szCs w:val="24"/>
        </w:rPr>
        <w:t xml:space="preserve"> представителя (</w:t>
      </w:r>
      <w:r w:rsidR="00180532" w:rsidRPr="00D0625C">
        <w:rPr>
          <w:rFonts w:ascii="Times New Roman" w:hAnsi="Times New Roman" w:cs="Times New Roman"/>
          <w:sz w:val="24"/>
          <w:szCs w:val="24"/>
        </w:rPr>
        <w:t>-</w:t>
      </w:r>
      <w:r w:rsidR="00F905A8" w:rsidRPr="00D0625C">
        <w:rPr>
          <w:rFonts w:ascii="Times New Roman" w:hAnsi="Times New Roman" w:cs="Times New Roman"/>
          <w:sz w:val="24"/>
          <w:szCs w:val="24"/>
        </w:rPr>
        <w:t xml:space="preserve">ей) объекта контроля) </w:t>
      </w:r>
    </w:p>
    <w:p w:rsidR="00F905A8" w:rsidRPr="00D0625C" w:rsidRDefault="00F905A8" w:rsidP="00D0625C">
      <w:pPr>
        <w:spacing w:line="276" w:lineRule="auto"/>
        <w:rPr>
          <w:rFonts w:ascii="Times New Roman" w:hAnsi="Times New Roman" w:cs="Times New Roman"/>
          <w:sz w:val="24"/>
          <w:szCs w:val="24"/>
        </w:rPr>
      </w:pPr>
    </w:p>
    <w:p w:rsidR="00F905A8" w:rsidRPr="00D0625C" w:rsidRDefault="003F0146"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а также</w:t>
      </w:r>
      <w:r w:rsidR="00F905A8" w:rsidRPr="00D0625C">
        <w:rPr>
          <w:rFonts w:ascii="Times New Roman" w:hAnsi="Times New Roman" w:cs="Times New Roman"/>
          <w:sz w:val="24"/>
          <w:szCs w:val="24"/>
        </w:rPr>
        <w:t xml:space="preserve"> иных лиц, присутствующих при проведении осмотра (наблюдения)___________</w:t>
      </w:r>
    </w:p>
    <w:p w:rsidR="003F0146" w:rsidRPr="00D0625C" w:rsidRDefault="003F0146"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 xml:space="preserve">  </w:t>
      </w:r>
    </w:p>
    <w:p w:rsidR="003F0146" w:rsidRPr="00D0625C" w:rsidRDefault="00F905A8" w:rsidP="00D0625C">
      <w:pPr>
        <w:pBdr>
          <w:top w:val="single" w:sz="4" w:space="1" w:color="auto"/>
        </w:pBdr>
        <w:spacing w:line="276" w:lineRule="auto"/>
        <w:rPr>
          <w:rFonts w:ascii="Times New Roman" w:hAnsi="Times New Roman" w:cs="Times New Roman"/>
          <w:sz w:val="24"/>
          <w:szCs w:val="24"/>
        </w:rPr>
      </w:pPr>
      <w:r w:rsidRPr="00D0625C">
        <w:rPr>
          <w:rFonts w:ascii="Times New Roman" w:hAnsi="Times New Roman" w:cs="Times New Roman"/>
          <w:sz w:val="24"/>
          <w:szCs w:val="24"/>
        </w:rPr>
        <w:t xml:space="preserve"> (Ф.И.О., должности иных лиц, наименование организации (учреждения) при необходимости)</w:t>
      </w:r>
    </w:p>
    <w:p w:rsidR="00F905A8" w:rsidRPr="00D0625C" w:rsidRDefault="00F905A8" w:rsidP="00D0625C">
      <w:pPr>
        <w:pBdr>
          <w:top w:val="single" w:sz="4" w:space="1" w:color="auto"/>
        </w:pBdr>
        <w:spacing w:line="276" w:lineRule="auto"/>
        <w:rPr>
          <w:rFonts w:ascii="Times New Roman" w:hAnsi="Times New Roman" w:cs="Times New Roman"/>
          <w:sz w:val="24"/>
          <w:szCs w:val="24"/>
        </w:rPr>
      </w:pPr>
    </w:p>
    <w:p w:rsidR="00F905A8" w:rsidRPr="00D0625C" w:rsidRDefault="003F0146"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 xml:space="preserve">проведен осмотр (наблюдение) в отношении </w:t>
      </w:r>
      <w:r w:rsidR="00F905A8" w:rsidRPr="00D0625C">
        <w:rPr>
          <w:rFonts w:ascii="Times New Roman" w:hAnsi="Times New Roman" w:cs="Times New Roman"/>
          <w:sz w:val="24"/>
          <w:szCs w:val="24"/>
        </w:rPr>
        <w:t>_____________________________________</w:t>
      </w:r>
    </w:p>
    <w:p w:rsidR="003F0146" w:rsidRPr="00D0625C" w:rsidRDefault="003F0146"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 xml:space="preserve"> </w:t>
      </w:r>
      <w:r w:rsidR="00F905A8" w:rsidRPr="00D0625C">
        <w:rPr>
          <w:rFonts w:ascii="Times New Roman" w:hAnsi="Times New Roman" w:cs="Times New Roman"/>
          <w:sz w:val="24"/>
          <w:szCs w:val="24"/>
        </w:rPr>
        <w:t>___________________________________________________________________________</w:t>
      </w:r>
    </w:p>
    <w:p w:rsidR="003F0146" w:rsidRPr="00D0625C" w:rsidRDefault="00F905A8"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w:t>
      </w:r>
      <w:r w:rsidR="00AC4CA5" w:rsidRPr="00D0625C">
        <w:rPr>
          <w:rFonts w:ascii="Times New Roman" w:hAnsi="Times New Roman" w:cs="Times New Roman"/>
          <w:sz w:val="24"/>
          <w:szCs w:val="24"/>
        </w:rPr>
        <w:t xml:space="preserve">наименование </w:t>
      </w:r>
      <w:r w:rsidRPr="00D0625C">
        <w:rPr>
          <w:rFonts w:ascii="Times New Roman" w:hAnsi="Times New Roman" w:cs="Times New Roman"/>
          <w:sz w:val="24"/>
          <w:szCs w:val="24"/>
        </w:rPr>
        <w:t>объект</w:t>
      </w:r>
      <w:r w:rsidR="00AC4CA5" w:rsidRPr="00D0625C">
        <w:rPr>
          <w:rFonts w:ascii="Times New Roman" w:hAnsi="Times New Roman" w:cs="Times New Roman"/>
          <w:sz w:val="24"/>
          <w:szCs w:val="24"/>
        </w:rPr>
        <w:t>а</w:t>
      </w:r>
      <w:r w:rsidRPr="00D0625C">
        <w:rPr>
          <w:rFonts w:ascii="Times New Roman" w:hAnsi="Times New Roman" w:cs="Times New Roman"/>
          <w:sz w:val="24"/>
          <w:szCs w:val="24"/>
        </w:rPr>
        <w:t xml:space="preserve"> (</w:t>
      </w:r>
      <w:r w:rsidR="0091387A" w:rsidRPr="00D0625C">
        <w:rPr>
          <w:rFonts w:ascii="Times New Roman" w:hAnsi="Times New Roman" w:cs="Times New Roman"/>
          <w:sz w:val="24"/>
          <w:szCs w:val="24"/>
        </w:rPr>
        <w:t>-</w:t>
      </w:r>
      <w:r w:rsidR="00AC4CA5" w:rsidRPr="00D0625C">
        <w:rPr>
          <w:rFonts w:ascii="Times New Roman" w:hAnsi="Times New Roman" w:cs="Times New Roman"/>
          <w:sz w:val="24"/>
          <w:szCs w:val="24"/>
        </w:rPr>
        <w:t>ов</w:t>
      </w:r>
      <w:r w:rsidRPr="00D0625C">
        <w:rPr>
          <w:rFonts w:ascii="Times New Roman" w:hAnsi="Times New Roman" w:cs="Times New Roman"/>
          <w:sz w:val="24"/>
          <w:szCs w:val="24"/>
        </w:rPr>
        <w:t>), в отношении котор</w:t>
      </w:r>
      <w:r w:rsidR="0091387A" w:rsidRPr="00D0625C">
        <w:rPr>
          <w:rFonts w:ascii="Times New Roman" w:hAnsi="Times New Roman" w:cs="Times New Roman"/>
          <w:sz w:val="24"/>
          <w:szCs w:val="24"/>
        </w:rPr>
        <w:t>ого (-</w:t>
      </w:r>
      <w:r w:rsidRPr="00D0625C">
        <w:rPr>
          <w:rFonts w:ascii="Times New Roman" w:hAnsi="Times New Roman" w:cs="Times New Roman"/>
          <w:sz w:val="24"/>
          <w:szCs w:val="24"/>
        </w:rPr>
        <w:t>ых</w:t>
      </w:r>
      <w:r w:rsidR="0091387A" w:rsidRPr="00D0625C">
        <w:rPr>
          <w:rFonts w:ascii="Times New Roman" w:hAnsi="Times New Roman" w:cs="Times New Roman"/>
          <w:sz w:val="24"/>
          <w:szCs w:val="24"/>
        </w:rPr>
        <w:t>)</w:t>
      </w:r>
      <w:r w:rsidRPr="00D0625C">
        <w:rPr>
          <w:rFonts w:ascii="Times New Roman" w:hAnsi="Times New Roman" w:cs="Times New Roman"/>
          <w:sz w:val="24"/>
          <w:szCs w:val="24"/>
        </w:rPr>
        <w:t xml:space="preserve"> осуществляется / проводится осмотр (наблюдение), а также иная необходимая информация)</w:t>
      </w:r>
    </w:p>
    <w:p w:rsidR="00CA4A6E" w:rsidRPr="00D0625C" w:rsidRDefault="00CA4A6E"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Сведения об объекте (-ах), в отношении которого (-ых) осуществляется / проводится осмотр (наблюдение):______________________________________________________</w:t>
      </w:r>
    </w:p>
    <w:p w:rsidR="00CA4A6E" w:rsidRPr="00D0625C" w:rsidRDefault="00CA4A6E"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________________________________________________________________________</w:t>
      </w:r>
    </w:p>
    <w:p w:rsidR="00CA4A6E" w:rsidRPr="00D0625C" w:rsidRDefault="00CA4A6E" w:rsidP="00D0625C">
      <w:pPr>
        <w:spacing w:line="276" w:lineRule="auto"/>
        <w:jc w:val="both"/>
        <w:rPr>
          <w:rFonts w:ascii="Times New Roman" w:hAnsi="Times New Roman" w:cs="Times New Roman"/>
          <w:sz w:val="24"/>
          <w:szCs w:val="24"/>
        </w:rPr>
      </w:pPr>
    </w:p>
    <w:p w:rsidR="00AC4CA5" w:rsidRPr="00D0625C" w:rsidRDefault="003F0146"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По результатам осмотра (наблюдения) установлено следующее</w:t>
      </w:r>
      <w:r w:rsidR="00AC4CA5" w:rsidRPr="00D0625C">
        <w:rPr>
          <w:rFonts w:ascii="Times New Roman" w:hAnsi="Times New Roman" w:cs="Times New Roman"/>
          <w:sz w:val="24"/>
          <w:szCs w:val="24"/>
        </w:rPr>
        <w:t>:</w:t>
      </w:r>
    </w:p>
    <w:p w:rsidR="00AC4CA5" w:rsidRPr="00D0625C" w:rsidRDefault="00AC4CA5"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________________________________________________________________________</w:t>
      </w:r>
    </w:p>
    <w:p w:rsidR="003F0146" w:rsidRPr="00D0625C" w:rsidRDefault="00AC4CA5"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(указывается информация о результатах</w:t>
      </w:r>
      <w:r w:rsidR="009A00F9" w:rsidRPr="00D0625C">
        <w:rPr>
          <w:rFonts w:ascii="Times New Roman" w:hAnsi="Times New Roman" w:cs="Times New Roman"/>
          <w:sz w:val="24"/>
          <w:szCs w:val="24"/>
        </w:rPr>
        <w:t xml:space="preserve"> осмотра (наблюдения) и соответствующие выводы)</w:t>
      </w:r>
      <w:r w:rsidR="003F0146" w:rsidRPr="00D0625C">
        <w:rPr>
          <w:rFonts w:ascii="Times New Roman" w:hAnsi="Times New Roman" w:cs="Times New Roman"/>
          <w:sz w:val="24"/>
          <w:szCs w:val="24"/>
        </w:rPr>
        <w:br/>
      </w:r>
      <w:r w:rsidR="00CA4A6E" w:rsidRPr="00D0625C">
        <w:rPr>
          <w:rFonts w:ascii="Times New Roman" w:hAnsi="Times New Roman" w:cs="Times New Roman"/>
          <w:sz w:val="24"/>
          <w:szCs w:val="24"/>
        </w:rPr>
        <w:t>________________________________________________________________________</w:t>
      </w:r>
    </w:p>
    <w:p w:rsidR="00CA4A6E" w:rsidRPr="00D0625C" w:rsidRDefault="00CA4A6E" w:rsidP="00D0625C">
      <w:pPr>
        <w:spacing w:line="276" w:lineRule="auto"/>
        <w:jc w:val="both"/>
        <w:rPr>
          <w:rFonts w:ascii="Times New Roman" w:hAnsi="Times New Roman" w:cs="Times New Roman"/>
          <w:sz w:val="24"/>
          <w:szCs w:val="24"/>
        </w:rPr>
      </w:pPr>
    </w:p>
    <w:p w:rsidR="00235E75" w:rsidRPr="00D0625C" w:rsidRDefault="00235E75" w:rsidP="00D0625C">
      <w:pPr>
        <w:spacing w:line="276" w:lineRule="auto"/>
        <w:jc w:val="both"/>
        <w:rPr>
          <w:rFonts w:ascii="Times New Roman" w:hAnsi="Times New Roman" w:cs="Times New Roman"/>
          <w:sz w:val="24"/>
          <w:szCs w:val="24"/>
        </w:rPr>
      </w:pPr>
    </w:p>
    <w:p w:rsidR="000E624F" w:rsidRPr="00D0625C" w:rsidRDefault="000E624F"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Приложение:</w:t>
      </w:r>
    </w:p>
    <w:p w:rsidR="00D0625C" w:rsidRDefault="00D0625C" w:rsidP="00D0625C">
      <w:pPr>
        <w:spacing w:line="276" w:lineRule="auto"/>
        <w:rPr>
          <w:rFonts w:ascii="Times New Roman" w:hAnsi="Times New Roman" w:cs="Times New Roman"/>
          <w:sz w:val="24"/>
          <w:szCs w:val="24"/>
        </w:rPr>
      </w:pPr>
    </w:p>
    <w:p w:rsidR="00D0625C" w:rsidRDefault="00D0625C" w:rsidP="00D0625C">
      <w:pPr>
        <w:spacing w:line="276" w:lineRule="auto"/>
        <w:rPr>
          <w:rFonts w:ascii="Times New Roman" w:hAnsi="Times New Roman" w:cs="Times New Roman"/>
          <w:sz w:val="24"/>
          <w:szCs w:val="24"/>
        </w:rPr>
      </w:pPr>
    </w:p>
    <w:p w:rsidR="003F0146" w:rsidRPr="00D0625C" w:rsidRDefault="000E624F" w:rsidP="00D0625C">
      <w:pPr>
        <w:spacing w:line="276" w:lineRule="auto"/>
        <w:jc w:val="left"/>
        <w:rPr>
          <w:rFonts w:ascii="Times New Roman" w:hAnsi="Times New Roman" w:cs="Times New Roman"/>
          <w:sz w:val="24"/>
          <w:szCs w:val="24"/>
        </w:rPr>
      </w:pPr>
      <w:r w:rsidRPr="00D0625C">
        <w:rPr>
          <w:rFonts w:ascii="Times New Roman" w:hAnsi="Times New Roman" w:cs="Times New Roman"/>
          <w:sz w:val="24"/>
          <w:szCs w:val="24"/>
        </w:rPr>
        <w:lastRenderedPageBreak/>
        <w:t>1.</w:t>
      </w:r>
      <w:r w:rsidR="003F0146" w:rsidRPr="00D0625C">
        <w:rPr>
          <w:rFonts w:ascii="Times New Roman" w:hAnsi="Times New Roman" w:cs="Times New Roman"/>
          <w:sz w:val="24"/>
          <w:szCs w:val="24"/>
        </w:rPr>
        <w:tab/>
      </w:r>
    </w:p>
    <w:p w:rsidR="003F0146" w:rsidRPr="00D0625C" w:rsidRDefault="003F0146" w:rsidP="00D0625C">
      <w:pPr>
        <w:pBdr>
          <w:top w:val="single" w:sz="4" w:space="1" w:color="auto"/>
        </w:pBdr>
        <w:spacing w:line="276" w:lineRule="auto"/>
        <w:rPr>
          <w:rFonts w:ascii="Times New Roman" w:hAnsi="Times New Roman" w:cs="Times New Roman"/>
          <w:sz w:val="24"/>
          <w:szCs w:val="24"/>
        </w:rPr>
      </w:pPr>
      <w:r w:rsidRPr="00D0625C">
        <w:rPr>
          <w:rFonts w:ascii="Times New Roman" w:hAnsi="Times New Roman" w:cs="Times New Roman"/>
          <w:sz w:val="24"/>
          <w:szCs w:val="24"/>
        </w:rPr>
        <w:t>(указываются документы</w:t>
      </w:r>
      <w:r w:rsidR="009A00F9" w:rsidRPr="00D0625C">
        <w:rPr>
          <w:rFonts w:ascii="Times New Roman" w:hAnsi="Times New Roman" w:cs="Times New Roman"/>
          <w:sz w:val="24"/>
          <w:szCs w:val="24"/>
        </w:rPr>
        <w:t xml:space="preserve"> (информация)</w:t>
      </w:r>
      <w:r w:rsidRPr="00D0625C">
        <w:rPr>
          <w:rFonts w:ascii="Times New Roman" w:hAnsi="Times New Roman" w:cs="Times New Roman"/>
          <w:sz w:val="24"/>
          <w:szCs w:val="24"/>
        </w:rPr>
        <w:t>, используемые при проведении осмотра (наблюдения) при наличии)</w:t>
      </w:r>
    </w:p>
    <w:p w:rsidR="00D2678D" w:rsidRPr="00D0625C" w:rsidRDefault="000E624F" w:rsidP="00D0625C">
      <w:pPr>
        <w:pBdr>
          <w:top w:val="single" w:sz="4" w:space="1" w:color="auto"/>
        </w:pBdr>
        <w:spacing w:line="276" w:lineRule="auto"/>
        <w:rPr>
          <w:rFonts w:ascii="Times New Roman" w:hAnsi="Times New Roman" w:cs="Times New Roman"/>
          <w:sz w:val="24"/>
          <w:szCs w:val="24"/>
        </w:rPr>
      </w:pPr>
      <w:r w:rsidRPr="00D0625C">
        <w:rPr>
          <w:rFonts w:ascii="Times New Roman" w:hAnsi="Times New Roman" w:cs="Times New Roman"/>
          <w:sz w:val="24"/>
          <w:szCs w:val="24"/>
          <w:u w:val="single"/>
        </w:rPr>
        <w:t>2.</w:t>
      </w:r>
      <w:r w:rsidR="00CA4A6E" w:rsidRPr="00D0625C">
        <w:rPr>
          <w:rFonts w:ascii="Times New Roman" w:hAnsi="Times New Roman" w:cs="Times New Roman"/>
          <w:sz w:val="24"/>
          <w:szCs w:val="24"/>
        </w:rPr>
        <w:t>________________________________________________________________________________________</w:t>
      </w:r>
    </w:p>
    <w:p w:rsidR="003F0146" w:rsidRPr="00D0625C" w:rsidRDefault="003F0146"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Подписи:</w:t>
      </w:r>
    </w:p>
    <w:p w:rsidR="00D2678D" w:rsidRPr="00D0625C" w:rsidRDefault="00D2678D" w:rsidP="00D0625C">
      <w:pPr>
        <w:spacing w:line="276" w:lineRule="auto"/>
        <w:rPr>
          <w:rFonts w:ascii="Times New Roman" w:hAnsi="Times New Roman" w:cs="Times New Roman"/>
          <w:sz w:val="24"/>
          <w:szCs w:val="24"/>
        </w:rPr>
      </w:pPr>
    </w:p>
    <w:p w:rsidR="003F0146" w:rsidRPr="00D0625C" w:rsidRDefault="00D2678D"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Должностное лицо органа контроля, уполномоченное на проведение контрольного мероприятия, осуществившее осмотр (наблюдение):</w:t>
      </w:r>
    </w:p>
    <w:tbl>
      <w:tblPr>
        <w:tblW w:w="9979" w:type="dxa"/>
        <w:tblLayout w:type="fixed"/>
        <w:tblCellMar>
          <w:left w:w="28" w:type="dxa"/>
          <w:right w:w="28" w:type="dxa"/>
        </w:tblCellMar>
        <w:tblLook w:val="0000"/>
      </w:tblPr>
      <w:tblGrid>
        <w:gridCol w:w="3289"/>
        <w:gridCol w:w="680"/>
        <w:gridCol w:w="1985"/>
        <w:gridCol w:w="680"/>
        <w:gridCol w:w="3345"/>
      </w:tblGrid>
      <w:tr w:rsidR="003F0146" w:rsidRPr="00D0625C" w:rsidTr="00957BE1">
        <w:tc>
          <w:tcPr>
            <w:tcW w:w="3289" w:type="dxa"/>
            <w:tcBorders>
              <w:top w:val="nil"/>
              <w:left w:val="nil"/>
              <w:bottom w:val="single" w:sz="4" w:space="0" w:color="auto"/>
              <w:right w:val="nil"/>
            </w:tcBorders>
            <w:vAlign w:val="bottom"/>
          </w:tcPr>
          <w:p w:rsidR="003F0146" w:rsidRPr="00D0625C" w:rsidRDefault="003F0146" w:rsidP="00D0625C">
            <w:pPr>
              <w:spacing w:line="276" w:lineRule="auto"/>
              <w:rPr>
                <w:rFonts w:ascii="Times New Roman" w:hAnsi="Times New Roman" w:cs="Times New Roman"/>
                <w:sz w:val="24"/>
                <w:szCs w:val="24"/>
              </w:rPr>
            </w:pPr>
            <w:bookmarkStart w:id="1" w:name="OLE_LINK1"/>
          </w:p>
        </w:tc>
        <w:tc>
          <w:tcPr>
            <w:tcW w:w="680" w:type="dxa"/>
            <w:tcBorders>
              <w:top w:val="nil"/>
              <w:left w:val="nil"/>
              <w:bottom w:val="nil"/>
              <w:right w:val="nil"/>
            </w:tcBorders>
            <w:vAlign w:val="bottom"/>
          </w:tcPr>
          <w:p w:rsidR="003F0146" w:rsidRPr="00D0625C" w:rsidRDefault="003F0146" w:rsidP="00D0625C">
            <w:pPr>
              <w:spacing w:line="276" w:lineRule="auto"/>
              <w:rPr>
                <w:rFonts w:ascii="Times New Roman" w:hAnsi="Times New Roman" w:cs="Times New Roman"/>
                <w:sz w:val="24"/>
                <w:szCs w:val="24"/>
              </w:rPr>
            </w:pPr>
          </w:p>
        </w:tc>
        <w:tc>
          <w:tcPr>
            <w:tcW w:w="1985" w:type="dxa"/>
            <w:tcBorders>
              <w:top w:val="nil"/>
              <w:left w:val="nil"/>
              <w:bottom w:val="single" w:sz="4" w:space="0" w:color="auto"/>
              <w:right w:val="nil"/>
            </w:tcBorders>
            <w:vAlign w:val="bottom"/>
          </w:tcPr>
          <w:p w:rsidR="003F0146" w:rsidRPr="00D0625C" w:rsidRDefault="003F0146" w:rsidP="00D0625C">
            <w:pPr>
              <w:spacing w:line="276" w:lineRule="auto"/>
              <w:rPr>
                <w:rFonts w:ascii="Times New Roman" w:hAnsi="Times New Roman" w:cs="Times New Roman"/>
                <w:sz w:val="24"/>
                <w:szCs w:val="24"/>
              </w:rPr>
            </w:pPr>
          </w:p>
        </w:tc>
        <w:tc>
          <w:tcPr>
            <w:tcW w:w="680" w:type="dxa"/>
            <w:tcBorders>
              <w:top w:val="nil"/>
              <w:left w:val="nil"/>
              <w:bottom w:val="nil"/>
              <w:right w:val="nil"/>
            </w:tcBorders>
            <w:vAlign w:val="bottom"/>
          </w:tcPr>
          <w:p w:rsidR="003F0146" w:rsidRPr="00D0625C" w:rsidRDefault="003F0146" w:rsidP="00D0625C">
            <w:pPr>
              <w:spacing w:line="276" w:lineRule="auto"/>
              <w:rPr>
                <w:rFonts w:ascii="Times New Roman" w:hAnsi="Times New Roman" w:cs="Times New Roman"/>
                <w:sz w:val="24"/>
                <w:szCs w:val="24"/>
              </w:rPr>
            </w:pPr>
          </w:p>
        </w:tc>
        <w:tc>
          <w:tcPr>
            <w:tcW w:w="3345" w:type="dxa"/>
            <w:tcBorders>
              <w:top w:val="nil"/>
              <w:left w:val="nil"/>
              <w:bottom w:val="single" w:sz="4" w:space="0" w:color="auto"/>
              <w:right w:val="nil"/>
            </w:tcBorders>
            <w:vAlign w:val="bottom"/>
          </w:tcPr>
          <w:p w:rsidR="003F0146" w:rsidRPr="00D0625C" w:rsidRDefault="003F0146" w:rsidP="00D0625C">
            <w:pPr>
              <w:spacing w:line="276" w:lineRule="auto"/>
              <w:rPr>
                <w:rFonts w:ascii="Times New Roman" w:hAnsi="Times New Roman" w:cs="Times New Roman"/>
                <w:sz w:val="24"/>
                <w:szCs w:val="24"/>
              </w:rPr>
            </w:pPr>
          </w:p>
        </w:tc>
      </w:tr>
      <w:tr w:rsidR="003F0146" w:rsidRPr="00D0625C" w:rsidTr="00957BE1">
        <w:tc>
          <w:tcPr>
            <w:tcW w:w="3289" w:type="dxa"/>
            <w:tcBorders>
              <w:top w:val="nil"/>
              <w:left w:val="nil"/>
              <w:bottom w:val="nil"/>
              <w:right w:val="nil"/>
            </w:tcBorders>
          </w:tcPr>
          <w:p w:rsidR="003F0146" w:rsidRPr="00D0625C" w:rsidRDefault="003F0146" w:rsidP="00D0625C">
            <w:pPr>
              <w:spacing w:line="276" w:lineRule="auto"/>
              <w:rPr>
                <w:rFonts w:ascii="Times New Roman" w:hAnsi="Times New Roman" w:cs="Times New Roman"/>
              </w:rPr>
            </w:pPr>
            <w:r w:rsidRPr="00D0625C">
              <w:rPr>
                <w:rFonts w:ascii="Times New Roman" w:hAnsi="Times New Roman" w:cs="Times New Roman"/>
              </w:rPr>
              <w:t>(должность)</w:t>
            </w:r>
          </w:p>
        </w:tc>
        <w:tc>
          <w:tcPr>
            <w:tcW w:w="680" w:type="dxa"/>
            <w:tcBorders>
              <w:top w:val="nil"/>
              <w:left w:val="nil"/>
              <w:bottom w:val="nil"/>
              <w:right w:val="nil"/>
            </w:tcBorders>
          </w:tcPr>
          <w:p w:rsidR="003F0146" w:rsidRPr="00D0625C" w:rsidRDefault="003F0146" w:rsidP="00D0625C">
            <w:pPr>
              <w:spacing w:line="276" w:lineRule="auto"/>
              <w:rPr>
                <w:rFonts w:ascii="Times New Roman" w:hAnsi="Times New Roman" w:cs="Times New Roman"/>
              </w:rPr>
            </w:pPr>
          </w:p>
        </w:tc>
        <w:tc>
          <w:tcPr>
            <w:tcW w:w="1985" w:type="dxa"/>
            <w:tcBorders>
              <w:top w:val="nil"/>
              <w:left w:val="nil"/>
              <w:bottom w:val="nil"/>
              <w:right w:val="nil"/>
            </w:tcBorders>
          </w:tcPr>
          <w:p w:rsidR="003F0146" w:rsidRPr="00D0625C" w:rsidRDefault="003F0146" w:rsidP="00D0625C">
            <w:pPr>
              <w:spacing w:line="276" w:lineRule="auto"/>
              <w:rPr>
                <w:rFonts w:ascii="Times New Roman" w:hAnsi="Times New Roman" w:cs="Times New Roman"/>
              </w:rPr>
            </w:pPr>
            <w:r w:rsidRPr="00D0625C">
              <w:rPr>
                <w:rFonts w:ascii="Times New Roman" w:hAnsi="Times New Roman" w:cs="Times New Roman"/>
              </w:rPr>
              <w:t>(подпись)</w:t>
            </w:r>
          </w:p>
        </w:tc>
        <w:tc>
          <w:tcPr>
            <w:tcW w:w="680" w:type="dxa"/>
            <w:tcBorders>
              <w:top w:val="nil"/>
              <w:left w:val="nil"/>
              <w:bottom w:val="nil"/>
              <w:right w:val="nil"/>
            </w:tcBorders>
          </w:tcPr>
          <w:p w:rsidR="003F0146" w:rsidRPr="00D0625C" w:rsidRDefault="003F0146" w:rsidP="00D0625C">
            <w:pPr>
              <w:spacing w:line="276" w:lineRule="auto"/>
              <w:rPr>
                <w:rFonts w:ascii="Times New Roman" w:hAnsi="Times New Roman" w:cs="Times New Roman"/>
              </w:rPr>
            </w:pPr>
          </w:p>
        </w:tc>
        <w:tc>
          <w:tcPr>
            <w:tcW w:w="3345" w:type="dxa"/>
            <w:tcBorders>
              <w:top w:val="nil"/>
              <w:left w:val="nil"/>
              <w:bottom w:val="nil"/>
              <w:right w:val="nil"/>
            </w:tcBorders>
          </w:tcPr>
          <w:p w:rsidR="003F0146" w:rsidRPr="00D0625C" w:rsidRDefault="003F0146" w:rsidP="00D0625C">
            <w:pPr>
              <w:spacing w:line="276" w:lineRule="auto"/>
              <w:rPr>
                <w:rFonts w:ascii="Times New Roman" w:hAnsi="Times New Roman" w:cs="Times New Roman"/>
              </w:rPr>
            </w:pPr>
            <w:r w:rsidRPr="00D0625C">
              <w:rPr>
                <w:rFonts w:ascii="Times New Roman" w:hAnsi="Times New Roman" w:cs="Times New Roman"/>
              </w:rPr>
              <w:t>(</w:t>
            </w:r>
            <w:r w:rsidR="00D2678D" w:rsidRPr="00D0625C">
              <w:rPr>
                <w:rFonts w:ascii="Times New Roman" w:hAnsi="Times New Roman" w:cs="Times New Roman"/>
              </w:rPr>
              <w:t>Ф.И.О.</w:t>
            </w:r>
            <w:r w:rsidRPr="00D0625C">
              <w:rPr>
                <w:rFonts w:ascii="Times New Roman" w:hAnsi="Times New Roman" w:cs="Times New Roman"/>
              </w:rPr>
              <w:t>)</w:t>
            </w:r>
          </w:p>
          <w:p w:rsidR="005A564B" w:rsidRPr="00D0625C" w:rsidRDefault="005A564B" w:rsidP="00D0625C">
            <w:pPr>
              <w:spacing w:line="276" w:lineRule="auto"/>
              <w:rPr>
                <w:rFonts w:ascii="Times New Roman" w:hAnsi="Times New Roman" w:cs="Times New Roman"/>
              </w:rPr>
            </w:pPr>
          </w:p>
          <w:p w:rsidR="00E77756" w:rsidRPr="00D0625C" w:rsidRDefault="00E77756" w:rsidP="00D0625C">
            <w:pPr>
              <w:spacing w:line="276" w:lineRule="auto"/>
              <w:rPr>
                <w:rFonts w:ascii="Times New Roman" w:hAnsi="Times New Roman" w:cs="Times New Roman"/>
              </w:rPr>
            </w:pPr>
          </w:p>
        </w:tc>
      </w:tr>
    </w:tbl>
    <w:bookmarkEnd w:id="1"/>
    <w:p w:rsidR="00D2678D" w:rsidRPr="00D0625C" w:rsidRDefault="00D2678D" w:rsidP="00D0625C">
      <w:pPr>
        <w:tabs>
          <w:tab w:val="right" w:pos="5812"/>
        </w:tabs>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Должностн</w:t>
      </w:r>
      <w:r w:rsidR="005A564B" w:rsidRPr="00D0625C">
        <w:rPr>
          <w:rFonts w:ascii="Times New Roman" w:hAnsi="Times New Roman" w:cs="Times New Roman"/>
          <w:sz w:val="24"/>
          <w:szCs w:val="24"/>
        </w:rPr>
        <w:t>ые</w:t>
      </w:r>
      <w:r w:rsidRPr="00D0625C">
        <w:rPr>
          <w:rFonts w:ascii="Times New Roman" w:hAnsi="Times New Roman" w:cs="Times New Roman"/>
          <w:sz w:val="24"/>
          <w:szCs w:val="24"/>
        </w:rPr>
        <w:t xml:space="preserve"> лиц</w:t>
      </w:r>
      <w:r w:rsidR="005A564B" w:rsidRPr="00D0625C">
        <w:rPr>
          <w:rFonts w:ascii="Times New Roman" w:hAnsi="Times New Roman" w:cs="Times New Roman"/>
          <w:sz w:val="24"/>
          <w:szCs w:val="24"/>
        </w:rPr>
        <w:t>а</w:t>
      </w:r>
      <w:r w:rsidRPr="00D0625C">
        <w:rPr>
          <w:rFonts w:ascii="Times New Roman" w:hAnsi="Times New Roman" w:cs="Times New Roman"/>
          <w:sz w:val="24"/>
          <w:szCs w:val="24"/>
        </w:rPr>
        <w:t xml:space="preserve"> представител</w:t>
      </w:r>
      <w:r w:rsidR="005A564B" w:rsidRPr="00D0625C">
        <w:rPr>
          <w:rFonts w:ascii="Times New Roman" w:hAnsi="Times New Roman" w:cs="Times New Roman"/>
          <w:sz w:val="24"/>
          <w:szCs w:val="24"/>
        </w:rPr>
        <w:t>ей</w:t>
      </w:r>
      <w:r w:rsidRPr="00D0625C">
        <w:rPr>
          <w:rFonts w:ascii="Times New Roman" w:hAnsi="Times New Roman" w:cs="Times New Roman"/>
          <w:sz w:val="24"/>
          <w:szCs w:val="24"/>
        </w:rPr>
        <w:t xml:space="preserve"> объекта контроля</w:t>
      </w:r>
      <w:r w:rsidR="005A564B" w:rsidRPr="00D0625C">
        <w:rPr>
          <w:rFonts w:ascii="Times New Roman" w:hAnsi="Times New Roman" w:cs="Times New Roman"/>
          <w:sz w:val="24"/>
          <w:szCs w:val="24"/>
        </w:rPr>
        <w:t>, присутствующие при проведении осмотра (наблюдения)</w:t>
      </w:r>
      <w:r w:rsidRPr="00D0625C">
        <w:rPr>
          <w:rFonts w:ascii="Times New Roman" w:hAnsi="Times New Roman" w:cs="Times New Roman"/>
          <w:sz w:val="24"/>
          <w:szCs w:val="24"/>
        </w:rPr>
        <w:t>:</w:t>
      </w:r>
    </w:p>
    <w:tbl>
      <w:tblPr>
        <w:tblW w:w="9979" w:type="dxa"/>
        <w:tblLayout w:type="fixed"/>
        <w:tblCellMar>
          <w:left w:w="28" w:type="dxa"/>
          <w:right w:w="28" w:type="dxa"/>
        </w:tblCellMar>
        <w:tblLook w:val="0000"/>
      </w:tblPr>
      <w:tblGrid>
        <w:gridCol w:w="3289"/>
        <w:gridCol w:w="680"/>
        <w:gridCol w:w="1985"/>
        <w:gridCol w:w="680"/>
        <w:gridCol w:w="3345"/>
      </w:tblGrid>
      <w:tr w:rsidR="003F0146" w:rsidRPr="00D0625C" w:rsidTr="00957BE1">
        <w:tc>
          <w:tcPr>
            <w:tcW w:w="3289" w:type="dxa"/>
            <w:tcBorders>
              <w:top w:val="nil"/>
              <w:left w:val="nil"/>
              <w:bottom w:val="single" w:sz="4" w:space="0" w:color="auto"/>
              <w:right w:val="nil"/>
            </w:tcBorders>
            <w:vAlign w:val="bottom"/>
          </w:tcPr>
          <w:p w:rsidR="003F0146" w:rsidRPr="00D0625C" w:rsidRDefault="003F0146" w:rsidP="00D0625C">
            <w:pPr>
              <w:spacing w:line="276" w:lineRule="auto"/>
              <w:rPr>
                <w:rFonts w:ascii="Times New Roman" w:hAnsi="Times New Roman" w:cs="Times New Roman"/>
                <w:sz w:val="24"/>
                <w:szCs w:val="24"/>
              </w:rPr>
            </w:pPr>
          </w:p>
        </w:tc>
        <w:tc>
          <w:tcPr>
            <w:tcW w:w="680" w:type="dxa"/>
            <w:tcBorders>
              <w:top w:val="nil"/>
              <w:left w:val="nil"/>
              <w:bottom w:val="nil"/>
              <w:right w:val="nil"/>
            </w:tcBorders>
            <w:vAlign w:val="bottom"/>
          </w:tcPr>
          <w:p w:rsidR="003F0146" w:rsidRPr="00D0625C" w:rsidRDefault="003F0146" w:rsidP="00D0625C">
            <w:pPr>
              <w:spacing w:line="276" w:lineRule="auto"/>
              <w:rPr>
                <w:rFonts w:ascii="Times New Roman" w:hAnsi="Times New Roman" w:cs="Times New Roman"/>
                <w:sz w:val="24"/>
                <w:szCs w:val="24"/>
              </w:rPr>
            </w:pPr>
          </w:p>
        </w:tc>
        <w:tc>
          <w:tcPr>
            <w:tcW w:w="1985" w:type="dxa"/>
            <w:tcBorders>
              <w:top w:val="nil"/>
              <w:left w:val="nil"/>
              <w:bottom w:val="single" w:sz="4" w:space="0" w:color="auto"/>
              <w:right w:val="nil"/>
            </w:tcBorders>
            <w:vAlign w:val="bottom"/>
          </w:tcPr>
          <w:p w:rsidR="003F0146" w:rsidRPr="00D0625C" w:rsidRDefault="003F0146" w:rsidP="00D0625C">
            <w:pPr>
              <w:spacing w:line="276" w:lineRule="auto"/>
              <w:rPr>
                <w:rFonts w:ascii="Times New Roman" w:hAnsi="Times New Roman" w:cs="Times New Roman"/>
                <w:sz w:val="24"/>
                <w:szCs w:val="24"/>
              </w:rPr>
            </w:pPr>
          </w:p>
        </w:tc>
        <w:tc>
          <w:tcPr>
            <w:tcW w:w="680" w:type="dxa"/>
            <w:tcBorders>
              <w:top w:val="nil"/>
              <w:left w:val="nil"/>
              <w:bottom w:val="nil"/>
              <w:right w:val="nil"/>
            </w:tcBorders>
            <w:vAlign w:val="bottom"/>
          </w:tcPr>
          <w:p w:rsidR="003F0146" w:rsidRPr="00D0625C" w:rsidRDefault="003F0146" w:rsidP="00D0625C">
            <w:pPr>
              <w:spacing w:line="276" w:lineRule="auto"/>
              <w:rPr>
                <w:rFonts w:ascii="Times New Roman" w:hAnsi="Times New Roman" w:cs="Times New Roman"/>
                <w:sz w:val="24"/>
                <w:szCs w:val="24"/>
              </w:rPr>
            </w:pPr>
          </w:p>
        </w:tc>
        <w:tc>
          <w:tcPr>
            <w:tcW w:w="3345" w:type="dxa"/>
            <w:tcBorders>
              <w:top w:val="nil"/>
              <w:left w:val="nil"/>
              <w:bottom w:val="single" w:sz="4" w:space="0" w:color="auto"/>
              <w:right w:val="nil"/>
            </w:tcBorders>
            <w:vAlign w:val="bottom"/>
          </w:tcPr>
          <w:p w:rsidR="003F0146" w:rsidRPr="00D0625C" w:rsidRDefault="003F0146" w:rsidP="00D0625C">
            <w:pPr>
              <w:spacing w:line="276" w:lineRule="auto"/>
              <w:rPr>
                <w:rFonts w:ascii="Times New Roman" w:hAnsi="Times New Roman" w:cs="Times New Roman"/>
                <w:sz w:val="24"/>
                <w:szCs w:val="24"/>
              </w:rPr>
            </w:pPr>
          </w:p>
        </w:tc>
      </w:tr>
      <w:tr w:rsidR="003F0146" w:rsidRPr="00D0625C" w:rsidTr="00957BE1">
        <w:tc>
          <w:tcPr>
            <w:tcW w:w="3289" w:type="dxa"/>
            <w:tcBorders>
              <w:top w:val="nil"/>
              <w:left w:val="nil"/>
              <w:bottom w:val="nil"/>
              <w:right w:val="nil"/>
            </w:tcBorders>
          </w:tcPr>
          <w:p w:rsidR="003F0146" w:rsidRPr="00D0625C" w:rsidRDefault="003F0146" w:rsidP="00D0625C">
            <w:pPr>
              <w:spacing w:line="276" w:lineRule="auto"/>
              <w:rPr>
                <w:rFonts w:ascii="Times New Roman" w:hAnsi="Times New Roman" w:cs="Times New Roman"/>
              </w:rPr>
            </w:pPr>
            <w:r w:rsidRPr="00D0625C">
              <w:rPr>
                <w:rFonts w:ascii="Times New Roman" w:hAnsi="Times New Roman" w:cs="Times New Roman"/>
              </w:rPr>
              <w:t>(должность)</w:t>
            </w:r>
          </w:p>
        </w:tc>
        <w:tc>
          <w:tcPr>
            <w:tcW w:w="680" w:type="dxa"/>
            <w:tcBorders>
              <w:top w:val="nil"/>
              <w:left w:val="nil"/>
              <w:bottom w:val="nil"/>
              <w:right w:val="nil"/>
            </w:tcBorders>
          </w:tcPr>
          <w:p w:rsidR="003F0146" w:rsidRPr="00D0625C" w:rsidRDefault="003F0146" w:rsidP="00D0625C">
            <w:pPr>
              <w:spacing w:line="276" w:lineRule="auto"/>
              <w:rPr>
                <w:rFonts w:ascii="Times New Roman" w:hAnsi="Times New Roman" w:cs="Times New Roman"/>
              </w:rPr>
            </w:pPr>
          </w:p>
        </w:tc>
        <w:tc>
          <w:tcPr>
            <w:tcW w:w="1985" w:type="dxa"/>
            <w:tcBorders>
              <w:top w:val="nil"/>
              <w:left w:val="nil"/>
              <w:bottom w:val="nil"/>
              <w:right w:val="nil"/>
            </w:tcBorders>
          </w:tcPr>
          <w:p w:rsidR="003F0146" w:rsidRPr="00D0625C" w:rsidRDefault="003F0146" w:rsidP="00D0625C">
            <w:pPr>
              <w:spacing w:line="276" w:lineRule="auto"/>
              <w:rPr>
                <w:rFonts w:ascii="Times New Roman" w:hAnsi="Times New Roman" w:cs="Times New Roman"/>
              </w:rPr>
            </w:pPr>
            <w:r w:rsidRPr="00D0625C">
              <w:rPr>
                <w:rFonts w:ascii="Times New Roman" w:hAnsi="Times New Roman" w:cs="Times New Roman"/>
              </w:rPr>
              <w:t>(подпись)</w:t>
            </w:r>
          </w:p>
        </w:tc>
        <w:tc>
          <w:tcPr>
            <w:tcW w:w="680" w:type="dxa"/>
            <w:tcBorders>
              <w:top w:val="nil"/>
              <w:left w:val="nil"/>
              <w:bottom w:val="nil"/>
              <w:right w:val="nil"/>
            </w:tcBorders>
          </w:tcPr>
          <w:p w:rsidR="003F0146" w:rsidRPr="00D0625C" w:rsidRDefault="003F0146" w:rsidP="00D0625C">
            <w:pPr>
              <w:spacing w:line="276" w:lineRule="auto"/>
              <w:rPr>
                <w:rFonts w:ascii="Times New Roman" w:hAnsi="Times New Roman" w:cs="Times New Roman"/>
              </w:rPr>
            </w:pPr>
          </w:p>
        </w:tc>
        <w:tc>
          <w:tcPr>
            <w:tcW w:w="3345" w:type="dxa"/>
            <w:tcBorders>
              <w:top w:val="nil"/>
              <w:left w:val="nil"/>
              <w:bottom w:val="nil"/>
              <w:right w:val="nil"/>
            </w:tcBorders>
          </w:tcPr>
          <w:p w:rsidR="003F0146" w:rsidRPr="00D0625C" w:rsidRDefault="003F0146" w:rsidP="00D0625C">
            <w:pPr>
              <w:spacing w:line="276" w:lineRule="auto"/>
              <w:rPr>
                <w:rFonts w:ascii="Times New Roman" w:hAnsi="Times New Roman" w:cs="Times New Roman"/>
              </w:rPr>
            </w:pPr>
            <w:r w:rsidRPr="00D0625C">
              <w:rPr>
                <w:rFonts w:ascii="Times New Roman" w:hAnsi="Times New Roman" w:cs="Times New Roman"/>
              </w:rPr>
              <w:t>(</w:t>
            </w:r>
            <w:r w:rsidR="00D2678D" w:rsidRPr="00D0625C">
              <w:rPr>
                <w:rFonts w:ascii="Times New Roman" w:hAnsi="Times New Roman" w:cs="Times New Roman"/>
              </w:rPr>
              <w:t>Ф.И.О.</w:t>
            </w:r>
            <w:r w:rsidRPr="00D0625C">
              <w:rPr>
                <w:rFonts w:ascii="Times New Roman" w:hAnsi="Times New Roman" w:cs="Times New Roman"/>
              </w:rPr>
              <w:t>)</w:t>
            </w:r>
          </w:p>
        </w:tc>
      </w:tr>
    </w:tbl>
    <w:p w:rsidR="003F0146" w:rsidRPr="00D0625C" w:rsidRDefault="003F0146" w:rsidP="00D0625C">
      <w:pPr>
        <w:spacing w:line="276" w:lineRule="auto"/>
        <w:rPr>
          <w:rFonts w:ascii="Times New Roman" w:hAnsi="Times New Roman" w:cs="Times New Roman"/>
          <w:sz w:val="24"/>
          <w:szCs w:val="24"/>
        </w:rPr>
      </w:pPr>
    </w:p>
    <w:tbl>
      <w:tblPr>
        <w:tblW w:w="9979" w:type="dxa"/>
        <w:tblLayout w:type="fixed"/>
        <w:tblCellMar>
          <w:left w:w="28" w:type="dxa"/>
          <w:right w:w="28" w:type="dxa"/>
        </w:tblCellMar>
        <w:tblLook w:val="0000"/>
      </w:tblPr>
      <w:tblGrid>
        <w:gridCol w:w="3289"/>
        <w:gridCol w:w="680"/>
        <w:gridCol w:w="1985"/>
        <w:gridCol w:w="680"/>
        <w:gridCol w:w="3345"/>
      </w:tblGrid>
      <w:tr w:rsidR="003F0146" w:rsidRPr="00D0625C" w:rsidTr="00957BE1">
        <w:tc>
          <w:tcPr>
            <w:tcW w:w="3289" w:type="dxa"/>
            <w:tcBorders>
              <w:top w:val="nil"/>
              <w:left w:val="nil"/>
              <w:bottom w:val="single" w:sz="4" w:space="0" w:color="auto"/>
              <w:right w:val="nil"/>
            </w:tcBorders>
            <w:vAlign w:val="bottom"/>
          </w:tcPr>
          <w:p w:rsidR="003F0146" w:rsidRPr="00D0625C" w:rsidRDefault="003F0146" w:rsidP="00D0625C">
            <w:pPr>
              <w:spacing w:line="276" w:lineRule="auto"/>
              <w:rPr>
                <w:rFonts w:ascii="Times New Roman" w:hAnsi="Times New Roman" w:cs="Times New Roman"/>
                <w:sz w:val="24"/>
                <w:szCs w:val="24"/>
              </w:rPr>
            </w:pPr>
          </w:p>
        </w:tc>
        <w:tc>
          <w:tcPr>
            <w:tcW w:w="680" w:type="dxa"/>
            <w:tcBorders>
              <w:top w:val="nil"/>
              <w:left w:val="nil"/>
              <w:bottom w:val="nil"/>
              <w:right w:val="nil"/>
            </w:tcBorders>
            <w:vAlign w:val="bottom"/>
          </w:tcPr>
          <w:p w:rsidR="003F0146" w:rsidRPr="00D0625C" w:rsidRDefault="003F0146" w:rsidP="00D0625C">
            <w:pPr>
              <w:spacing w:line="276" w:lineRule="auto"/>
              <w:rPr>
                <w:rFonts w:ascii="Times New Roman" w:hAnsi="Times New Roman" w:cs="Times New Roman"/>
                <w:sz w:val="24"/>
                <w:szCs w:val="24"/>
              </w:rPr>
            </w:pPr>
          </w:p>
        </w:tc>
        <w:tc>
          <w:tcPr>
            <w:tcW w:w="1985" w:type="dxa"/>
            <w:tcBorders>
              <w:top w:val="nil"/>
              <w:left w:val="nil"/>
              <w:bottom w:val="single" w:sz="4" w:space="0" w:color="auto"/>
              <w:right w:val="nil"/>
            </w:tcBorders>
            <w:vAlign w:val="bottom"/>
          </w:tcPr>
          <w:p w:rsidR="003F0146" w:rsidRPr="00D0625C" w:rsidRDefault="003F0146" w:rsidP="00D0625C">
            <w:pPr>
              <w:spacing w:line="276" w:lineRule="auto"/>
              <w:rPr>
                <w:rFonts w:ascii="Times New Roman" w:hAnsi="Times New Roman" w:cs="Times New Roman"/>
                <w:sz w:val="24"/>
                <w:szCs w:val="24"/>
              </w:rPr>
            </w:pPr>
          </w:p>
        </w:tc>
        <w:tc>
          <w:tcPr>
            <w:tcW w:w="680" w:type="dxa"/>
            <w:tcBorders>
              <w:top w:val="nil"/>
              <w:left w:val="nil"/>
              <w:bottom w:val="nil"/>
              <w:right w:val="nil"/>
            </w:tcBorders>
            <w:vAlign w:val="bottom"/>
          </w:tcPr>
          <w:p w:rsidR="003F0146" w:rsidRPr="00D0625C" w:rsidRDefault="003F0146" w:rsidP="00D0625C">
            <w:pPr>
              <w:spacing w:line="276" w:lineRule="auto"/>
              <w:rPr>
                <w:rFonts w:ascii="Times New Roman" w:hAnsi="Times New Roman" w:cs="Times New Roman"/>
                <w:sz w:val="24"/>
                <w:szCs w:val="24"/>
              </w:rPr>
            </w:pPr>
          </w:p>
        </w:tc>
        <w:tc>
          <w:tcPr>
            <w:tcW w:w="3345" w:type="dxa"/>
            <w:tcBorders>
              <w:top w:val="nil"/>
              <w:left w:val="nil"/>
              <w:bottom w:val="single" w:sz="4" w:space="0" w:color="auto"/>
              <w:right w:val="nil"/>
            </w:tcBorders>
            <w:vAlign w:val="bottom"/>
          </w:tcPr>
          <w:p w:rsidR="003F0146" w:rsidRPr="00D0625C" w:rsidRDefault="003F0146" w:rsidP="00D0625C">
            <w:pPr>
              <w:spacing w:line="276" w:lineRule="auto"/>
              <w:rPr>
                <w:rFonts w:ascii="Times New Roman" w:hAnsi="Times New Roman" w:cs="Times New Roman"/>
                <w:sz w:val="24"/>
                <w:szCs w:val="24"/>
              </w:rPr>
            </w:pPr>
          </w:p>
        </w:tc>
      </w:tr>
      <w:tr w:rsidR="003F0146" w:rsidRPr="00D0625C" w:rsidTr="00957BE1">
        <w:tc>
          <w:tcPr>
            <w:tcW w:w="3289" w:type="dxa"/>
            <w:tcBorders>
              <w:top w:val="nil"/>
              <w:left w:val="nil"/>
              <w:bottom w:val="nil"/>
              <w:right w:val="nil"/>
            </w:tcBorders>
          </w:tcPr>
          <w:p w:rsidR="003F0146" w:rsidRPr="00D0625C" w:rsidRDefault="003F0146" w:rsidP="00D0625C">
            <w:pPr>
              <w:spacing w:line="276" w:lineRule="auto"/>
              <w:rPr>
                <w:rFonts w:ascii="Times New Roman" w:hAnsi="Times New Roman" w:cs="Times New Roman"/>
              </w:rPr>
            </w:pPr>
            <w:r w:rsidRPr="00D0625C">
              <w:rPr>
                <w:rFonts w:ascii="Times New Roman" w:hAnsi="Times New Roman" w:cs="Times New Roman"/>
              </w:rPr>
              <w:t>(должность)</w:t>
            </w:r>
          </w:p>
        </w:tc>
        <w:tc>
          <w:tcPr>
            <w:tcW w:w="680" w:type="dxa"/>
            <w:tcBorders>
              <w:top w:val="nil"/>
              <w:left w:val="nil"/>
              <w:bottom w:val="nil"/>
              <w:right w:val="nil"/>
            </w:tcBorders>
          </w:tcPr>
          <w:p w:rsidR="003F0146" w:rsidRPr="00D0625C" w:rsidRDefault="003F0146" w:rsidP="00D0625C">
            <w:pPr>
              <w:spacing w:line="276" w:lineRule="auto"/>
              <w:rPr>
                <w:rFonts w:ascii="Times New Roman" w:hAnsi="Times New Roman" w:cs="Times New Roman"/>
              </w:rPr>
            </w:pPr>
          </w:p>
        </w:tc>
        <w:tc>
          <w:tcPr>
            <w:tcW w:w="1985" w:type="dxa"/>
            <w:tcBorders>
              <w:top w:val="nil"/>
              <w:left w:val="nil"/>
              <w:bottom w:val="nil"/>
              <w:right w:val="nil"/>
            </w:tcBorders>
          </w:tcPr>
          <w:p w:rsidR="003F0146" w:rsidRPr="00D0625C" w:rsidRDefault="003F0146" w:rsidP="00D0625C">
            <w:pPr>
              <w:spacing w:line="276" w:lineRule="auto"/>
              <w:rPr>
                <w:rFonts w:ascii="Times New Roman" w:hAnsi="Times New Roman" w:cs="Times New Roman"/>
              </w:rPr>
            </w:pPr>
            <w:r w:rsidRPr="00D0625C">
              <w:rPr>
                <w:rFonts w:ascii="Times New Roman" w:hAnsi="Times New Roman" w:cs="Times New Roman"/>
              </w:rPr>
              <w:t>(подпись)</w:t>
            </w:r>
          </w:p>
        </w:tc>
        <w:tc>
          <w:tcPr>
            <w:tcW w:w="680" w:type="dxa"/>
            <w:tcBorders>
              <w:top w:val="nil"/>
              <w:left w:val="nil"/>
              <w:bottom w:val="nil"/>
              <w:right w:val="nil"/>
            </w:tcBorders>
          </w:tcPr>
          <w:p w:rsidR="003F0146" w:rsidRPr="00D0625C" w:rsidRDefault="003F0146" w:rsidP="00D0625C">
            <w:pPr>
              <w:spacing w:line="276" w:lineRule="auto"/>
              <w:rPr>
                <w:rFonts w:ascii="Times New Roman" w:hAnsi="Times New Roman" w:cs="Times New Roman"/>
              </w:rPr>
            </w:pPr>
          </w:p>
        </w:tc>
        <w:tc>
          <w:tcPr>
            <w:tcW w:w="3345" w:type="dxa"/>
            <w:tcBorders>
              <w:top w:val="nil"/>
              <w:left w:val="nil"/>
              <w:bottom w:val="nil"/>
              <w:right w:val="nil"/>
            </w:tcBorders>
          </w:tcPr>
          <w:p w:rsidR="003F0146" w:rsidRPr="00D0625C" w:rsidRDefault="003F0146" w:rsidP="00D0625C">
            <w:pPr>
              <w:spacing w:line="276" w:lineRule="auto"/>
              <w:rPr>
                <w:rFonts w:ascii="Times New Roman" w:hAnsi="Times New Roman" w:cs="Times New Roman"/>
              </w:rPr>
            </w:pPr>
            <w:r w:rsidRPr="00D0625C">
              <w:rPr>
                <w:rFonts w:ascii="Times New Roman" w:hAnsi="Times New Roman" w:cs="Times New Roman"/>
              </w:rPr>
              <w:t>(</w:t>
            </w:r>
            <w:r w:rsidR="00D2678D" w:rsidRPr="00D0625C">
              <w:rPr>
                <w:rFonts w:ascii="Times New Roman" w:hAnsi="Times New Roman" w:cs="Times New Roman"/>
              </w:rPr>
              <w:t>Ф.И.О.</w:t>
            </w:r>
            <w:r w:rsidRPr="00D0625C">
              <w:rPr>
                <w:rFonts w:ascii="Times New Roman" w:hAnsi="Times New Roman" w:cs="Times New Roman"/>
              </w:rPr>
              <w:t>)</w:t>
            </w:r>
          </w:p>
        </w:tc>
      </w:tr>
    </w:tbl>
    <w:p w:rsidR="007A5103" w:rsidRPr="00D0625C" w:rsidRDefault="007A5103" w:rsidP="00D0625C">
      <w:pPr>
        <w:spacing w:line="276" w:lineRule="auto"/>
        <w:rPr>
          <w:rFonts w:ascii="Times New Roman" w:hAnsi="Times New Roman" w:cs="Times New Roman"/>
          <w:sz w:val="24"/>
          <w:szCs w:val="24"/>
        </w:rPr>
      </w:pPr>
    </w:p>
    <w:p w:rsidR="007A5103" w:rsidRPr="00D0625C" w:rsidRDefault="007A5103" w:rsidP="00D0625C">
      <w:pPr>
        <w:spacing w:line="276" w:lineRule="auto"/>
        <w:rPr>
          <w:rFonts w:ascii="Times New Roman" w:hAnsi="Times New Roman" w:cs="Times New Roman"/>
          <w:sz w:val="24"/>
          <w:szCs w:val="24"/>
        </w:rPr>
      </w:pPr>
    </w:p>
    <w:p w:rsidR="003F0146" w:rsidRPr="00D0625C" w:rsidRDefault="003F0146"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Иные лица</w:t>
      </w:r>
      <w:r w:rsidR="007A5103" w:rsidRPr="00D0625C">
        <w:rPr>
          <w:rFonts w:ascii="Times New Roman" w:hAnsi="Times New Roman" w:cs="Times New Roman"/>
          <w:sz w:val="24"/>
          <w:szCs w:val="24"/>
        </w:rPr>
        <w:t>, присутствующие при проведении осмотра (наблюдения):</w:t>
      </w:r>
      <w:r w:rsidRPr="00D0625C">
        <w:rPr>
          <w:rFonts w:ascii="Times New Roman" w:hAnsi="Times New Roman" w:cs="Times New Roman"/>
          <w:sz w:val="24"/>
          <w:szCs w:val="24"/>
        </w:rPr>
        <w:t xml:space="preserve">  </w:t>
      </w:r>
    </w:p>
    <w:tbl>
      <w:tblPr>
        <w:tblW w:w="9979" w:type="dxa"/>
        <w:tblLayout w:type="fixed"/>
        <w:tblCellMar>
          <w:left w:w="28" w:type="dxa"/>
          <w:right w:w="28" w:type="dxa"/>
        </w:tblCellMar>
        <w:tblLook w:val="0000"/>
      </w:tblPr>
      <w:tblGrid>
        <w:gridCol w:w="3289"/>
        <w:gridCol w:w="680"/>
        <w:gridCol w:w="1985"/>
        <w:gridCol w:w="680"/>
        <w:gridCol w:w="3345"/>
      </w:tblGrid>
      <w:tr w:rsidR="003F0146" w:rsidRPr="00D0625C" w:rsidTr="00957BE1">
        <w:tc>
          <w:tcPr>
            <w:tcW w:w="3289" w:type="dxa"/>
            <w:tcBorders>
              <w:top w:val="nil"/>
              <w:left w:val="nil"/>
              <w:bottom w:val="single" w:sz="4" w:space="0" w:color="auto"/>
              <w:right w:val="nil"/>
            </w:tcBorders>
            <w:vAlign w:val="bottom"/>
          </w:tcPr>
          <w:p w:rsidR="003F0146" w:rsidRPr="00D0625C" w:rsidRDefault="003F0146" w:rsidP="00D0625C">
            <w:pPr>
              <w:spacing w:line="276" w:lineRule="auto"/>
              <w:rPr>
                <w:rFonts w:ascii="Times New Roman" w:hAnsi="Times New Roman" w:cs="Times New Roman"/>
                <w:sz w:val="24"/>
                <w:szCs w:val="24"/>
              </w:rPr>
            </w:pPr>
          </w:p>
        </w:tc>
        <w:tc>
          <w:tcPr>
            <w:tcW w:w="680" w:type="dxa"/>
            <w:tcBorders>
              <w:top w:val="nil"/>
              <w:left w:val="nil"/>
              <w:bottom w:val="nil"/>
              <w:right w:val="nil"/>
            </w:tcBorders>
            <w:vAlign w:val="bottom"/>
          </w:tcPr>
          <w:p w:rsidR="003F0146" w:rsidRPr="00D0625C" w:rsidRDefault="003F0146" w:rsidP="00D0625C">
            <w:pPr>
              <w:spacing w:line="276" w:lineRule="auto"/>
              <w:rPr>
                <w:rFonts w:ascii="Times New Roman" w:hAnsi="Times New Roman" w:cs="Times New Roman"/>
                <w:sz w:val="24"/>
                <w:szCs w:val="24"/>
              </w:rPr>
            </w:pPr>
          </w:p>
        </w:tc>
        <w:tc>
          <w:tcPr>
            <w:tcW w:w="1985" w:type="dxa"/>
            <w:tcBorders>
              <w:top w:val="nil"/>
              <w:left w:val="nil"/>
              <w:bottom w:val="single" w:sz="4" w:space="0" w:color="auto"/>
              <w:right w:val="nil"/>
            </w:tcBorders>
            <w:vAlign w:val="bottom"/>
          </w:tcPr>
          <w:p w:rsidR="003F0146" w:rsidRPr="00D0625C" w:rsidRDefault="003F0146" w:rsidP="00D0625C">
            <w:pPr>
              <w:spacing w:line="276" w:lineRule="auto"/>
              <w:rPr>
                <w:rFonts w:ascii="Times New Roman" w:hAnsi="Times New Roman" w:cs="Times New Roman"/>
                <w:sz w:val="24"/>
                <w:szCs w:val="24"/>
              </w:rPr>
            </w:pPr>
          </w:p>
        </w:tc>
        <w:tc>
          <w:tcPr>
            <w:tcW w:w="680" w:type="dxa"/>
            <w:tcBorders>
              <w:top w:val="nil"/>
              <w:left w:val="nil"/>
              <w:bottom w:val="nil"/>
              <w:right w:val="nil"/>
            </w:tcBorders>
            <w:vAlign w:val="bottom"/>
          </w:tcPr>
          <w:p w:rsidR="003F0146" w:rsidRPr="00D0625C" w:rsidRDefault="003F0146" w:rsidP="00D0625C">
            <w:pPr>
              <w:spacing w:line="276" w:lineRule="auto"/>
              <w:rPr>
                <w:rFonts w:ascii="Times New Roman" w:hAnsi="Times New Roman" w:cs="Times New Roman"/>
                <w:sz w:val="24"/>
                <w:szCs w:val="24"/>
              </w:rPr>
            </w:pPr>
          </w:p>
        </w:tc>
        <w:tc>
          <w:tcPr>
            <w:tcW w:w="3345" w:type="dxa"/>
            <w:tcBorders>
              <w:top w:val="nil"/>
              <w:left w:val="nil"/>
              <w:bottom w:val="single" w:sz="4" w:space="0" w:color="auto"/>
              <w:right w:val="nil"/>
            </w:tcBorders>
            <w:vAlign w:val="bottom"/>
          </w:tcPr>
          <w:p w:rsidR="003F0146" w:rsidRPr="00D0625C" w:rsidRDefault="003F0146" w:rsidP="00D0625C">
            <w:pPr>
              <w:spacing w:line="276" w:lineRule="auto"/>
              <w:rPr>
                <w:rFonts w:ascii="Times New Roman" w:hAnsi="Times New Roman" w:cs="Times New Roman"/>
                <w:sz w:val="24"/>
                <w:szCs w:val="24"/>
              </w:rPr>
            </w:pPr>
          </w:p>
        </w:tc>
      </w:tr>
      <w:tr w:rsidR="003F0146" w:rsidRPr="00D0625C" w:rsidTr="00957BE1">
        <w:tc>
          <w:tcPr>
            <w:tcW w:w="3289" w:type="dxa"/>
            <w:tcBorders>
              <w:top w:val="nil"/>
              <w:left w:val="nil"/>
              <w:bottom w:val="nil"/>
              <w:right w:val="nil"/>
            </w:tcBorders>
          </w:tcPr>
          <w:p w:rsidR="003F0146" w:rsidRPr="00D0625C" w:rsidRDefault="003F0146" w:rsidP="00D0625C">
            <w:pPr>
              <w:spacing w:line="276" w:lineRule="auto"/>
              <w:rPr>
                <w:rFonts w:ascii="Times New Roman" w:hAnsi="Times New Roman" w:cs="Times New Roman"/>
              </w:rPr>
            </w:pPr>
            <w:r w:rsidRPr="00D0625C">
              <w:rPr>
                <w:rFonts w:ascii="Times New Roman" w:hAnsi="Times New Roman" w:cs="Times New Roman"/>
              </w:rPr>
              <w:t>(должность)</w:t>
            </w:r>
          </w:p>
        </w:tc>
        <w:tc>
          <w:tcPr>
            <w:tcW w:w="680" w:type="dxa"/>
            <w:tcBorders>
              <w:top w:val="nil"/>
              <w:left w:val="nil"/>
              <w:bottom w:val="nil"/>
              <w:right w:val="nil"/>
            </w:tcBorders>
          </w:tcPr>
          <w:p w:rsidR="003F0146" w:rsidRPr="00D0625C" w:rsidRDefault="003F0146" w:rsidP="00D0625C">
            <w:pPr>
              <w:spacing w:line="276" w:lineRule="auto"/>
              <w:rPr>
                <w:rFonts w:ascii="Times New Roman" w:hAnsi="Times New Roman" w:cs="Times New Roman"/>
              </w:rPr>
            </w:pPr>
          </w:p>
        </w:tc>
        <w:tc>
          <w:tcPr>
            <w:tcW w:w="1985" w:type="dxa"/>
            <w:tcBorders>
              <w:top w:val="nil"/>
              <w:left w:val="nil"/>
              <w:bottom w:val="nil"/>
              <w:right w:val="nil"/>
            </w:tcBorders>
          </w:tcPr>
          <w:p w:rsidR="003F0146" w:rsidRPr="00D0625C" w:rsidRDefault="003F0146" w:rsidP="00D0625C">
            <w:pPr>
              <w:spacing w:line="276" w:lineRule="auto"/>
              <w:rPr>
                <w:rFonts w:ascii="Times New Roman" w:hAnsi="Times New Roman" w:cs="Times New Roman"/>
              </w:rPr>
            </w:pPr>
            <w:r w:rsidRPr="00D0625C">
              <w:rPr>
                <w:rFonts w:ascii="Times New Roman" w:hAnsi="Times New Roman" w:cs="Times New Roman"/>
              </w:rPr>
              <w:t>(подпись)</w:t>
            </w:r>
          </w:p>
        </w:tc>
        <w:tc>
          <w:tcPr>
            <w:tcW w:w="680" w:type="dxa"/>
            <w:tcBorders>
              <w:top w:val="nil"/>
              <w:left w:val="nil"/>
              <w:bottom w:val="nil"/>
              <w:right w:val="nil"/>
            </w:tcBorders>
          </w:tcPr>
          <w:p w:rsidR="003F0146" w:rsidRPr="00D0625C" w:rsidRDefault="003F0146" w:rsidP="00D0625C">
            <w:pPr>
              <w:spacing w:line="276" w:lineRule="auto"/>
              <w:rPr>
                <w:rFonts w:ascii="Times New Roman" w:hAnsi="Times New Roman" w:cs="Times New Roman"/>
              </w:rPr>
            </w:pPr>
          </w:p>
        </w:tc>
        <w:tc>
          <w:tcPr>
            <w:tcW w:w="3345" w:type="dxa"/>
            <w:tcBorders>
              <w:top w:val="nil"/>
              <w:left w:val="nil"/>
              <w:bottom w:val="nil"/>
              <w:right w:val="nil"/>
            </w:tcBorders>
          </w:tcPr>
          <w:p w:rsidR="003F0146" w:rsidRPr="00D0625C" w:rsidRDefault="003F0146" w:rsidP="00D0625C">
            <w:pPr>
              <w:spacing w:line="276" w:lineRule="auto"/>
              <w:rPr>
                <w:rFonts w:ascii="Times New Roman" w:hAnsi="Times New Roman" w:cs="Times New Roman"/>
              </w:rPr>
            </w:pPr>
            <w:r w:rsidRPr="00D0625C">
              <w:rPr>
                <w:rFonts w:ascii="Times New Roman" w:hAnsi="Times New Roman" w:cs="Times New Roman"/>
              </w:rPr>
              <w:t>(</w:t>
            </w:r>
            <w:r w:rsidR="007A5103" w:rsidRPr="00D0625C">
              <w:rPr>
                <w:rFonts w:ascii="Times New Roman" w:hAnsi="Times New Roman" w:cs="Times New Roman"/>
              </w:rPr>
              <w:t>Ф.И.О.</w:t>
            </w:r>
            <w:r w:rsidRPr="00D0625C">
              <w:rPr>
                <w:rFonts w:ascii="Times New Roman" w:hAnsi="Times New Roman" w:cs="Times New Roman"/>
              </w:rPr>
              <w:t>)</w:t>
            </w:r>
          </w:p>
        </w:tc>
      </w:tr>
    </w:tbl>
    <w:p w:rsidR="003F0146" w:rsidRPr="00D0625C" w:rsidRDefault="003F0146" w:rsidP="00D0625C">
      <w:pPr>
        <w:spacing w:line="276" w:lineRule="auto"/>
        <w:rPr>
          <w:rFonts w:ascii="Times New Roman" w:hAnsi="Times New Roman" w:cs="Times New Roman"/>
          <w:sz w:val="24"/>
          <w:szCs w:val="24"/>
        </w:rPr>
      </w:pPr>
    </w:p>
    <w:tbl>
      <w:tblPr>
        <w:tblW w:w="9979" w:type="dxa"/>
        <w:tblLayout w:type="fixed"/>
        <w:tblCellMar>
          <w:left w:w="28" w:type="dxa"/>
          <w:right w:w="28" w:type="dxa"/>
        </w:tblCellMar>
        <w:tblLook w:val="0000"/>
      </w:tblPr>
      <w:tblGrid>
        <w:gridCol w:w="3289"/>
        <w:gridCol w:w="680"/>
        <w:gridCol w:w="1985"/>
        <w:gridCol w:w="680"/>
        <w:gridCol w:w="3345"/>
      </w:tblGrid>
      <w:tr w:rsidR="003F0146" w:rsidRPr="00D0625C" w:rsidTr="00957BE1">
        <w:tc>
          <w:tcPr>
            <w:tcW w:w="3289" w:type="dxa"/>
            <w:tcBorders>
              <w:top w:val="nil"/>
              <w:left w:val="nil"/>
              <w:bottom w:val="single" w:sz="4" w:space="0" w:color="auto"/>
              <w:right w:val="nil"/>
            </w:tcBorders>
            <w:vAlign w:val="bottom"/>
          </w:tcPr>
          <w:p w:rsidR="003F0146" w:rsidRPr="00D0625C" w:rsidRDefault="003F0146" w:rsidP="00D0625C">
            <w:pPr>
              <w:spacing w:line="276" w:lineRule="auto"/>
              <w:rPr>
                <w:rFonts w:ascii="Times New Roman" w:hAnsi="Times New Roman" w:cs="Times New Roman"/>
                <w:sz w:val="24"/>
                <w:szCs w:val="24"/>
              </w:rPr>
            </w:pPr>
          </w:p>
        </w:tc>
        <w:tc>
          <w:tcPr>
            <w:tcW w:w="680" w:type="dxa"/>
            <w:tcBorders>
              <w:top w:val="nil"/>
              <w:left w:val="nil"/>
              <w:bottom w:val="nil"/>
              <w:right w:val="nil"/>
            </w:tcBorders>
            <w:vAlign w:val="bottom"/>
          </w:tcPr>
          <w:p w:rsidR="003F0146" w:rsidRPr="00D0625C" w:rsidRDefault="003F0146" w:rsidP="00D0625C">
            <w:pPr>
              <w:spacing w:line="276" w:lineRule="auto"/>
              <w:rPr>
                <w:rFonts w:ascii="Times New Roman" w:hAnsi="Times New Roman" w:cs="Times New Roman"/>
                <w:sz w:val="24"/>
                <w:szCs w:val="24"/>
              </w:rPr>
            </w:pPr>
          </w:p>
        </w:tc>
        <w:tc>
          <w:tcPr>
            <w:tcW w:w="1985" w:type="dxa"/>
            <w:tcBorders>
              <w:top w:val="nil"/>
              <w:left w:val="nil"/>
              <w:bottom w:val="single" w:sz="4" w:space="0" w:color="auto"/>
              <w:right w:val="nil"/>
            </w:tcBorders>
            <w:vAlign w:val="bottom"/>
          </w:tcPr>
          <w:p w:rsidR="003F0146" w:rsidRPr="00D0625C" w:rsidRDefault="003F0146" w:rsidP="00D0625C">
            <w:pPr>
              <w:spacing w:line="276" w:lineRule="auto"/>
              <w:rPr>
                <w:rFonts w:ascii="Times New Roman" w:hAnsi="Times New Roman" w:cs="Times New Roman"/>
                <w:sz w:val="24"/>
                <w:szCs w:val="24"/>
              </w:rPr>
            </w:pPr>
          </w:p>
        </w:tc>
        <w:tc>
          <w:tcPr>
            <w:tcW w:w="680" w:type="dxa"/>
            <w:tcBorders>
              <w:top w:val="nil"/>
              <w:left w:val="nil"/>
              <w:bottom w:val="nil"/>
              <w:right w:val="nil"/>
            </w:tcBorders>
            <w:vAlign w:val="bottom"/>
          </w:tcPr>
          <w:p w:rsidR="003F0146" w:rsidRPr="00D0625C" w:rsidRDefault="003F0146" w:rsidP="00D0625C">
            <w:pPr>
              <w:spacing w:line="276" w:lineRule="auto"/>
              <w:rPr>
                <w:rFonts w:ascii="Times New Roman" w:hAnsi="Times New Roman" w:cs="Times New Roman"/>
                <w:sz w:val="24"/>
                <w:szCs w:val="24"/>
              </w:rPr>
            </w:pPr>
          </w:p>
        </w:tc>
        <w:tc>
          <w:tcPr>
            <w:tcW w:w="3345" w:type="dxa"/>
            <w:tcBorders>
              <w:top w:val="nil"/>
              <w:left w:val="nil"/>
              <w:bottom w:val="single" w:sz="4" w:space="0" w:color="auto"/>
              <w:right w:val="nil"/>
            </w:tcBorders>
            <w:vAlign w:val="bottom"/>
          </w:tcPr>
          <w:p w:rsidR="003F0146" w:rsidRPr="00D0625C" w:rsidRDefault="003F0146" w:rsidP="00D0625C">
            <w:pPr>
              <w:spacing w:line="276" w:lineRule="auto"/>
              <w:rPr>
                <w:rFonts w:ascii="Times New Roman" w:hAnsi="Times New Roman" w:cs="Times New Roman"/>
                <w:sz w:val="24"/>
                <w:szCs w:val="24"/>
              </w:rPr>
            </w:pPr>
          </w:p>
        </w:tc>
      </w:tr>
      <w:tr w:rsidR="003F0146" w:rsidRPr="00D0625C" w:rsidTr="00957BE1">
        <w:tc>
          <w:tcPr>
            <w:tcW w:w="3289" w:type="dxa"/>
            <w:tcBorders>
              <w:top w:val="nil"/>
              <w:left w:val="nil"/>
              <w:bottom w:val="nil"/>
              <w:right w:val="nil"/>
            </w:tcBorders>
          </w:tcPr>
          <w:p w:rsidR="003F0146" w:rsidRPr="00D0625C" w:rsidRDefault="003F0146" w:rsidP="00D0625C">
            <w:pPr>
              <w:spacing w:line="276" w:lineRule="auto"/>
              <w:rPr>
                <w:rFonts w:ascii="Times New Roman" w:hAnsi="Times New Roman" w:cs="Times New Roman"/>
              </w:rPr>
            </w:pPr>
            <w:r w:rsidRPr="00D0625C">
              <w:rPr>
                <w:rFonts w:ascii="Times New Roman" w:hAnsi="Times New Roman" w:cs="Times New Roman"/>
              </w:rPr>
              <w:t>(должность)</w:t>
            </w:r>
          </w:p>
        </w:tc>
        <w:tc>
          <w:tcPr>
            <w:tcW w:w="680" w:type="dxa"/>
            <w:tcBorders>
              <w:top w:val="nil"/>
              <w:left w:val="nil"/>
              <w:bottom w:val="nil"/>
              <w:right w:val="nil"/>
            </w:tcBorders>
          </w:tcPr>
          <w:p w:rsidR="003F0146" w:rsidRPr="00D0625C" w:rsidRDefault="003F0146" w:rsidP="00D0625C">
            <w:pPr>
              <w:spacing w:line="276" w:lineRule="auto"/>
              <w:rPr>
                <w:rFonts w:ascii="Times New Roman" w:hAnsi="Times New Roman" w:cs="Times New Roman"/>
              </w:rPr>
            </w:pPr>
          </w:p>
        </w:tc>
        <w:tc>
          <w:tcPr>
            <w:tcW w:w="1985" w:type="dxa"/>
            <w:tcBorders>
              <w:top w:val="nil"/>
              <w:left w:val="nil"/>
              <w:bottom w:val="nil"/>
              <w:right w:val="nil"/>
            </w:tcBorders>
          </w:tcPr>
          <w:p w:rsidR="003F0146" w:rsidRPr="00D0625C" w:rsidRDefault="003F0146" w:rsidP="00D0625C">
            <w:pPr>
              <w:spacing w:line="276" w:lineRule="auto"/>
              <w:rPr>
                <w:rFonts w:ascii="Times New Roman" w:hAnsi="Times New Roman" w:cs="Times New Roman"/>
              </w:rPr>
            </w:pPr>
            <w:r w:rsidRPr="00D0625C">
              <w:rPr>
                <w:rFonts w:ascii="Times New Roman" w:hAnsi="Times New Roman" w:cs="Times New Roman"/>
              </w:rPr>
              <w:t>(подпись)</w:t>
            </w:r>
          </w:p>
        </w:tc>
        <w:tc>
          <w:tcPr>
            <w:tcW w:w="680" w:type="dxa"/>
            <w:tcBorders>
              <w:top w:val="nil"/>
              <w:left w:val="nil"/>
              <w:bottom w:val="nil"/>
              <w:right w:val="nil"/>
            </w:tcBorders>
          </w:tcPr>
          <w:p w:rsidR="003F0146" w:rsidRPr="00D0625C" w:rsidRDefault="003F0146" w:rsidP="00D0625C">
            <w:pPr>
              <w:spacing w:line="276" w:lineRule="auto"/>
              <w:rPr>
                <w:rFonts w:ascii="Times New Roman" w:hAnsi="Times New Roman" w:cs="Times New Roman"/>
              </w:rPr>
            </w:pPr>
          </w:p>
        </w:tc>
        <w:tc>
          <w:tcPr>
            <w:tcW w:w="3345" w:type="dxa"/>
            <w:tcBorders>
              <w:top w:val="nil"/>
              <w:left w:val="nil"/>
              <w:bottom w:val="nil"/>
              <w:right w:val="nil"/>
            </w:tcBorders>
          </w:tcPr>
          <w:p w:rsidR="003F0146" w:rsidRPr="00D0625C" w:rsidRDefault="003F0146" w:rsidP="00D0625C">
            <w:pPr>
              <w:spacing w:line="276" w:lineRule="auto"/>
              <w:rPr>
                <w:rFonts w:ascii="Times New Roman" w:hAnsi="Times New Roman" w:cs="Times New Roman"/>
              </w:rPr>
            </w:pPr>
            <w:r w:rsidRPr="00D0625C">
              <w:rPr>
                <w:rFonts w:ascii="Times New Roman" w:hAnsi="Times New Roman" w:cs="Times New Roman"/>
              </w:rPr>
              <w:t>(</w:t>
            </w:r>
            <w:r w:rsidR="007A5103" w:rsidRPr="00D0625C">
              <w:rPr>
                <w:rFonts w:ascii="Times New Roman" w:hAnsi="Times New Roman" w:cs="Times New Roman"/>
              </w:rPr>
              <w:t>Ф.И.О.</w:t>
            </w:r>
            <w:r w:rsidRPr="00D0625C">
              <w:rPr>
                <w:rFonts w:ascii="Times New Roman" w:hAnsi="Times New Roman" w:cs="Times New Roman"/>
              </w:rPr>
              <w:t>)</w:t>
            </w:r>
          </w:p>
        </w:tc>
      </w:tr>
    </w:tbl>
    <w:p w:rsidR="003F0146" w:rsidRPr="00D0625C" w:rsidRDefault="003F0146" w:rsidP="00D0625C">
      <w:pPr>
        <w:spacing w:line="276" w:lineRule="auto"/>
        <w:rPr>
          <w:rFonts w:ascii="Times New Roman" w:hAnsi="Times New Roman" w:cs="Times New Roman"/>
        </w:rPr>
      </w:pPr>
      <w:bookmarkStart w:id="2" w:name="P1848"/>
      <w:bookmarkEnd w:id="2"/>
    </w:p>
    <w:p w:rsidR="003F0146" w:rsidRPr="00D0625C" w:rsidRDefault="003F0146" w:rsidP="00D0625C">
      <w:pPr>
        <w:tabs>
          <w:tab w:val="left" w:pos="7350"/>
          <w:tab w:val="right" w:pos="9921"/>
        </w:tabs>
        <w:spacing w:line="276" w:lineRule="auto"/>
        <w:jc w:val="right"/>
        <w:rPr>
          <w:rFonts w:ascii="Times New Roman" w:hAnsi="Times New Roman" w:cs="Times New Roman"/>
          <w:sz w:val="24"/>
          <w:szCs w:val="24"/>
        </w:rPr>
      </w:pPr>
    </w:p>
    <w:p w:rsidR="003F0146" w:rsidRPr="00D0625C" w:rsidRDefault="003F0146" w:rsidP="00D0625C">
      <w:pPr>
        <w:tabs>
          <w:tab w:val="left" w:pos="7350"/>
          <w:tab w:val="right" w:pos="9921"/>
        </w:tabs>
        <w:spacing w:line="276" w:lineRule="auto"/>
        <w:jc w:val="right"/>
        <w:rPr>
          <w:rFonts w:ascii="Times New Roman" w:hAnsi="Times New Roman" w:cs="Times New Roman"/>
          <w:sz w:val="24"/>
          <w:szCs w:val="24"/>
        </w:rPr>
      </w:pPr>
    </w:p>
    <w:p w:rsidR="003F0146" w:rsidRPr="00D0625C" w:rsidRDefault="003F0146" w:rsidP="00D0625C">
      <w:pPr>
        <w:tabs>
          <w:tab w:val="left" w:pos="7350"/>
          <w:tab w:val="right" w:pos="9921"/>
        </w:tabs>
        <w:spacing w:line="276" w:lineRule="auto"/>
        <w:jc w:val="right"/>
        <w:rPr>
          <w:rFonts w:ascii="Times New Roman" w:hAnsi="Times New Roman" w:cs="Times New Roman"/>
          <w:sz w:val="24"/>
          <w:szCs w:val="24"/>
        </w:rPr>
      </w:pPr>
    </w:p>
    <w:p w:rsidR="003F0146" w:rsidRPr="00D0625C" w:rsidRDefault="003F0146" w:rsidP="00D0625C">
      <w:pPr>
        <w:tabs>
          <w:tab w:val="left" w:pos="7350"/>
          <w:tab w:val="right" w:pos="9921"/>
        </w:tabs>
        <w:spacing w:line="276" w:lineRule="auto"/>
        <w:jc w:val="right"/>
        <w:rPr>
          <w:rFonts w:ascii="Times New Roman" w:hAnsi="Times New Roman" w:cs="Times New Roman"/>
          <w:sz w:val="24"/>
          <w:szCs w:val="24"/>
        </w:rPr>
      </w:pPr>
    </w:p>
    <w:p w:rsidR="003F0146" w:rsidRPr="00D0625C" w:rsidRDefault="003F0146" w:rsidP="00D0625C">
      <w:pPr>
        <w:tabs>
          <w:tab w:val="left" w:pos="7350"/>
          <w:tab w:val="right" w:pos="9921"/>
        </w:tabs>
        <w:spacing w:line="276" w:lineRule="auto"/>
        <w:jc w:val="right"/>
        <w:rPr>
          <w:rFonts w:ascii="Times New Roman" w:hAnsi="Times New Roman" w:cs="Times New Roman"/>
          <w:sz w:val="24"/>
          <w:szCs w:val="24"/>
        </w:rPr>
      </w:pPr>
    </w:p>
    <w:p w:rsidR="003F0146" w:rsidRPr="00D0625C" w:rsidRDefault="003F0146" w:rsidP="00D0625C">
      <w:pPr>
        <w:tabs>
          <w:tab w:val="left" w:pos="7350"/>
          <w:tab w:val="right" w:pos="9921"/>
        </w:tabs>
        <w:spacing w:line="276" w:lineRule="auto"/>
        <w:jc w:val="right"/>
        <w:rPr>
          <w:rFonts w:ascii="Times New Roman" w:hAnsi="Times New Roman" w:cs="Times New Roman"/>
          <w:sz w:val="24"/>
          <w:szCs w:val="24"/>
        </w:rPr>
      </w:pPr>
    </w:p>
    <w:p w:rsidR="003F0146" w:rsidRPr="00D0625C" w:rsidRDefault="003F0146" w:rsidP="00D0625C">
      <w:pPr>
        <w:tabs>
          <w:tab w:val="left" w:pos="7350"/>
          <w:tab w:val="right" w:pos="9921"/>
        </w:tabs>
        <w:spacing w:line="276" w:lineRule="auto"/>
        <w:jc w:val="right"/>
        <w:rPr>
          <w:rFonts w:ascii="Times New Roman" w:hAnsi="Times New Roman" w:cs="Times New Roman"/>
          <w:sz w:val="24"/>
          <w:szCs w:val="24"/>
        </w:rPr>
      </w:pPr>
    </w:p>
    <w:p w:rsidR="003F0146" w:rsidRPr="00D0625C" w:rsidRDefault="003F0146" w:rsidP="00D0625C">
      <w:pPr>
        <w:tabs>
          <w:tab w:val="left" w:pos="7350"/>
          <w:tab w:val="right" w:pos="9921"/>
        </w:tabs>
        <w:spacing w:line="276" w:lineRule="auto"/>
        <w:jc w:val="right"/>
        <w:rPr>
          <w:rFonts w:ascii="Times New Roman" w:hAnsi="Times New Roman" w:cs="Times New Roman"/>
          <w:sz w:val="24"/>
          <w:szCs w:val="24"/>
        </w:rPr>
      </w:pPr>
    </w:p>
    <w:p w:rsidR="003F0146" w:rsidRPr="00D0625C" w:rsidRDefault="003F0146" w:rsidP="00D0625C">
      <w:pPr>
        <w:tabs>
          <w:tab w:val="left" w:pos="7350"/>
          <w:tab w:val="right" w:pos="9921"/>
        </w:tabs>
        <w:spacing w:line="276" w:lineRule="auto"/>
        <w:jc w:val="right"/>
        <w:rPr>
          <w:rFonts w:ascii="Times New Roman" w:hAnsi="Times New Roman" w:cs="Times New Roman"/>
          <w:sz w:val="24"/>
          <w:szCs w:val="24"/>
        </w:rPr>
      </w:pPr>
    </w:p>
    <w:p w:rsidR="003F0146" w:rsidRPr="00D0625C" w:rsidRDefault="003F0146" w:rsidP="00D0625C">
      <w:pPr>
        <w:tabs>
          <w:tab w:val="left" w:pos="7350"/>
          <w:tab w:val="right" w:pos="9921"/>
        </w:tabs>
        <w:spacing w:line="276" w:lineRule="auto"/>
        <w:jc w:val="right"/>
        <w:rPr>
          <w:rFonts w:ascii="Times New Roman" w:hAnsi="Times New Roman" w:cs="Times New Roman"/>
          <w:sz w:val="24"/>
          <w:szCs w:val="24"/>
        </w:rPr>
      </w:pPr>
    </w:p>
    <w:p w:rsidR="003F0146" w:rsidRPr="00D0625C" w:rsidRDefault="003F0146" w:rsidP="00D0625C">
      <w:pPr>
        <w:tabs>
          <w:tab w:val="left" w:pos="7350"/>
          <w:tab w:val="right" w:pos="9921"/>
        </w:tabs>
        <w:spacing w:line="276" w:lineRule="auto"/>
        <w:jc w:val="right"/>
        <w:rPr>
          <w:rFonts w:ascii="Times New Roman" w:hAnsi="Times New Roman" w:cs="Times New Roman"/>
          <w:sz w:val="24"/>
          <w:szCs w:val="24"/>
        </w:rPr>
      </w:pPr>
    </w:p>
    <w:p w:rsidR="003F0146" w:rsidRPr="00D0625C" w:rsidRDefault="003F0146" w:rsidP="00D0625C">
      <w:pPr>
        <w:tabs>
          <w:tab w:val="left" w:pos="7350"/>
          <w:tab w:val="right" w:pos="9921"/>
        </w:tabs>
        <w:spacing w:line="276" w:lineRule="auto"/>
        <w:jc w:val="right"/>
        <w:rPr>
          <w:rFonts w:ascii="Times New Roman" w:hAnsi="Times New Roman" w:cs="Times New Roman"/>
          <w:sz w:val="24"/>
          <w:szCs w:val="24"/>
        </w:rPr>
      </w:pPr>
    </w:p>
    <w:p w:rsidR="003F0146" w:rsidRPr="00D0625C" w:rsidRDefault="003F0146" w:rsidP="00D0625C">
      <w:pPr>
        <w:tabs>
          <w:tab w:val="left" w:pos="7350"/>
          <w:tab w:val="right" w:pos="9921"/>
        </w:tabs>
        <w:spacing w:line="276" w:lineRule="auto"/>
        <w:jc w:val="right"/>
        <w:rPr>
          <w:rFonts w:ascii="Times New Roman" w:hAnsi="Times New Roman" w:cs="Times New Roman"/>
          <w:sz w:val="24"/>
          <w:szCs w:val="24"/>
        </w:rPr>
      </w:pPr>
    </w:p>
    <w:p w:rsidR="003F0146" w:rsidRPr="00D0625C" w:rsidRDefault="003F0146" w:rsidP="00D0625C">
      <w:pPr>
        <w:tabs>
          <w:tab w:val="left" w:pos="7350"/>
          <w:tab w:val="right" w:pos="9921"/>
        </w:tabs>
        <w:spacing w:line="276" w:lineRule="auto"/>
        <w:jc w:val="right"/>
        <w:rPr>
          <w:rFonts w:ascii="Times New Roman" w:hAnsi="Times New Roman" w:cs="Times New Roman"/>
          <w:sz w:val="24"/>
          <w:szCs w:val="24"/>
        </w:rPr>
      </w:pPr>
    </w:p>
    <w:p w:rsidR="003F0146" w:rsidRPr="00D0625C" w:rsidRDefault="003F0146" w:rsidP="00D0625C">
      <w:pPr>
        <w:tabs>
          <w:tab w:val="left" w:pos="7350"/>
          <w:tab w:val="right" w:pos="9921"/>
        </w:tabs>
        <w:spacing w:line="276" w:lineRule="auto"/>
        <w:jc w:val="right"/>
        <w:rPr>
          <w:rFonts w:ascii="Times New Roman" w:hAnsi="Times New Roman" w:cs="Times New Roman"/>
          <w:sz w:val="24"/>
          <w:szCs w:val="24"/>
        </w:rPr>
      </w:pPr>
    </w:p>
    <w:p w:rsidR="006F721F" w:rsidRDefault="006F721F" w:rsidP="00D0625C">
      <w:pPr>
        <w:tabs>
          <w:tab w:val="left" w:pos="7350"/>
          <w:tab w:val="right" w:pos="9921"/>
        </w:tabs>
        <w:spacing w:line="276" w:lineRule="auto"/>
        <w:jc w:val="both"/>
        <w:rPr>
          <w:rFonts w:ascii="Times New Roman" w:hAnsi="Times New Roman" w:cs="Times New Roman"/>
          <w:sz w:val="24"/>
          <w:szCs w:val="24"/>
        </w:rPr>
      </w:pPr>
    </w:p>
    <w:p w:rsidR="00D0625C" w:rsidRDefault="00D0625C" w:rsidP="00D0625C">
      <w:pPr>
        <w:tabs>
          <w:tab w:val="left" w:pos="7350"/>
          <w:tab w:val="right" w:pos="9921"/>
        </w:tabs>
        <w:spacing w:line="276" w:lineRule="auto"/>
        <w:jc w:val="both"/>
        <w:rPr>
          <w:rFonts w:ascii="Times New Roman" w:hAnsi="Times New Roman" w:cs="Times New Roman"/>
          <w:sz w:val="24"/>
          <w:szCs w:val="24"/>
        </w:rPr>
      </w:pPr>
    </w:p>
    <w:p w:rsidR="008A4F85" w:rsidRPr="00D0625C" w:rsidRDefault="008A4F85" w:rsidP="00D0625C">
      <w:pPr>
        <w:tabs>
          <w:tab w:val="left" w:pos="7350"/>
          <w:tab w:val="right" w:pos="9921"/>
        </w:tabs>
        <w:spacing w:line="276" w:lineRule="auto"/>
        <w:jc w:val="both"/>
        <w:rPr>
          <w:rFonts w:ascii="Times New Roman" w:hAnsi="Times New Roman" w:cs="Times New Roman"/>
          <w:sz w:val="24"/>
          <w:szCs w:val="24"/>
        </w:rPr>
      </w:pPr>
    </w:p>
    <w:p w:rsidR="00CA4A6E" w:rsidRPr="008A4F85" w:rsidRDefault="00CA4A6E" w:rsidP="00D0625C">
      <w:pPr>
        <w:spacing w:line="276" w:lineRule="auto"/>
        <w:jc w:val="right"/>
        <w:rPr>
          <w:rFonts w:ascii="Times New Roman" w:hAnsi="Times New Roman" w:cs="Times New Roman"/>
        </w:rPr>
      </w:pPr>
      <w:r w:rsidRPr="008A4F85">
        <w:rPr>
          <w:rFonts w:ascii="Times New Roman" w:hAnsi="Times New Roman" w:cs="Times New Roman"/>
        </w:rPr>
        <w:t xml:space="preserve">Приложение №7 </w:t>
      </w:r>
    </w:p>
    <w:p w:rsidR="00CA4A6E" w:rsidRPr="008A4F85" w:rsidRDefault="00CA4A6E" w:rsidP="00D0625C">
      <w:pPr>
        <w:spacing w:line="276" w:lineRule="auto"/>
        <w:jc w:val="right"/>
        <w:rPr>
          <w:rFonts w:ascii="Times New Roman" w:hAnsi="Times New Roman" w:cs="Times New Roman"/>
        </w:rPr>
      </w:pPr>
      <w:r w:rsidRPr="008A4F85">
        <w:rPr>
          <w:rFonts w:ascii="Times New Roman" w:hAnsi="Times New Roman" w:cs="Times New Roman"/>
        </w:rPr>
        <w:t xml:space="preserve">к Ведомственному стандарту </w:t>
      </w:r>
    </w:p>
    <w:p w:rsidR="00CA4A6E" w:rsidRPr="00D0625C" w:rsidRDefault="00CA4A6E" w:rsidP="00D0625C">
      <w:pPr>
        <w:spacing w:line="276" w:lineRule="auto"/>
        <w:rPr>
          <w:rFonts w:ascii="Times New Roman" w:hAnsi="Times New Roman" w:cs="Times New Roman"/>
          <w:sz w:val="24"/>
          <w:szCs w:val="24"/>
        </w:rPr>
      </w:pPr>
    </w:p>
    <w:p w:rsidR="00CA4A6E" w:rsidRPr="00D0625C" w:rsidRDefault="00CA4A6E"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Акт пересчета</w:t>
      </w:r>
    </w:p>
    <w:p w:rsidR="00CA4A6E" w:rsidRPr="00D0625C" w:rsidRDefault="00CA4A6E" w:rsidP="00D0625C">
      <w:pPr>
        <w:spacing w:line="276" w:lineRule="auto"/>
        <w:rPr>
          <w:rFonts w:ascii="Times New Roman" w:hAnsi="Times New Roman" w:cs="Times New Roman"/>
          <w:sz w:val="24"/>
          <w:szCs w:val="24"/>
        </w:rPr>
      </w:pPr>
    </w:p>
    <w:p w:rsidR="00CA4A6E" w:rsidRPr="00D0625C" w:rsidRDefault="00CA4A6E" w:rsidP="008A4F85">
      <w:pPr>
        <w:spacing w:line="276" w:lineRule="auto"/>
        <w:jc w:val="left"/>
        <w:rPr>
          <w:rFonts w:ascii="Times New Roman" w:hAnsi="Times New Roman" w:cs="Times New Roman"/>
          <w:sz w:val="24"/>
          <w:szCs w:val="24"/>
        </w:rPr>
      </w:pPr>
      <w:r w:rsidRPr="00D0625C">
        <w:rPr>
          <w:rFonts w:ascii="Times New Roman" w:hAnsi="Times New Roman" w:cs="Times New Roman"/>
          <w:sz w:val="24"/>
          <w:szCs w:val="24"/>
        </w:rPr>
        <w:t xml:space="preserve">        ___________________</w:t>
      </w: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r>
      <w:r w:rsidR="008A4F85">
        <w:rPr>
          <w:rFonts w:ascii="Times New Roman" w:hAnsi="Times New Roman" w:cs="Times New Roman"/>
          <w:sz w:val="24"/>
          <w:szCs w:val="24"/>
        </w:rPr>
        <w:t xml:space="preserve">            </w:t>
      </w:r>
      <w:r w:rsidRPr="00D0625C">
        <w:rPr>
          <w:rFonts w:ascii="Times New Roman" w:hAnsi="Times New Roman" w:cs="Times New Roman"/>
          <w:sz w:val="24"/>
          <w:szCs w:val="24"/>
        </w:rPr>
        <w:t>«____»________20___г.</w:t>
      </w:r>
    </w:p>
    <w:p w:rsidR="00CA4A6E" w:rsidRPr="00D0625C" w:rsidRDefault="00CA4A6E" w:rsidP="008A4F85">
      <w:pPr>
        <w:spacing w:line="276" w:lineRule="auto"/>
        <w:ind w:firstLine="567"/>
        <w:jc w:val="left"/>
        <w:rPr>
          <w:rFonts w:ascii="Times New Roman" w:hAnsi="Times New Roman" w:cs="Times New Roman"/>
          <w:sz w:val="24"/>
          <w:szCs w:val="24"/>
        </w:rPr>
      </w:pPr>
      <w:r w:rsidRPr="00D0625C">
        <w:rPr>
          <w:rFonts w:ascii="Times New Roman" w:hAnsi="Times New Roman" w:cs="Times New Roman"/>
          <w:sz w:val="24"/>
          <w:szCs w:val="24"/>
        </w:rPr>
        <w:t xml:space="preserve">     место составления</w:t>
      </w:r>
    </w:p>
    <w:p w:rsidR="00CA4A6E" w:rsidRPr="00D0625C" w:rsidRDefault="00CA4A6E" w:rsidP="00D0625C">
      <w:pPr>
        <w:spacing w:line="276" w:lineRule="auto"/>
        <w:ind w:firstLine="567"/>
        <w:rPr>
          <w:rFonts w:ascii="Times New Roman" w:hAnsi="Times New Roman" w:cs="Times New Roman"/>
          <w:sz w:val="24"/>
          <w:szCs w:val="24"/>
        </w:rPr>
      </w:pPr>
    </w:p>
    <w:p w:rsidR="00CA4A6E" w:rsidRPr="00D0625C" w:rsidRDefault="00CA4A6E" w:rsidP="008A4F85">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В ходе проведения _________________________________________________________</w:t>
      </w:r>
      <w:r w:rsidR="008A4F85">
        <w:rPr>
          <w:rFonts w:ascii="Times New Roman" w:hAnsi="Times New Roman" w:cs="Times New Roman"/>
          <w:sz w:val="24"/>
          <w:szCs w:val="24"/>
        </w:rPr>
        <w:t>______</w:t>
      </w:r>
      <w:r w:rsidRPr="00D0625C">
        <w:rPr>
          <w:rFonts w:ascii="Times New Roman" w:hAnsi="Times New Roman" w:cs="Times New Roman"/>
          <w:sz w:val="24"/>
          <w:szCs w:val="24"/>
        </w:rPr>
        <w:t>__</w:t>
      </w:r>
    </w:p>
    <w:p w:rsidR="00CA4A6E" w:rsidRPr="00D0625C" w:rsidRDefault="00CA4A6E" w:rsidP="008A4F85">
      <w:pPr>
        <w:spacing w:line="276" w:lineRule="auto"/>
        <w:ind w:firstLine="567"/>
        <w:jc w:val="both"/>
        <w:rPr>
          <w:rFonts w:ascii="Times New Roman" w:hAnsi="Times New Roman" w:cs="Times New Roman"/>
          <w:sz w:val="24"/>
          <w:szCs w:val="24"/>
        </w:rPr>
      </w:pP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t xml:space="preserve">    </w:t>
      </w:r>
      <w:r w:rsidRPr="00D0625C">
        <w:rPr>
          <w:rFonts w:ascii="Times New Roman" w:hAnsi="Times New Roman" w:cs="Times New Roman"/>
          <w:sz w:val="24"/>
          <w:szCs w:val="24"/>
        </w:rPr>
        <w:tab/>
        <w:t xml:space="preserve">      (метод и тема контрольного мероприятия)</w:t>
      </w:r>
    </w:p>
    <w:p w:rsidR="00CA4A6E" w:rsidRPr="00D0625C" w:rsidRDefault="00CA4A6E" w:rsidP="008A4F85">
      <w:pPr>
        <w:spacing w:line="276" w:lineRule="auto"/>
        <w:ind w:firstLine="567"/>
        <w:jc w:val="both"/>
        <w:rPr>
          <w:rFonts w:ascii="Times New Roman" w:hAnsi="Times New Roman" w:cs="Times New Roman"/>
          <w:sz w:val="24"/>
          <w:szCs w:val="24"/>
        </w:rPr>
      </w:pPr>
    </w:p>
    <w:p w:rsidR="00CA4A6E" w:rsidRPr="00D0625C" w:rsidRDefault="00CA4A6E" w:rsidP="008A4F85">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 xml:space="preserve">проводимого на основании распоряжения </w:t>
      </w:r>
      <w:r w:rsidR="008F663F" w:rsidRPr="00D0625C">
        <w:rPr>
          <w:rFonts w:ascii="Times New Roman" w:hAnsi="Times New Roman" w:cs="Times New Roman"/>
          <w:sz w:val="24"/>
          <w:szCs w:val="24"/>
        </w:rPr>
        <w:t>а</w:t>
      </w:r>
      <w:r w:rsidRPr="00D0625C">
        <w:rPr>
          <w:rFonts w:ascii="Times New Roman" w:hAnsi="Times New Roman" w:cs="Times New Roman"/>
          <w:sz w:val="24"/>
          <w:szCs w:val="24"/>
        </w:rPr>
        <w:t xml:space="preserve">дминистрации </w:t>
      </w:r>
      <w:r w:rsidR="00BE3CC3" w:rsidRPr="00D0625C">
        <w:rPr>
          <w:rFonts w:ascii="Times New Roman" w:hAnsi="Times New Roman" w:cs="Times New Roman"/>
          <w:sz w:val="24"/>
          <w:szCs w:val="24"/>
        </w:rPr>
        <w:t xml:space="preserve">Кемского </w:t>
      </w:r>
      <w:r w:rsidRPr="00D0625C">
        <w:rPr>
          <w:rFonts w:ascii="Times New Roman" w:hAnsi="Times New Roman" w:cs="Times New Roman"/>
          <w:sz w:val="24"/>
          <w:szCs w:val="24"/>
        </w:rPr>
        <w:t xml:space="preserve">муниципального </w:t>
      </w:r>
      <w:r w:rsidR="00066471" w:rsidRPr="00D0625C">
        <w:rPr>
          <w:rFonts w:ascii="Times New Roman" w:hAnsi="Times New Roman" w:cs="Times New Roman"/>
          <w:sz w:val="24"/>
          <w:szCs w:val="24"/>
        </w:rPr>
        <w:t>округа</w:t>
      </w:r>
      <w:r w:rsidRPr="00D0625C">
        <w:rPr>
          <w:rFonts w:ascii="Times New Roman" w:hAnsi="Times New Roman" w:cs="Times New Roman"/>
          <w:sz w:val="24"/>
          <w:szCs w:val="24"/>
        </w:rPr>
        <w:t xml:space="preserve"> от «_______»______________20______г. №_______________ </w:t>
      </w:r>
    </w:p>
    <w:p w:rsidR="00CA4A6E" w:rsidRPr="00D0625C" w:rsidRDefault="00CA4A6E" w:rsidP="008A4F85">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в отношении ______________________________________________________</w:t>
      </w:r>
      <w:r w:rsidR="008A4F85">
        <w:rPr>
          <w:rFonts w:ascii="Times New Roman" w:hAnsi="Times New Roman" w:cs="Times New Roman"/>
          <w:sz w:val="24"/>
          <w:szCs w:val="24"/>
        </w:rPr>
        <w:t>________</w:t>
      </w:r>
      <w:r w:rsidRPr="00D0625C">
        <w:rPr>
          <w:rFonts w:ascii="Times New Roman" w:hAnsi="Times New Roman" w:cs="Times New Roman"/>
          <w:sz w:val="24"/>
          <w:szCs w:val="24"/>
        </w:rPr>
        <w:t>_______</w:t>
      </w:r>
    </w:p>
    <w:p w:rsidR="00CA4A6E" w:rsidRPr="00D0625C" w:rsidRDefault="00CA4A6E" w:rsidP="008A4F85">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t xml:space="preserve">       (наименование объекта контроля)</w:t>
      </w:r>
    </w:p>
    <w:p w:rsidR="00CA4A6E" w:rsidRPr="00D0625C" w:rsidRDefault="00CA4A6E" w:rsidP="008A4F85">
      <w:pPr>
        <w:spacing w:line="276" w:lineRule="auto"/>
        <w:jc w:val="both"/>
        <w:rPr>
          <w:rFonts w:ascii="Times New Roman" w:hAnsi="Times New Roman" w:cs="Times New Roman"/>
          <w:sz w:val="24"/>
          <w:szCs w:val="24"/>
        </w:rPr>
      </w:pPr>
    </w:p>
    <w:p w:rsidR="00CA4A6E" w:rsidRPr="00D0625C" w:rsidRDefault="00CA4A6E" w:rsidP="008A4F85">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должностным лицом органа контроля, уполномоченным на проведение контрольного мероприятия___________________________________________________</w:t>
      </w:r>
      <w:r w:rsidR="008A4F85">
        <w:rPr>
          <w:rFonts w:ascii="Times New Roman" w:hAnsi="Times New Roman" w:cs="Times New Roman"/>
          <w:sz w:val="24"/>
          <w:szCs w:val="24"/>
        </w:rPr>
        <w:t>_________</w:t>
      </w:r>
      <w:r w:rsidRPr="00D0625C">
        <w:rPr>
          <w:rFonts w:ascii="Times New Roman" w:hAnsi="Times New Roman" w:cs="Times New Roman"/>
          <w:sz w:val="24"/>
          <w:szCs w:val="24"/>
        </w:rPr>
        <w:t>__________</w:t>
      </w:r>
    </w:p>
    <w:p w:rsidR="00CA4A6E" w:rsidRPr="00D0625C" w:rsidRDefault="00CA4A6E" w:rsidP="008A4F85">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t>(Ф.И.О. должностного лица органа контроля)</w:t>
      </w:r>
    </w:p>
    <w:p w:rsidR="00CA4A6E" w:rsidRPr="00D0625C" w:rsidRDefault="00CA4A6E" w:rsidP="008A4F85">
      <w:pPr>
        <w:spacing w:line="276" w:lineRule="auto"/>
        <w:jc w:val="both"/>
        <w:rPr>
          <w:rFonts w:ascii="Times New Roman" w:hAnsi="Times New Roman" w:cs="Times New Roman"/>
          <w:sz w:val="24"/>
          <w:szCs w:val="24"/>
        </w:rPr>
      </w:pPr>
    </w:p>
    <w:p w:rsidR="00CA4A6E" w:rsidRPr="00D0625C" w:rsidRDefault="00CA4A6E" w:rsidP="008A4F85">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в присутствии представителя (-ей) объекта контроля ______________________________ ______________________________________________________________________</w:t>
      </w:r>
      <w:r w:rsidR="008A4F85">
        <w:rPr>
          <w:rFonts w:ascii="Times New Roman" w:hAnsi="Times New Roman" w:cs="Times New Roman"/>
          <w:sz w:val="24"/>
          <w:szCs w:val="24"/>
        </w:rPr>
        <w:t>______</w:t>
      </w:r>
      <w:r w:rsidRPr="00D0625C">
        <w:rPr>
          <w:rFonts w:ascii="Times New Roman" w:hAnsi="Times New Roman" w:cs="Times New Roman"/>
          <w:sz w:val="24"/>
          <w:szCs w:val="24"/>
        </w:rPr>
        <w:t xml:space="preserve">______ </w:t>
      </w:r>
    </w:p>
    <w:p w:rsidR="00CA4A6E" w:rsidRPr="00D0625C" w:rsidRDefault="00CA4A6E" w:rsidP="008A4F85">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t>(Ф.И.О., должности представителя (</w:t>
      </w:r>
      <w:r w:rsidR="00180532" w:rsidRPr="00D0625C">
        <w:rPr>
          <w:rFonts w:ascii="Times New Roman" w:hAnsi="Times New Roman" w:cs="Times New Roman"/>
          <w:sz w:val="24"/>
          <w:szCs w:val="24"/>
        </w:rPr>
        <w:t>-</w:t>
      </w:r>
      <w:r w:rsidRPr="00D0625C">
        <w:rPr>
          <w:rFonts w:ascii="Times New Roman" w:hAnsi="Times New Roman" w:cs="Times New Roman"/>
          <w:sz w:val="24"/>
          <w:szCs w:val="24"/>
        </w:rPr>
        <w:t xml:space="preserve">ей) объекта контроля) </w:t>
      </w:r>
    </w:p>
    <w:p w:rsidR="00CA4A6E" w:rsidRPr="00D0625C" w:rsidRDefault="00CA4A6E" w:rsidP="008A4F85">
      <w:pPr>
        <w:spacing w:line="276" w:lineRule="auto"/>
        <w:jc w:val="both"/>
        <w:rPr>
          <w:rFonts w:ascii="Times New Roman" w:hAnsi="Times New Roman" w:cs="Times New Roman"/>
          <w:sz w:val="24"/>
          <w:szCs w:val="24"/>
        </w:rPr>
      </w:pPr>
    </w:p>
    <w:p w:rsidR="00CA4A6E" w:rsidRPr="00D0625C" w:rsidRDefault="00CA4A6E" w:rsidP="008A4F85">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а также иных лиц, присутствующих при проведении пересчета____________</w:t>
      </w:r>
      <w:r w:rsidR="008A4F85">
        <w:rPr>
          <w:rFonts w:ascii="Times New Roman" w:hAnsi="Times New Roman" w:cs="Times New Roman"/>
          <w:sz w:val="24"/>
          <w:szCs w:val="24"/>
        </w:rPr>
        <w:t>______</w:t>
      </w:r>
      <w:r w:rsidRPr="00D0625C">
        <w:rPr>
          <w:rFonts w:ascii="Times New Roman" w:hAnsi="Times New Roman" w:cs="Times New Roman"/>
          <w:sz w:val="24"/>
          <w:szCs w:val="24"/>
        </w:rPr>
        <w:t xml:space="preserve">__________ </w:t>
      </w:r>
    </w:p>
    <w:p w:rsidR="00CA4A6E" w:rsidRPr="00D0625C" w:rsidRDefault="00CA4A6E" w:rsidP="008A4F85">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 xml:space="preserve">  </w:t>
      </w:r>
    </w:p>
    <w:p w:rsidR="00CA4A6E" w:rsidRPr="00D0625C" w:rsidRDefault="00CA4A6E" w:rsidP="008A4F85">
      <w:pPr>
        <w:pBdr>
          <w:top w:val="single" w:sz="4" w:space="1" w:color="auto"/>
        </w:pBd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 xml:space="preserve"> (Ф.И.О., должности иных лиц, наименование организации (учреждения) при необходимости)</w:t>
      </w:r>
    </w:p>
    <w:p w:rsidR="00CA4A6E" w:rsidRPr="00D0625C" w:rsidRDefault="00CA4A6E" w:rsidP="008A4F85">
      <w:pPr>
        <w:pBdr>
          <w:top w:val="single" w:sz="4" w:space="1" w:color="auto"/>
        </w:pBdr>
        <w:spacing w:line="276" w:lineRule="auto"/>
        <w:jc w:val="both"/>
        <w:rPr>
          <w:rFonts w:ascii="Times New Roman" w:hAnsi="Times New Roman" w:cs="Times New Roman"/>
          <w:sz w:val="24"/>
          <w:szCs w:val="24"/>
        </w:rPr>
      </w:pPr>
    </w:p>
    <w:p w:rsidR="00CA4A6E" w:rsidRPr="00D0625C" w:rsidRDefault="00CA4A6E" w:rsidP="008A4F85">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проведен пересчет следующих материальных ценностей / имущества / объектов:____</w:t>
      </w:r>
      <w:r w:rsidR="008A4F85">
        <w:rPr>
          <w:rFonts w:ascii="Times New Roman" w:hAnsi="Times New Roman" w:cs="Times New Roman"/>
          <w:sz w:val="24"/>
          <w:szCs w:val="24"/>
        </w:rPr>
        <w:t>______</w:t>
      </w:r>
      <w:r w:rsidRPr="00D0625C">
        <w:rPr>
          <w:rFonts w:ascii="Times New Roman" w:hAnsi="Times New Roman" w:cs="Times New Roman"/>
          <w:sz w:val="24"/>
          <w:szCs w:val="24"/>
        </w:rPr>
        <w:t xml:space="preserve">___ </w:t>
      </w:r>
    </w:p>
    <w:p w:rsidR="00CA4A6E" w:rsidRPr="00D0625C" w:rsidRDefault="00CA4A6E" w:rsidP="008A4F85">
      <w:pPr>
        <w:spacing w:line="276" w:lineRule="auto"/>
        <w:jc w:val="both"/>
        <w:rPr>
          <w:rFonts w:ascii="Times New Roman" w:hAnsi="Times New Roman" w:cs="Times New Roman"/>
          <w:sz w:val="24"/>
          <w:szCs w:val="24"/>
        </w:rPr>
      </w:pPr>
    </w:p>
    <w:p w:rsidR="00CA4A6E" w:rsidRPr="00D0625C" w:rsidRDefault="00CA4A6E" w:rsidP="008A4F85">
      <w:pPr>
        <w:pBdr>
          <w:top w:val="single" w:sz="4" w:space="1" w:color="auto"/>
        </w:pBdr>
        <w:spacing w:after="240" w:line="276" w:lineRule="auto"/>
        <w:ind w:right="113"/>
        <w:jc w:val="both"/>
        <w:rPr>
          <w:rFonts w:ascii="Times New Roman" w:hAnsi="Times New Roman" w:cs="Times New Roman"/>
          <w:sz w:val="24"/>
          <w:szCs w:val="24"/>
        </w:rPr>
      </w:pPr>
      <w:r w:rsidRPr="00D0625C">
        <w:rPr>
          <w:rFonts w:ascii="Times New Roman" w:hAnsi="Times New Roman" w:cs="Times New Roman"/>
          <w:sz w:val="24"/>
          <w:szCs w:val="24"/>
        </w:rPr>
        <w:t>(наименование материальных ценностей / имущества / объектов, в отношении которых проводится пересчет, а также иная необходимая информация)</w:t>
      </w:r>
    </w:p>
    <w:p w:rsidR="00E878E8" w:rsidRPr="00D0625C" w:rsidRDefault="00CA4A6E" w:rsidP="008A4F85">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Сведения о</w:t>
      </w:r>
      <w:r w:rsidR="00E878E8" w:rsidRPr="00D0625C">
        <w:rPr>
          <w:rFonts w:ascii="Times New Roman" w:hAnsi="Times New Roman" w:cs="Times New Roman"/>
          <w:sz w:val="24"/>
          <w:szCs w:val="24"/>
        </w:rPr>
        <w:t xml:space="preserve"> материальных ценностях / имуществе / объектах</w:t>
      </w:r>
      <w:r w:rsidRPr="00D0625C">
        <w:rPr>
          <w:rFonts w:ascii="Times New Roman" w:hAnsi="Times New Roman" w:cs="Times New Roman"/>
          <w:sz w:val="24"/>
          <w:szCs w:val="24"/>
        </w:rPr>
        <w:t>, в отношении котор</w:t>
      </w:r>
      <w:r w:rsidR="00E878E8" w:rsidRPr="00D0625C">
        <w:rPr>
          <w:rFonts w:ascii="Times New Roman" w:hAnsi="Times New Roman" w:cs="Times New Roman"/>
          <w:sz w:val="24"/>
          <w:szCs w:val="24"/>
        </w:rPr>
        <w:t xml:space="preserve">ых </w:t>
      </w:r>
      <w:r w:rsidRPr="00D0625C">
        <w:rPr>
          <w:rFonts w:ascii="Times New Roman" w:hAnsi="Times New Roman" w:cs="Times New Roman"/>
          <w:sz w:val="24"/>
          <w:szCs w:val="24"/>
        </w:rPr>
        <w:t>осуществляется</w:t>
      </w:r>
      <w:r w:rsidR="00E878E8" w:rsidRPr="00D0625C">
        <w:rPr>
          <w:rFonts w:ascii="Times New Roman" w:hAnsi="Times New Roman" w:cs="Times New Roman"/>
          <w:sz w:val="24"/>
          <w:szCs w:val="24"/>
        </w:rPr>
        <w:t xml:space="preserve"> пересчет:</w:t>
      </w:r>
    </w:p>
    <w:p w:rsidR="00CA4A6E" w:rsidRPr="00D0625C" w:rsidRDefault="00CA4A6E" w:rsidP="008A4F85">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______________________________________________________</w:t>
      </w:r>
      <w:r w:rsidR="00E878E8" w:rsidRPr="00D0625C">
        <w:rPr>
          <w:rFonts w:ascii="Times New Roman" w:hAnsi="Times New Roman" w:cs="Times New Roman"/>
          <w:sz w:val="24"/>
          <w:szCs w:val="24"/>
        </w:rPr>
        <w:t>______</w:t>
      </w:r>
      <w:r w:rsidR="008A4F85">
        <w:rPr>
          <w:rFonts w:ascii="Times New Roman" w:hAnsi="Times New Roman" w:cs="Times New Roman"/>
          <w:sz w:val="24"/>
          <w:szCs w:val="24"/>
        </w:rPr>
        <w:t>__________</w:t>
      </w:r>
      <w:r w:rsidR="00E878E8" w:rsidRPr="00D0625C">
        <w:rPr>
          <w:rFonts w:ascii="Times New Roman" w:hAnsi="Times New Roman" w:cs="Times New Roman"/>
          <w:sz w:val="24"/>
          <w:szCs w:val="24"/>
        </w:rPr>
        <w:t>____________</w:t>
      </w:r>
    </w:p>
    <w:p w:rsidR="00CA4A6E" w:rsidRPr="00D0625C" w:rsidRDefault="00CA4A6E" w:rsidP="008A4F85">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________________________________________________________________</w:t>
      </w:r>
      <w:r w:rsidR="008A4F85">
        <w:rPr>
          <w:rFonts w:ascii="Times New Roman" w:hAnsi="Times New Roman" w:cs="Times New Roman"/>
          <w:sz w:val="24"/>
          <w:szCs w:val="24"/>
        </w:rPr>
        <w:t>__________</w:t>
      </w:r>
      <w:r w:rsidRPr="00D0625C">
        <w:rPr>
          <w:rFonts w:ascii="Times New Roman" w:hAnsi="Times New Roman" w:cs="Times New Roman"/>
          <w:sz w:val="24"/>
          <w:szCs w:val="24"/>
        </w:rPr>
        <w:t>________</w:t>
      </w:r>
    </w:p>
    <w:p w:rsidR="00CA4A6E" w:rsidRPr="00D0625C" w:rsidRDefault="00CA4A6E" w:rsidP="008A4F85">
      <w:pPr>
        <w:spacing w:line="276" w:lineRule="auto"/>
        <w:jc w:val="both"/>
        <w:rPr>
          <w:rFonts w:ascii="Times New Roman" w:hAnsi="Times New Roman" w:cs="Times New Roman"/>
          <w:sz w:val="24"/>
          <w:szCs w:val="24"/>
        </w:rPr>
      </w:pPr>
    </w:p>
    <w:p w:rsidR="00CA4A6E" w:rsidRPr="00D0625C" w:rsidRDefault="00CA4A6E" w:rsidP="008A4F85">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 xml:space="preserve">По результатам </w:t>
      </w:r>
      <w:r w:rsidR="00E878E8" w:rsidRPr="00D0625C">
        <w:rPr>
          <w:rFonts w:ascii="Times New Roman" w:hAnsi="Times New Roman" w:cs="Times New Roman"/>
          <w:sz w:val="24"/>
          <w:szCs w:val="24"/>
        </w:rPr>
        <w:t xml:space="preserve">пересчета </w:t>
      </w:r>
      <w:r w:rsidRPr="00D0625C">
        <w:rPr>
          <w:rFonts w:ascii="Times New Roman" w:hAnsi="Times New Roman" w:cs="Times New Roman"/>
          <w:sz w:val="24"/>
          <w:szCs w:val="24"/>
        </w:rPr>
        <w:t>установлено следующее:</w:t>
      </w:r>
    </w:p>
    <w:p w:rsidR="00CA4A6E" w:rsidRPr="00D0625C" w:rsidRDefault="00CA4A6E" w:rsidP="008A4F85">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________________________________________________________________________</w:t>
      </w:r>
    </w:p>
    <w:p w:rsidR="00CA4A6E" w:rsidRPr="00D0625C" w:rsidRDefault="00CA4A6E" w:rsidP="008A4F85">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 xml:space="preserve">(указывается информация о результатах </w:t>
      </w:r>
      <w:r w:rsidR="00E878E8" w:rsidRPr="00D0625C">
        <w:rPr>
          <w:rFonts w:ascii="Times New Roman" w:hAnsi="Times New Roman" w:cs="Times New Roman"/>
          <w:sz w:val="24"/>
          <w:szCs w:val="24"/>
        </w:rPr>
        <w:t>пересчета</w:t>
      </w:r>
      <w:r w:rsidRPr="00D0625C">
        <w:rPr>
          <w:rFonts w:ascii="Times New Roman" w:hAnsi="Times New Roman" w:cs="Times New Roman"/>
          <w:sz w:val="24"/>
          <w:szCs w:val="24"/>
        </w:rPr>
        <w:t xml:space="preserve"> и соответствующие выводы)</w:t>
      </w:r>
      <w:r w:rsidRPr="00D0625C">
        <w:rPr>
          <w:rFonts w:ascii="Times New Roman" w:hAnsi="Times New Roman" w:cs="Times New Roman"/>
          <w:sz w:val="24"/>
          <w:szCs w:val="24"/>
        </w:rPr>
        <w:br/>
        <w:t>___________________________________________________________</w:t>
      </w:r>
      <w:r w:rsidR="008A4F85">
        <w:rPr>
          <w:rFonts w:ascii="Times New Roman" w:hAnsi="Times New Roman" w:cs="Times New Roman"/>
          <w:sz w:val="24"/>
          <w:szCs w:val="24"/>
        </w:rPr>
        <w:t>__________</w:t>
      </w:r>
      <w:r w:rsidRPr="00D0625C">
        <w:rPr>
          <w:rFonts w:ascii="Times New Roman" w:hAnsi="Times New Roman" w:cs="Times New Roman"/>
          <w:sz w:val="24"/>
          <w:szCs w:val="24"/>
        </w:rPr>
        <w:t>_____________</w:t>
      </w:r>
    </w:p>
    <w:p w:rsidR="00CA4A6E" w:rsidRPr="00D0625C" w:rsidRDefault="00CA4A6E" w:rsidP="008A4F85">
      <w:pPr>
        <w:spacing w:line="276" w:lineRule="auto"/>
        <w:jc w:val="both"/>
        <w:rPr>
          <w:rFonts w:ascii="Times New Roman" w:hAnsi="Times New Roman" w:cs="Times New Roman"/>
          <w:sz w:val="24"/>
          <w:szCs w:val="24"/>
        </w:rPr>
      </w:pPr>
    </w:p>
    <w:p w:rsidR="00235E75" w:rsidRPr="00D0625C" w:rsidRDefault="00235E75" w:rsidP="00D0625C">
      <w:pPr>
        <w:spacing w:line="276" w:lineRule="auto"/>
        <w:jc w:val="both"/>
        <w:rPr>
          <w:rFonts w:ascii="Times New Roman" w:hAnsi="Times New Roman" w:cs="Times New Roman"/>
          <w:sz w:val="24"/>
          <w:szCs w:val="24"/>
        </w:rPr>
      </w:pPr>
    </w:p>
    <w:p w:rsidR="00CA4A6E" w:rsidRPr="00D0625C" w:rsidRDefault="00CA4A6E"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lastRenderedPageBreak/>
        <w:t>Приложение:</w:t>
      </w:r>
    </w:p>
    <w:p w:rsidR="00CA4A6E" w:rsidRPr="00D0625C" w:rsidRDefault="000E624F" w:rsidP="00D0625C">
      <w:pPr>
        <w:tabs>
          <w:tab w:val="right" w:pos="9923"/>
        </w:tabs>
        <w:spacing w:line="276" w:lineRule="auto"/>
        <w:rPr>
          <w:rFonts w:ascii="Times New Roman" w:hAnsi="Times New Roman" w:cs="Times New Roman"/>
          <w:sz w:val="24"/>
          <w:szCs w:val="24"/>
        </w:rPr>
      </w:pPr>
      <w:r w:rsidRPr="00D0625C">
        <w:rPr>
          <w:rFonts w:ascii="Times New Roman" w:hAnsi="Times New Roman" w:cs="Times New Roman"/>
          <w:sz w:val="24"/>
          <w:szCs w:val="24"/>
        </w:rPr>
        <w:t>1.</w:t>
      </w:r>
      <w:r w:rsidR="00CA4A6E" w:rsidRPr="00D0625C">
        <w:rPr>
          <w:rFonts w:ascii="Times New Roman" w:hAnsi="Times New Roman" w:cs="Times New Roman"/>
          <w:sz w:val="24"/>
          <w:szCs w:val="24"/>
        </w:rPr>
        <w:t xml:space="preserve"> </w:t>
      </w:r>
      <w:r w:rsidR="00CA4A6E" w:rsidRPr="00D0625C">
        <w:rPr>
          <w:rFonts w:ascii="Times New Roman" w:hAnsi="Times New Roman" w:cs="Times New Roman"/>
          <w:sz w:val="24"/>
          <w:szCs w:val="24"/>
        </w:rPr>
        <w:tab/>
      </w:r>
    </w:p>
    <w:p w:rsidR="00CA4A6E" w:rsidRPr="00D0625C" w:rsidRDefault="00CA4A6E" w:rsidP="00D0625C">
      <w:pPr>
        <w:pBdr>
          <w:top w:val="single" w:sz="4" w:space="1" w:color="auto"/>
        </w:pBdr>
        <w:spacing w:line="276" w:lineRule="auto"/>
        <w:rPr>
          <w:rFonts w:ascii="Times New Roman" w:hAnsi="Times New Roman" w:cs="Times New Roman"/>
          <w:sz w:val="24"/>
          <w:szCs w:val="24"/>
        </w:rPr>
      </w:pPr>
      <w:r w:rsidRPr="00D0625C">
        <w:rPr>
          <w:rFonts w:ascii="Times New Roman" w:hAnsi="Times New Roman" w:cs="Times New Roman"/>
          <w:sz w:val="24"/>
          <w:szCs w:val="24"/>
        </w:rPr>
        <w:t xml:space="preserve">(указываются документы (информация), используемые при проведении </w:t>
      </w:r>
      <w:r w:rsidR="00E878E8" w:rsidRPr="00D0625C">
        <w:rPr>
          <w:rFonts w:ascii="Times New Roman" w:hAnsi="Times New Roman" w:cs="Times New Roman"/>
          <w:sz w:val="24"/>
          <w:szCs w:val="24"/>
        </w:rPr>
        <w:t>пересчета</w:t>
      </w:r>
      <w:r w:rsidRPr="00D0625C">
        <w:rPr>
          <w:rFonts w:ascii="Times New Roman" w:hAnsi="Times New Roman" w:cs="Times New Roman"/>
          <w:sz w:val="24"/>
          <w:szCs w:val="24"/>
        </w:rPr>
        <w:t xml:space="preserve"> </w:t>
      </w:r>
      <w:r w:rsidR="00E878E8" w:rsidRPr="00D0625C">
        <w:rPr>
          <w:rFonts w:ascii="Times New Roman" w:hAnsi="Times New Roman" w:cs="Times New Roman"/>
          <w:sz w:val="24"/>
          <w:szCs w:val="24"/>
        </w:rPr>
        <w:t>(</w:t>
      </w:r>
      <w:r w:rsidRPr="00D0625C">
        <w:rPr>
          <w:rFonts w:ascii="Times New Roman" w:hAnsi="Times New Roman" w:cs="Times New Roman"/>
          <w:sz w:val="24"/>
          <w:szCs w:val="24"/>
        </w:rPr>
        <w:t>при наличии)</w:t>
      </w:r>
    </w:p>
    <w:p w:rsidR="00CA4A6E" w:rsidRPr="00D0625C" w:rsidRDefault="000E624F" w:rsidP="00D0625C">
      <w:pPr>
        <w:pBdr>
          <w:top w:val="single" w:sz="4" w:space="1" w:color="auto"/>
        </w:pBdr>
        <w:spacing w:line="276" w:lineRule="auto"/>
        <w:rPr>
          <w:rFonts w:ascii="Times New Roman" w:hAnsi="Times New Roman" w:cs="Times New Roman"/>
          <w:sz w:val="24"/>
          <w:szCs w:val="24"/>
        </w:rPr>
      </w:pPr>
      <w:r w:rsidRPr="00D0625C">
        <w:rPr>
          <w:rFonts w:ascii="Times New Roman" w:hAnsi="Times New Roman" w:cs="Times New Roman"/>
          <w:sz w:val="24"/>
          <w:szCs w:val="24"/>
          <w:u w:val="single"/>
        </w:rPr>
        <w:t>2.</w:t>
      </w:r>
      <w:r w:rsidR="00CA4A6E" w:rsidRPr="00D0625C">
        <w:rPr>
          <w:rFonts w:ascii="Times New Roman" w:hAnsi="Times New Roman" w:cs="Times New Roman"/>
          <w:sz w:val="24"/>
          <w:szCs w:val="24"/>
        </w:rPr>
        <w:t>_________________________________________________________________________________</w:t>
      </w:r>
    </w:p>
    <w:p w:rsidR="00CA4A6E" w:rsidRPr="00D0625C" w:rsidRDefault="00CA4A6E" w:rsidP="00D0625C">
      <w:pPr>
        <w:pBdr>
          <w:top w:val="single" w:sz="4" w:space="1" w:color="auto"/>
        </w:pBdr>
        <w:spacing w:line="276" w:lineRule="auto"/>
        <w:rPr>
          <w:rFonts w:ascii="Times New Roman" w:hAnsi="Times New Roman" w:cs="Times New Roman"/>
          <w:sz w:val="24"/>
          <w:szCs w:val="24"/>
        </w:rPr>
      </w:pPr>
    </w:p>
    <w:p w:rsidR="00CA4A6E" w:rsidRPr="00D0625C" w:rsidRDefault="00CA4A6E"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Подписи:</w:t>
      </w:r>
    </w:p>
    <w:p w:rsidR="00CA4A6E" w:rsidRPr="00D0625C" w:rsidRDefault="00CA4A6E" w:rsidP="00D0625C">
      <w:pPr>
        <w:spacing w:line="276" w:lineRule="auto"/>
        <w:rPr>
          <w:rFonts w:ascii="Times New Roman" w:hAnsi="Times New Roman" w:cs="Times New Roman"/>
          <w:sz w:val="24"/>
          <w:szCs w:val="24"/>
        </w:rPr>
      </w:pPr>
    </w:p>
    <w:p w:rsidR="00CA4A6E" w:rsidRPr="00D0625C" w:rsidRDefault="00CA4A6E"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 xml:space="preserve">Должностное лицо органа контроля, уполномоченное на проведение контрольного мероприятия, осуществившее </w:t>
      </w:r>
      <w:r w:rsidR="00E878E8" w:rsidRPr="00D0625C">
        <w:rPr>
          <w:rFonts w:ascii="Times New Roman" w:hAnsi="Times New Roman" w:cs="Times New Roman"/>
          <w:sz w:val="24"/>
          <w:szCs w:val="24"/>
        </w:rPr>
        <w:t>пересчет</w:t>
      </w:r>
      <w:r w:rsidRPr="00D0625C">
        <w:rPr>
          <w:rFonts w:ascii="Times New Roman" w:hAnsi="Times New Roman" w:cs="Times New Roman"/>
          <w:sz w:val="24"/>
          <w:szCs w:val="24"/>
        </w:rPr>
        <w:t>:</w:t>
      </w:r>
    </w:p>
    <w:tbl>
      <w:tblPr>
        <w:tblW w:w="9979" w:type="dxa"/>
        <w:tblLayout w:type="fixed"/>
        <w:tblCellMar>
          <w:left w:w="28" w:type="dxa"/>
          <w:right w:w="28" w:type="dxa"/>
        </w:tblCellMar>
        <w:tblLook w:val="0000"/>
      </w:tblPr>
      <w:tblGrid>
        <w:gridCol w:w="3289"/>
        <w:gridCol w:w="680"/>
        <w:gridCol w:w="1985"/>
        <w:gridCol w:w="680"/>
        <w:gridCol w:w="3345"/>
      </w:tblGrid>
      <w:tr w:rsidR="00CA4A6E" w:rsidRPr="00D0625C" w:rsidTr="00E37C29">
        <w:tc>
          <w:tcPr>
            <w:tcW w:w="3289" w:type="dxa"/>
            <w:tcBorders>
              <w:top w:val="nil"/>
              <w:left w:val="nil"/>
              <w:bottom w:val="single" w:sz="4" w:space="0" w:color="auto"/>
              <w:right w:val="nil"/>
            </w:tcBorders>
            <w:vAlign w:val="bottom"/>
          </w:tcPr>
          <w:p w:rsidR="00CA4A6E" w:rsidRPr="00D0625C" w:rsidRDefault="00CA4A6E" w:rsidP="00D0625C">
            <w:pPr>
              <w:spacing w:line="276" w:lineRule="auto"/>
              <w:rPr>
                <w:rFonts w:ascii="Times New Roman" w:hAnsi="Times New Roman" w:cs="Times New Roman"/>
                <w:sz w:val="24"/>
                <w:szCs w:val="24"/>
              </w:rPr>
            </w:pPr>
          </w:p>
        </w:tc>
        <w:tc>
          <w:tcPr>
            <w:tcW w:w="680" w:type="dxa"/>
            <w:tcBorders>
              <w:top w:val="nil"/>
              <w:left w:val="nil"/>
              <w:bottom w:val="nil"/>
              <w:right w:val="nil"/>
            </w:tcBorders>
            <w:vAlign w:val="bottom"/>
          </w:tcPr>
          <w:p w:rsidR="00CA4A6E" w:rsidRPr="00D0625C" w:rsidRDefault="00CA4A6E" w:rsidP="00D0625C">
            <w:pPr>
              <w:spacing w:line="276" w:lineRule="auto"/>
              <w:rPr>
                <w:rFonts w:ascii="Times New Roman" w:hAnsi="Times New Roman" w:cs="Times New Roman"/>
                <w:sz w:val="24"/>
                <w:szCs w:val="24"/>
              </w:rPr>
            </w:pPr>
          </w:p>
        </w:tc>
        <w:tc>
          <w:tcPr>
            <w:tcW w:w="1985" w:type="dxa"/>
            <w:tcBorders>
              <w:top w:val="nil"/>
              <w:left w:val="nil"/>
              <w:bottom w:val="single" w:sz="4" w:space="0" w:color="auto"/>
              <w:right w:val="nil"/>
            </w:tcBorders>
            <w:vAlign w:val="bottom"/>
          </w:tcPr>
          <w:p w:rsidR="00CA4A6E" w:rsidRPr="00D0625C" w:rsidRDefault="00CA4A6E" w:rsidP="00D0625C">
            <w:pPr>
              <w:spacing w:line="276" w:lineRule="auto"/>
              <w:rPr>
                <w:rFonts w:ascii="Times New Roman" w:hAnsi="Times New Roman" w:cs="Times New Roman"/>
                <w:sz w:val="24"/>
                <w:szCs w:val="24"/>
              </w:rPr>
            </w:pPr>
          </w:p>
        </w:tc>
        <w:tc>
          <w:tcPr>
            <w:tcW w:w="680" w:type="dxa"/>
            <w:tcBorders>
              <w:top w:val="nil"/>
              <w:left w:val="nil"/>
              <w:bottom w:val="nil"/>
              <w:right w:val="nil"/>
            </w:tcBorders>
            <w:vAlign w:val="bottom"/>
          </w:tcPr>
          <w:p w:rsidR="00CA4A6E" w:rsidRPr="00D0625C" w:rsidRDefault="00CA4A6E" w:rsidP="00D0625C">
            <w:pPr>
              <w:spacing w:line="276" w:lineRule="auto"/>
              <w:rPr>
                <w:rFonts w:ascii="Times New Roman" w:hAnsi="Times New Roman" w:cs="Times New Roman"/>
                <w:sz w:val="24"/>
                <w:szCs w:val="24"/>
              </w:rPr>
            </w:pPr>
          </w:p>
        </w:tc>
        <w:tc>
          <w:tcPr>
            <w:tcW w:w="3345" w:type="dxa"/>
            <w:tcBorders>
              <w:top w:val="nil"/>
              <w:left w:val="nil"/>
              <w:bottom w:val="single" w:sz="4" w:space="0" w:color="auto"/>
              <w:right w:val="nil"/>
            </w:tcBorders>
            <w:vAlign w:val="bottom"/>
          </w:tcPr>
          <w:p w:rsidR="00CA4A6E" w:rsidRPr="00D0625C" w:rsidRDefault="00CA4A6E" w:rsidP="00D0625C">
            <w:pPr>
              <w:spacing w:line="276" w:lineRule="auto"/>
              <w:rPr>
                <w:rFonts w:ascii="Times New Roman" w:hAnsi="Times New Roman" w:cs="Times New Roman"/>
                <w:sz w:val="24"/>
                <w:szCs w:val="24"/>
              </w:rPr>
            </w:pPr>
          </w:p>
        </w:tc>
      </w:tr>
      <w:tr w:rsidR="00CA4A6E" w:rsidRPr="00D0625C" w:rsidTr="00E37C29">
        <w:tc>
          <w:tcPr>
            <w:tcW w:w="3289" w:type="dxa"/>
            <w:tcBorders>
              <w:top w:val="nil"/>
              <w:left w:val="nil"/>
              <w:bottom w:val="nil"/>
              <w:right w:val="nil"/>
            </w:tcBorders>
          </w:tcPr>
          <w:p w:rsidR="00CA4A6E" w:rsidRPr="00D0625C" w:rsidRDefault="00CA4A6E" w:rsidP="00D0625C">
            <w:pPr>
              <w:spacing w:line="276" w:lineRule="auto"/>
              <w:rPr>
                <w:rFonts w:ascii="Times New Roman" w:hAnsi="Times New Roman" w:cs="Times New Roman"/>
              </w:rPr>
            </w:pPr>
            <w:r w:rsidRPr="00D0625C">
              <w:rPr>
                <w:rFonts w:ascii="Times New Roman" w:hAnsi="Times New Roman" w:cs="Times New Roman"/>
              </w:rPr>
              <w:t>(должность)</w:t>
            </w:r>
          </w:p>
        </w:tc>
        <w:tc>
          <w:tcPr>
            <w:tcW w:w="680" w:type="dxa"/>
            <w:tcBorders>
              <w:top w:val="nil"/>
              <w:left w:val="nil"/>
              <w:bottom w:val="nil"/>
              <w:right w:val="nil"/>
            </w:tcBorders>
          </w:tcPr>
          <w:p w:rsidR="00CA4A6E" w:rsidRPr="00D0625C" w:rsidRDefault="00CA4A6E" w:rsidP="00D0625C">
            <w:pPr>
              <w:spacing w:line="276" w:lineRule="auto"/>
              <w:rPr>
                <w:rFonts w:ascii="Times New Roman" w:hAnsi="Times New Roman" w:cs="Times New Roman"/>
              </w:rPr>
            </w:pPr>
          </w:p>
        </w:tc>
        <w:tc>
          <w:tcPr>
            <w:tcW w:w="1985" w:type="dxa"/>
            <w:tcBorders>
              <w:top w:val="nil"/>
              <w:left w:val="nil"/>
              <w:bottom w:val="nil"/>
              <w:right w:val="nil"/>
            </w:tcBorders>
          </w:tcPr>
          <w:p w:rsidR="00CA4A6E" w:rsidRPr="00D0625C" w:rsidRDefault="00CA4A6E" w:rsidP="00D0625C">
            <w:pPr>
              <w:spacing w:line="276" w:lineRule="auto"/>
              <w:rPr>
                <w:rFonts w:ascii="Times New Roman" w:hAnsi="Times New Roman" w:cs="Times New Roman"/>
              </w:rPr>
            </w:pPr>
            <w:r w:rsidRPr="00D0625C">
              <w:rPr>
                <w:rFonts w:ascii="Times New Roman" w:hAnsi="Times New Roman" w:cs="Times New Roman"/>
              </w:rPr>
              <w:t>(подпись)</w:t>
            </w:r>
          </w:p>
        </w:tc>
        <w:tc>
          <w:tcPr>
            <w:tcW w:w="680" w:type="dxa"/>
            <w:tcBorders>
              <w:top w:val="nil"/>
              <w:left w:val="nil"/>
              <w:bottom w:val="nil"/>
              <w:right w:val="nil"/>
            </w:tcBorders>
          </w:tcPr>
          <w:p w:rsidR="00CA4A6E" w:rsidRPr="00D0625C" w:rsidRDefault="00CA4A6E" w:rsidP="00D0625C">
            <w:pPr>
              <w:spacing w:line="276" w:lineRule="auto"/>
              <w:rPr>
                <w:rFonts w:ascii="Times New Roman" w:hAnsi="Times New Roman" w:cs="Times New Roman"/>
              </w:rPr>
            </w:pPr>
          </w:p>
        </w:tc>
        <w:tc>
          <w:tcPr>
            <w:tcW w:w="3345" w:type="dxa"/>
            <w:tcBorders>
              <w:top w:val="nil"/>
              <w:left w:val="nil"/>
              <w:bottom w:val="nil"/>
              <w:right w:val="nil"/>
            </w:tcBorders>
          </w:tcPr>
          <w:p w:rsidR="00CA4A6E" w:rsidRPr="00D0625C" w:rsidRDefault="00CA4A6E" w:rsidP="00D0625C">
            <w:pPr>
              <w:spacing w:line="276" w:lineRule="auto"/>
              <w:rPr>
                <w:rFonts w:ascii="Times New Roman" w:hAnsi="Times New Roman" w:cs="Times New Roman"/>
              </w:rPr>
            </w:pPr>
            <w:r w:rsidRPr="00D0625C">
              <w:rPr>
                <w:rFonts w:ascii="Times New Roman" w:hAnsi="Times New Roman" w:cs="Times New Roman"/>
              </w:rPr>
              <w:t>(Ф.И.О.)</w:t>
            </w:r>
          </w:p>
          <w:p w:rsidR="00E77756" w:rsidRPr="00D0625C" w:rsidRDefault="00E77756" w:rsidP="00D0625C">
            <w:pPr>
              <w:spacing w:line="276" w:lineRule="auto"/>
              <w:rPr>
                <w:rFonts w:ascii="Times New Roman" w:hAnsi="Times New Roman" w:cs="Times New Roman"/>
              </w:rPr>
            </w:pPr>
          </w:p>
          <w:p w:rsidR="00E878E8" w:rsidRPr="00D0625C" w:rsidRDefault="00E878E8" w:rsidP="00D0625C">
            <w:pPr>
              <w:spacing w:line="276" w:lineRule="auto"/>
              <w:rPr>
                <w:rFonts w:ascii="Times New Roman" w:hAnsi="Times New Roman" w:cs="Times New Roman"/>
              </w:rPr>
            </w:pPr>
          </w:p>
        </w:tc>
      </w:tr>
    </w:tbl>
    <w:p w:rsidR="00CA4A6E" w:rsidRPr="00D0625C" w:rsidRDefault="00CA4A6E" w:rsidP="00D0625C">
      <w:pPr>
        <w:tabs>
          <w:tab w:val="right" w:pos="5812"/>
        </w:tabs>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Должностн</w:t>
      </w:r>
      <w:r w:rsidR="00180532" w:rsidRPr="00D0625C">
        <w:rPr>
          <w:rFonts w:ascii="Times New Roman" w:hAnsi="Times New Roman" w:cs="Times New Roman"/>
          <w:sz w:val="24"/>
          <w:szCs w:val="24"/>
        </w:rPr>
        <w:t>ые</w:t>
      </w:r>
      <w:r w:rsidRPr="00D0625C">
        <w:rPr>
          <w:rFonts w:ascii="Times New Roman" w:hAnsi="Times New Roman" w:cs="Times New Roman"/>
          <w:sz w:val="24"/>
          <w:szCs w:val="24"/>
        </w:rPr>
        <w:t xml:space="preserve"> лиц</w:t>
      </w:r>
      <w:r w:rsidR="00180532" w:rsidRPr="00D0625C">
        <w:rPr>
          <w:rFonts w:ascii="Times New Roman" w:hAnsi="Times New Roman" w:cs="Times New Roman"/>
          <w:sz w:val="24"/>
          <w:szCs w:val="24"/>
        </w:rPr>
        <w:t>а</w:t>
      </w:r>
      <w:r w:rsidRPr="00D0625C">
        <w:rPr>
          <w:rFonts w:ascii="Times New Roman" w:hAnsi="Times New Roman" w:cs="Times New Roman"/>
          <w:sz w:val="24"/>
          <w:szCs w:val="24"/>
        </w:rPr>
        <w:t xml:space="preserve"> представител</w:t>
      </w:r>
      <w:r w:rsidR="00180532" w:rsidRPr="00D0625C">
        <w:rPr>
          <w:rFonts w:ascii="Times New Roman" w:hAnsi="Times New Roman" w:cs="Times New Roman"/>
          <w:sz w:val="24"/>
          <w:szCs w:val="24"/>
        </w:rPr>
        <w:t>ей</w:t>
      </w:r>
      <w:r w:rsidRPr="00D0625C">
        <w:rPr>
          <w:rFonts w:ascii="Times New Roman" w:hAnsi="Times New Roman" w:cs="Times New Roman"/>
          <w:sz w:val="24"/>
          <w:szCs w:val="24"/>
        </w:rPr>
        <w:t xml:space="preserve"> объекта контроля</w:t>
      </w:r>
      <w:r w:rsidR="00E878E8" w:rsidRPr="00D0625C">
        <w:rPr>
          <w:rFonts w:ascii="Times New Roman" w:hAnsi="Times New Roman" w:cs="Times New Roman"/>
          <w:sz w:val="24"/>
          <w:szCs w:val="24"/>
        </w:rPr>
        <w:t>, присутствующие при осуществлении пересчета</w:t>
      </w:r>
      <w:r w:rsidRPr="00D0625C">
        <w:rPr>
          <w:rFonts w:ascii="Times New Roman" w:hAnsi="Times New Roman" w:cs="Times New Roman"/>
          <w:sz w:val="24"/>
          <w:szCs w:val="24"/>
        </w:rPr>
        <w:t>:</w:t>
      </w:r>
    </w:p>
    <w:tbl>
      <w:tblPr>
        <w:tblW w:w="9979" w:type="dxa"/>
        <w:tblLayout w:type="fixed"/>
        <w:tblCellMar>
          <w:left w:w="28" w:type="dxa"/>
          <w:right w:w="28" w:type="dxa"/>
        </w:tblCellMar>
        <w:tblLook w:val="0000"/>
      </w:tblPr>
      <w:tblGrid>
        <w:gridCol w:w="3289"/>
        <w:gridCol w:w="680"/>
        <w:gridCol w:w="1985"/>
        <w:gridCol w:w="680"/>
        <w:gridCol w:w="3345"/>
      </w:tblGrid>
      <w:tr w:rsidR="00CA4A6E" w:rsidRPr="00D0625C" w:rsidTr="00E37C29">
        <w:tc>
          <w:tcPr>
            <w:tcW w:w="3289" w:type="dxa"/>
            <w:tcBorders>
              <w:top w:val="nil"/>
              <w:left w:val="nil"/>
              <w:bottom w:val="single" w:sz="4" w:space="0" w:color="auto"/>
              <w:right w:val="nil"/>
            </w:tcBorders>
            <w:vAlign w:val="bottom"/>
          </w:tcPr>
          <w:p w:rsidR="00CA4A6E" w:rsidRPr="00D0625C" w:rsidRDefault="00CA4A6E" w:rsidP="00D0625C">
            <w:pPr>
              <w:spacing w:line="276" w:lineRule="auto"/>
              <w:rPr>
                <w:rFonts w:ascii="Times New Roman" w:hAnsi="Times New Roman" w:cs="Times New Roman"/>
                <w:sz w:val="24"/>
                <w:szCs w:val="24"/>
              </w:rPr>
            </w:pPr>
          </w:p>
        </w:tc>
        <w:tc>
          <w:tcPr>
            <w:tcW w:w="680" w:type="dxa"/>
            <w:tcBorders>
              <w:top w:val="nil"/>
              <w:left w:val="nil"/>
              <w:bottom w:val="nil"/>
              <w:right w:val="nil"/>
            </w:tcBorders>
            <w:vAlign w:val="bottom"/>
          </w:tcPr>
          <w:p w:rsidR="00CA4A6E" w:rsidRPr="00D0625C" w:rsidRDefault="00CA4A6E" w:rsidP="00D0625C">
            <w:pPr>
              <w:spacing w:line="276" w:lineRule="auto"/>
              <w:rPr>
                <w:rFonts w:ascii="Times New Roman" w:hAnsi="Times New Roman" w:cs="Times New Roman"/>
                <w:sz w:val="24"/>
                <w:szCs w:val="24"/>
              </w:rPr>
            </w:pPr>
          </w:p>
        </w:tc>
        <w:tc>
          <w:tcPr>
            <w:tcW w:w="1985" w:type="dxa"/>
            <w:tcBorders>
              <w:top w:val="nil"/>
              <w:left w:val="nil"/>
              <w:bottom w:val="single" w:sz="4" w:space="0" w:color="auto"/>
              <w:right w:val="nil"/>
            </w:tcBorders>
            <w:vAlign w:val="bottom"/>
          </w:tcPr>
          <w:p w:rsidR="00CA4A6E" w:rsidRPr="00D0625C" w:rsidRDefault="00CA4A6E" w:rsidP="00D0625C">
            <w:pPr>
              <w:spacing w:line="276" w:lineRule="auto"/>
              <w:rPr>
                <w:rFonts w:ascii="Times New Roman" w:hAnsi="Times New Roman" w:cs="Times New Roman"/>
                <w:sz w:val="24"/>
                <w:szCs w:val="24"/>
              </w:rPr>
            </w:pPr>
          </w:p>
        </w:tc>
        <w:tc>
          <w:tcPr>
            <w:tcW w:w="680" w:type="dxa"/>
            <w:tcBorders>
              <w:top w:val="nil"/>
              <w:left w:val="nil"/>
              <w:bottom w:val="nil"/>
              <w:right w:val="nil"/>
            </w:tcBorders>
            <w:vAlign w:val="bottom"/>
          </w:tcPr>
          <w:p w:rsidR="00CA4A6E" w:rsidRPr="00D0625C" w:rsidRDefault="00CA4A6E" w:rsidP="00D0625C">
            <w:pPr>
              <w:spacing w:line="276" w:lineRule="auto"/>
              <w:rPr>
                <w:rFonts w:ascii="Times New Roman" w:hAnsi="Times New Roman" w:cs="Times New Roman"/>
                <w:sz w:val="24"/>
                <w:szCs w:val="24"/>
              </w:rPr>
            </w:pPr>
          </w:p>
        </w:tc>
        <w:tc>
          <w:tcPr>
            <w:tcW w:w="3345" w:type="dxa"/>
            <w:tcBorders>
              <w:top w:val="nil"/>
              <w:left w:val="nil"/>
              <w:bottom w:val="single" w:sz="4" w:space="0" w:color="auto"/>
              <w:right w:val="nil"/>
            </w:tcBorders>
            <w:vAlign w:val="bottom"/>
          </w:tcPr>
          <w:p w:rsidR="00CA4A6E" w:rsidRPr="00D0625C" w:rsidRDefault="00CA4A6E" w:rsidP="00D0625C">
            <w:pPr>
              <w:spacing w:line="276" w:lineRule="auto"/>
              <w:rPr>
                <w:rFonts w:ascii="Times New Roman" w:hAnsi="Times New Roman" w:cs="Times New Roman"/>
                <w:sz w:val="24"/>
                <w:szCs w:val="24"/>
              </w:rPr>
            </w:pPr>
          </w:p>
        </w:tc>
      </w:tr>
      <w:tr w:rsidR="00CA4A6E" w:rsidRPr="00D0625C" w:rsidTr="00E37C29">
        <w:tc>
          <w:tcPr>
            <w:tcW w:w="3289" w:type="dxa"/>
            <w:tcBorders>
              <w:top w:val="nil"/>
              <w:left w:val="nil"/>
              <w:bottom w:val="nil"/>
              <w:right w:val="nil"/>
            </w:tcBorders>
          </w:tcPr>
          <w:p w:rsidR="00CA4A6E" w:rsidRPr="00D0625C" w:rsidRDefault="00CA4A6E" w:rsidP="00D0625C">
            <w:pPr>
              <w:spacing w:line="276" w:lineRule="auto"/>
              <w:rPr>
                <w:rFonts w:ascii="Times New Roman" w:hAnsi="Times New Roman" w:cs="Times New Roman"/>
              </w:rPr>
            </w:pPr>
            <w:r w:rsidRPr="00D0625C">
              <w:rPr>
                <w:rFonts w:ascii="Times New Roman" w:hAnsi="Times New Roman" w:cs="Times New Roman"/>
              </w:rPr>
              <w:t>(должность)</w:t>
            </w:r>
          </w:p>
        </w:tc>
        <w:tc>
          <w:tcPr>
            <w:tcW w:w="680" w:type="dxa"/>
            <w:tcBorders>
              <w:top w:val="nil"/>
              <w:left w:val="nil"/>
              <w:bottom w:val="nil"/>
              <w:right w:val="nil"/>
            </w:tcBorders>
          </w:tcPr>
          <w:p w:rsidR="00CA4A6E" w:rsidRPr="00D0625C" w:rsidRDefault="00CA4A6E" w:rsidP="00D0625C">
            <w:pPr>
              <w:spacing w:line="276" w:lineRule="auto"/>
              <w:rPr>
                <w:rFonts w:ascii="Times New Roman" w:hAnsi="Times New Roman" w:cs="Times New Roman"/>
              </w:rPr>
            </w:pPr>
          </w:p>
        </w:tc>
        <w:tc>
          <w:tcPr>
            <w:tcW w:w="1985" w:type="dxa"/>
            <w:tcBorders>
              <w:top w:val="nil"/>
              <w:left w:val="nil"/>
              <w:bottom w:val="nil"/>
              <w:right w:val="nil"/>
            </w:tcBorders>
          </w:tcPr>
          <w:p w:rsidR="00CA4A6E" w:rsidRPr="00D0625C" w:rsidRDefault="00CA4A6E" w:rsidP="00D0625C">
            <w:pPr>
              <w:spacing w:line="276" w:lineRule="auto"/>
              <w:rPr>
                <w:rFonts w:ascii="Times New Roman" w:hAnsi="Times New Roman" w:cs="Times New Roman"/>
              </w:rPr>
            </w:pPr>
            <w:r w:rsidRPr="00D0625C">
              <w:rPr>
                <w:rFonts w:ascii="Times New Roman" w:hAnsi="Times New Roman" w:cs="Times New Roman"/>
              </w:rPr>
              <w:t>(подпись)</w:t>
            </w:r>
          </w:p>
        </w:tc>
        <w:tc>
          <w:tcPr>
            <w:tcW w:w="680" w:type="dxa"/>
            <w:tcBorders>
              <w:top w:val="nil"/>
              <w:left w:val="nil"/>
              <w:bottom w:val="nil"/>
              <w:right w:val="nil"/>
            </w:tcBorders>
          </w:tcPr>
          <w:p w:rsidR="00CA4A6E" w:rsidRPr="00D0625C" w:rsidRDefault="00CA4A6E" w:rsidP="00D0625C">
            <w:pPr>
              <w:spacing w:line="276" w:lineRule="auto"/>
              <w:rPr>
                <w:rFonts w:ascii="Times New Roman" w:hAnsi="Times New Roman" w:cs="Times New Roman"/>
              </w:rPr>
            </w:pPr>
          </w:p>
        </w:tc>
        <w:tc>
          <w:tcPr>
            <w:tcW w:w="3345" w:type="dxa"/>
            <w:tcBorders>
              <w:top w:val="nil"/>
              <w:left w:val="nil"/>
              <w:bottom w:val="nil"/>
              <w:right w:val="nil"/>
            </w:tcBorders>
          </w:tcPr>
          <w:p w:rsidR="00CA4A6E" w:rsidRPr="00D0625C" w:rsidRDefault="00CA4A6E" w:rsidP="00D0625C">
            <w:pPr>
              <w:spacing w:line="276" w:lineRule="auto"/>
              <w:rPr>
                <w:rFonts w:ascii="Times New Roman" w:hAnsi="Times New Roman" w:cs="Times New Roman"/>
              </w:rPr>
            </w:pPr>
            <w:r w:rsidRPr="00D0625C">
              <w:rPr>
                <w:rFonts w:ascii="Times New Roman" w:hAnsi="Times New Roman" w:cs="Times New Roman"/>
              </w:rPr>
              <w:t>(Ф.И.О.)</w:t>
            </w:r>
          </w:p>
        </w:tc>
      </w:tr>
    </w:tbl>
    <w:p w:rsidR="00CA4A6E" w:rsidRPr="00D0625C" w:rsidRDefault="00CA4A6E" w:rsidP="00D0625C">
      <w:pPr>
        <w:spacing w:line="276" w:lineRule="auto"/>
        <w:rPr>
          <w:rFonts w:ascii="Times New Roman" w:hAnsi="Times New Roman" w:cs="Times New Roman"/>
        </w:rPr>
      </w:pPr>
    </w:p>
    <w:tbl>
      <w:tblPr>
        <w:tblW w:w="9979" w:type="dxa"/>
        <w:tblLayout w:type="fixed"/>
        <w:tblCellMar>
          <w:left w:w="28" w:type="dxa"/>
          <w:right w:w="28" w:type="dxa"/>
        </w:tblCellMar>
        <w:tblLook w:val="0000"/>
      </w:tblPr>
      <w:tblGrid>
        <w:gridCol w:w="3289"/>
        <w:gridCol w:w="680"/>
        <w:gridCol w:w="1985"/>
        <w:gridCol w:w="680"/>
        <w:gridCol w:w="3345"/>
      </w:tblGrid>
      <w:tr w:rsidR="00CA4A6E" w:rsidRPr="00D0625C" w:rsidTr="00E37C29">
        <w:tc>
          <w:tcPr>
            <w:tcW w:w="3289" w:type="dxa"/>
            <w:tcBorders>
              <w:top w:val="nil"/>
              <w:left w:val="nil"/>
              <w:bottom w:val="single" w:sz="4" w:space="0" w:color="auto"/>
              <w:right w:val="nil"/>
            </w:tcBorders>
            <w:vAlign w:val="bottom"/>
          </w:tcPr>
          <w:p w:rsidR="00CA4A6E" w:rsidRPr="00D0625C" w:rsidRDefault="00CA4A6E" w:rsidP="00D0625C">
            <w:pPr>
              <w:spacing w:line="276" w:lineRule="auto"/>
              <w:rPr>
                <w:rFonts w:ascii="Times New Roman" w:hAnsi="Times New Roman" w:cs="Times New Roman"/>
                <w:sz w:val="24"/>
                <w:szCs w:val="24"/>
              </w:rPr>
            </w:pPr>
          </w:p>
        </w:tc>
        <w:tc>
          <w:tcPr>
            <w:tcW w:w="680" w:type="dxa"/>
            <w:tcBorders>
              <w:top w:val="nil"/>
              <w:left w:val="nil"/>
              <w:bottom w:val="nil"/>
              <w:right w:val="nil"/>
            </w:tcBorders>
            <w:vAlign w:val="bottom"/>
          </w:tcPr>
          <w:p w:rsidR="00CA4A6E" w:rsidRPr="00D0625C" w:rsidRDefault="00CA4A6E" w:rsidP="00D0625C">
            <w:pPr>
              <w:spacing w:line="276" w:lineRule="auto"/>
              <w:rPr>
                <w:rFonts w:ascii="Times New Roman" w:hAnsi="Times New Roman" w:cs="Times New Roman"/>
                <w:sz w:val="24"/>
                <w:szCs w:val="24"/>
              </w:rPr>
            </w:pPr>
          </w:p>
        </w:tc>
        <w:tc>
          <w:tcPr>
            <w:tcW w:w="1985" w:type="dxa"/>
            <w:tcBorders>
              <w:top w:val="nil"/>
              <w:left w:val="nil"/>
              <w:bottom w:val="single" w:sz="4" w:space="0" w:color="auto"/>
              <w:right w:val="nil"/>
            </w:tcBorders>
            <w:vAlign w:val="bottom"/>
          </w:tcPr>
          <w:p w:rsidR="00CA4A6E" w:rsidRPr="00D0625C" w:rsidRDefault="00CA4A6E" w:rsidP="00D0625C">
            <w:pPr>
              <w:spacing w:line="276" w:lineRule="auto"/>
              <w:rPr>
                <w:rFonts w:ascii="Times New Roman" w:hAnsi="Times New Roman" w:cs="Times New Roman"/>
                <w:sz w:val="24"/>
                <w:szCs w:val="24"/>
              </w:rPr>
            </w:pPr>
          </w:p>
        </w:tc>
        <w:tc>
          <w:tcPr>
            <w:tcW w:w="680" w:type="dxa"/>
            <w:tcBorders>
              <w:top w:val="nil"/>
              <w:left w:val="nil"/>
              <w:bottom w:val="nil"/>
              <w:right w:val="nil"/>
            </w:tcBorders>
            <w:vAlign w:val="bottom"/>
          </w:tcPr>
          <w:p w:rsidR="00CA4A6E" w:rsidRPr="00D0625C" w:rsidRDefault="00CA4A6E" w:rsidP="00D0625C">
            <w:pPr>
              <w:spacing w:line="276" w:lineRule="auto"/>
              <w:rPr>
                <w:rFonts w:ascii="Times New Roman" w:hAnsi="Times New Roman" w:cs="Times New Roman"/>
                <w:sz w:val="24"/>
                <w:szCs w:val="24"/>
              </w:rPr>
            </w:pPr>
          </w:p>
        </w:tc>
        <w:tc>
          <w:tcPr>
            <w:tcW w:w="3345" w:type="dxa"/>
            <w:tcBorders>
              <w:top w:val="nil"/>
              <w:left w:val="nil"/>
              <w:bottom w:val="single" w:sz="4" w:space="0" w:color="auto"/>
              <w:right w:val="nil"/>
            </w:tcBorders>
            <w:vAlign w:val="bottom"/>
          </w:tcPr>
          <w:p w:rsidR="00CA4A6E" w:rsidRPr="00D0625C" w:rsidRDefault="00CA4A6E" w:rsidP="00D0625C">
            <w:pPr>
              <w:spacing w:line="276" w:lineRule="auto"/>
              <w:rPr>
                <w:rFonts w:ascii="Times New Roman" w:hAnsi="Times New Roman" w:cs="Times New Roman"/>
                <w:sz w:val="24"/>
                <w:szCs w:val="24"/>
              </w:rPr>
            </w:pPr>
          </w:p>
        </w:tc>
      </w:tr>
      <w:tr w:rsidR="00CA4A6E" w:rsidRPr="00D0625C" w:rsidTr="00E37C29">
        <w:tc>
          <w:tcPr>
            <w:tcW w:w="3289" w:type="dxa"/>
            <w:tcBorders>
              <w:top w:val="nil"/>
              <w:left w:val="nil"/>
              <w:bottom w:val="nil"/>
              <w:right w:val="nil"/>
            </w:tcBorders>
          </w:tcPr>
          <w:p w:rsidR="00CA4A6E" w:rsidRPr="00D0625C" w:rsidRDefault="00CA4A6E" w:rsidP="00D0625C">
            <w:pPr>
              <w:spacing w:line="276" w:lineRule="auto"/>
              <w:rPr>
                <w:rFonts w:ascii="Times New Roman" w:hAnsi="Times New Roman" w:cs="Times New Roman"/>
              </w:rPr>
            </w:pPr>
            <w:r w:rsidRPr="00D0625C">
              <w:rPr>
                <w:rFonts w:ascii="Times New Roman" w:hAnsi="Times New Roman" w:cs="Times New Roman"/>
              </w:rPr>
              <w:t>(должность)</w:t>
            </w:r>
          </w:p>
        </w:tc>
        <w:tc>
          <w:tcPr>
            <w:tcW w:w="680" w:type="dxa"/>
            <w:tcBorders>
              <w:top w:val="nil"/>
              <w:left w:val="nil"/>
              <w:bottom w:val="nil"/>
              <w:right w:val="nil"/>
            </w:tcBorders>
          </w:tcPr>
          <w:p w:rsidR="00CA4A6E" w:rsidRPr="00D0625C" w:rsidRDefault="00CA4A6E" w:rsidP="00D0625C">
            <w:pPr>
              <w:spacing w:line="276" w:lineRule="auto"/>
              <w:rPr>
                <w:rFonts w:ascii="Times New Roman" w:hAnsi="Times New Roman" w:cs="Times New Roman"/>
              </w:rPr>
            </w:pPr>
          </w:p>
        </w:tc>
        <w:tc>
          <w:tcPr>
            <w:tcW w:w="1985" w:type="dxa"/>
            <w:tcBorders>
              <w:top w:val="nil"/>
              <w:left w:val="nil"/>
              <w:bottom w:val="nil"/>
              <w:right w:val="nil"/>
            </w:tcBorders>
          </w:tcPr>
          <w:p w:rsidR="00CA4A6E" w:rsidRPr="00D0625C" w:rsidRDefault="00CA4A6E" w:rsidP="00D0625C">
            <w:pPr>
              <w:spacing w:line="276" w:lineRule="auto"/>
              <w:rPr>
                <w:rFonts w:ascii="Times New Roman" w:hAnsi="Times New Roman" w:cs="Times New Roman"/>
              </w:rPr>
            </w:pPr>
            <w:r w:rsidRPr="00D0625C">
              <w:rPr>
                <w:rFonts w:ascii="Times New Roman" w:hAnsi="Times New Roman" w:cs="Times New Roman"/>
              </w:rPr>
              <w:t>(подпись)</w:t>
            </w:r>
          </w:p>
        </w:tc>
        <w:tc>
          <w:tcPr>
            <w:tcW w:w="680" w:type="dxa"/>
            <w:tcBorders>
              <w:top w:val="nil"/>
              <w:left w:val="nil"/>
              <w:bottom w:val="nil"/>
              <w:right w:val="nil"/>
            </w:tcBorders>
          </w:tcPr>
          <w:p w:rsidR="00CA4A6E" w:rsidRPr="00D0625C" w:rsidRDefault="00CA4A6E" w:rsidP="00D0625C">
            <w:pPr>
              <w:spacing w:line="276" w:lineRule="auto"/>
              <w:rPr>
                <w:rFonts w:ascii="Times New Roman" w:hAnsi="Times New Roman" w:cs="Times New Roman"/>
              </w:rPr>
            </w:pPr>
          </w:p>
        </w:tc>
        <w:tc>
          <w:tcPr>
            <w:tcW w:w="3345" w:type="dxa"/>
            <w:tcBorders>
              <w:top w:val="nil"/>
              <w:left w:val="nil"/>
              <w:bottom w:val="nil"/>
              <w:right w:val="nil"/>
            </w:tcBorders>
          </w:tcPr>
          <w:p w:rsidR="00CA4A6E" w:rsidRPr="00D0625C" w:rsidRDefault="00CA4A6E" w:rsidP="00D0625C">
            <w:pPr>
              <w:spacing w:line="276" w:lineRule="auto"/>
              <w:rPr>
                <w:rFonts w:ascii="Times New Roman" w:hAnsi="Times New Roman" w:cs="Times New Roman"/>
              </w:rPr>
            </w:pPr>
            <w:r w:rsidRPr="00D0625C">
              <w:rPr>
                <w:rFonts w:ascii="Times New Roman" w:hAnsi="Times New Roman" w:cs="Times New Roman"/>
              </w:rPr>
              <w:t>(Ф.И.О.)</w:t>
            </w:r>
          </w:p>
        </w:tc>
      </w:tr>
    </w:tbl>
    <w:p w:rsidR="00CA4A6E" w:rsidRPr="00D0625C" w:rsidRDefault="00CA4A6E" w:rsidP="00D0625C">
      <w:pPr>
        <w:spacing w:line="276" w:lineRule="auto"/>
        <w:rPr>
          <w:rFonts w:ascii="Times New Roman" w:hAnsi="Times New Roman" w:cs="Times New Roman"/>
        </w:rPr>
      </w:pPr>
    </w:p>
    <w:p w:rsidR="00CA4A6E" w:rsidRPr="00D0625C" w:rsidRDefault="00CA4A6E" w:rsidP="00D0625C">
      <w:pPr>
        <w:spacing w:line="276" w:lineRule="auto"/>
        <w:rPr>
          <w:rFonts w:ascii="Times New Roman" w:hAnsi="Times New Roman" w:cs="Times New Roman"/>
          <w:sz w:val="24"/>
          <w:szCs w:val="24"/>
        </w:rPr>
      </w:pPr>
    </w:p>
    <w:p w:rsidR="00CA4A6E" w:rsidRPr="00D0625C" w:rsidRDefault="00CA4A6E"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 xml:space="preserve">Иные лица, присутствующие при </w:t>
      </w:r>
      <w:r w:rsidR="00E878E8" w:rsidRPr="00D0625C">
        <w:rPr>
          <w:rFonts w:ascii="Times New Roman" w:hAnsi="Times New Roman" w:cs="Times New Roman"/>
          <w:sz w:val="24"/>
          <w:szCs w:val="24"/>
        </w:rPr>
        <w:t>осуществлении пересчета</w:t>
      </w:r>
      <w:r w:rsidRPr="00D0625C">
        <w:rPr>
          <w:rFonts w:ascii="Times New Roman" w:hAnsi="Times New Roman" w:cs="Times New Roman"/>
          <w:sz w:val="24"/>
          <w:szCs w:val="24"/>
        </w:rPr>
        <w:t xml:space="preserve">:  </w:t>
      </w:r>
    </w:p>
    <w:tbl>
      <w:tblPr>
        <w:tblW w:w="9979" w:type="dxa"/>
        <w:tblLayout w:type="fixed"/>
        <w:tblCellMar>
          <w:left w:w="28" w:type="dxa"/>
          <w:right w:w="28" w:type="dxa"/>
        </w:tblCellMar>
        <w:tblLook w:val="0000"/>
      </w:tblPr>
      <w:tblGrid>
        <w:gridCol w:w="3289"/>
        <w:gridCol w:w="680"/>
        <w:gridCol w:w="1985"/>
        <w:gridCol w:w="680"/>
        <w:gridCol w:w="3345"/>
      </w:tblGrid>
      <w:tr w:rsidR="00CA4A6E" w:rsidRPr="00D0625C" w:rsidTr="00E37C29">
        <w:tc>
          <w:tcPr>
            <w:tcW w:w="3289" w:type="dxa"/>
            <w:tcBorders>
              <w:top w:val="nil"/>
              <w:left w:val="nil"/>
              <w:bottom w:val="single" w:sz="4" w:space="0" w:color="auto"/>
              <w:right w:val="nil"/>
            </w:tcBorders>
            <w:vAlign w:val="bottom"/>
          </w:tcPr>
          <w:p w:rsidR="00CA4A6E" w:rsidRPr="00D0625C" w:rsidRDefault="00CA4A6E" w:rsidP="00D0625C">
            <w:pPr>
              <w:spacing w:line="276" w:lineRule="auto"/>
              <w:rPr>
                <w:rFonts w:ascii="Times New Roman" w:hAnsi="Times New Roman" w:cs="Times New Roman"/>
                <w:sz w:val="24"/>
                <w:szCs w:val="24"/>
              </w:rPr>
            </w:pPr>
          </w:p>
        </w:tc>
        <w:tc>
          <w:tcPr>
            <w:tcW w:w="680" w:type="dxa"/>
            <w:tcBorders>
              <w:top w:val="nil"/>
              <w:left w:val="nil"/>
              <w:bottom w:val="nil"/>
              <w:right w:val="nil"/>
            </w:tcBorders>
            <w:vAlign w:val="bottom"/>
          </w:tcPr>
          <w:p w:rsidR="00CA4A6E" w:rsidRPr="00D0625C" w:rsidRDefault="00CA4A6E" w:rsidP="00D0625C">
            <w:pPr>
              <w:spacing w:line="276" w:lineRule="auto"/>
              <w:rPr>
                <w:rFonts w:ascii="Times New Roman" w:hAnsi="Times New Roman" w:cs="Times New Roman"/>
                <w:sz w:val="24"/>
                <w:szCs w:val="24"/>
              </w:rPr>
            </w:pPr>
          </w:p>
        </w:tc>
        <w:tc>
          <w:tcPr>
            <w:tcW w:w="1985" w:type="dxa"/>
            <w:tcBorders>
              <w:top w:val="nil"/>
              <w:left w:val="nil"/>
              <w:bottom w:val="single" w:sz="4" w:space="0" w:color="auto"/>
              <w:right w:val="nil"/>
            </w:tcBorders>
            <w:vAlign w:val="bottom"/>
          </w:tcPr>
          <w:p w:rsidR="00CA4A6E" w:rsidRPr="00D0625C" w:rsidRDefault="00CA4A6E" w:rsidP="00D0625C">
            <w:pPr>
              <w:spacing w:line="276" w:lineRule="auto"/>
              <w:rPr>
                <w:rFonts w:ascii="Times New Roman" w:hAnsi="Times New Roman" w:cs="Times New Roman"/>
                <w:sz w:val="24"/>
                <w:szCs w:val="24"/>
              </w:rPr>
            </w:pPr>
          </w:p>
        </w:tc>
        <w:tc>
          <w:tcPr>
            <w:tcW w:w="680" w:type="dxa"/>
            <w:tcBorders>
              <w:top w:val="nil"/>
              <w:left w:val="nil"/>
              <w:bottom w:val="nil"/>
              <w:right w:val="nil"/>
            </w:tcBorders>
            <w:vAlign w:val="bottom"/>
          </w:tcPr>
          <w:p w:rsidR="00CA4A6E" w:rsidRPr="00D0625C" w:rsidRDefault="00CA4A6E" w:rsidP="00D0625C">
            <w:pPr>
              <w:spacing w:line="276" w:lineRule="auto"/>
              <w:rPr>
                <w:rFonts w:ascii="Times New Roman" w:hAnsi="Times New Roman" w:cs="Times New Roman"/>
                <w:sz w:val="24"/>
                <w:szCs w:val="24"/>
              </w:rPr>
            </w:pPr>
          </w:p>
        </w:tc>
        <w:tc>
          <w:tcPr>
            <w:tcW w:w="3345" w:type="dxa"/>
            <w:tcBorders>
              <w:top w:val="nil"/>
              <w:left w:val="nil"/>
              <w:bottom w:val="single" w:sz="4" w:space="0" w:color="auto"/>
              <w:right w:val="nil"/>
            </w:tcBorders>
            <w:vAlign w:val="bottom"/>
          </w:tcPr>
          <w:p w:rsidR="00CA4A6E" w:rsidRPr="00D0625C" w:rsidRDefault="00CA4A6E" w:rsidP="00D0625C">
            <w:pPr>
              <w:spacing w:line="276" w:lineRule="auto"/>
              <w:rPr>
                <w:rFonts w:ascii="Times New Roman" w:hAnsi="Times New Roman" w:cs="Times New Roman"/>
                <w:sz w:val="24"/>
                <w:szCs w:val="24"/>
              </w:rPr>
            </w:pPr>
          </w:p>
        </w:tc>
      </w:tr>
      <w:tr w:rsidR="00CA4A6E" w:rsidRPr="00D0625C" w:rsidTr="00E37C29">
        <w:tc>
          <w:tcPr>
            <w:tcW w:w="3289" w:type="dxa"/>
            <w:tcBorders>
              <w:top w:val="nil"/>
              <w:left w:val="nil"/>
              <w:bottom w:val="nil"/>
              <w:right w:val="nil"/>
            </w:tcBorders>
          </w:tcPr>
          <w:p w:rsidR="00CA4A6E" w:rsidRPr="00D0625C" w:rsidRDefault="00CA4A6E" w:rsidP="00D0625C">
            <w:pPr>
              <w:spacing w:line="276" w:lineRule="auto"/>
              <w:rPr>
                <w:rFonts w:ascii="Times New Roman" w:hAnsi="Times New Roman" w:cs="Times New Roman"/>
              </w:rPr>
            </w:pPr>
            <w:r w:rsidRPr="00D0625C">
              <w:rPr>
                <w:rFonts w:ascii="Times New Roman" w:hAnsi="Times New Roman" w:cs="Times New Roman"/>
              </w:rPr>
              <w:t>(должность)</w:t>
            </w:r>
          </w:p>
        </w:tc>
        <w:tc>
          <w:tcPr>
            <w:tcW w:w="680" w:type="dxa"/>
            <w:tcBorders>
              <w:top w:val="nil"/>
              <w:left w:val="nil"/>
              <w:bottom w:val="nil"/>
              <w:right w:val="nil"/>
            </w:tcBorders>
          </w:tcPr>
          <w:p w:rsidR="00CA4A6E" w:rsidRPr="00D0625C" w:rsidRDefault="00CA4A6E" w:rsidP="00D0625C">
            <w:pPr>
              <w:spacing w:line="276" w:lineRule="auto"/>
              <w:rPr>
                <w:rFonts w:ascii="Times New Roman" w:hAnsi="Times New Roman" w:cs="Times New Roman"/>
              </w:rPr>
            </w:pPr>
          </w:p>
        </w:tc>
        <w:tc>
          <w:tcPr>
            <w:tcW w:w="1985" w:type="dxa"/>
            <w:tcBorders>
              <w:top w:val="nil"/>
              <w:left w:val="nil"/>
              <w:bottom w:val="nil"/>
              <w:right w:val="nil"/>
            </w:tcBorders>
          </w:tcPr>
          <w:p w:rsidR="00CA4A6E" w:rsidRPr="00D0625C" w:rsidRDefault="00CA4A6E" w:rsidP="00D0625C">
            <w:pPr>
              <w:spacing w:line="276" w:lineRule="auto"/>
              <w:rPr>
                <w:rFonts w:ascii="Times New Roman" w:hAnsi="Times New Roman" w:cs="Times New Roman"/>
              </w:rPr>
            </w:pPr>
            <w:r w:rsidRPr="00D0625C">
              <w:rPr>
                <w:rFonts w:ascii="Times New Roman" w:hAnsi="Times New Roman" w:cs="Times New Roman"/>
              </w:rPr>
              <w:t>(подпись)</w:t>
            </w:r>
          </w:p>
        </w:tc>
        <w:tc>
          <w:tcPr>
            <w:tcW w:w="680" w:type="dxa"/>
            <w:tcBorders>
              <w:top w:val="nil"/>
              <w:left w:val="nil"/>
              <w:bottom w:val="nil"/>
              <w:right w:val="nil"/>
            </w:tcBorders>
          </w:tcPr>
          <w:p w:rsidR="00CA4A6E" w:rsidRPr="00D0625C" w:rsidRDefault="00CA4A6E" w:rsidP="00D0625C">
            <w:pPr>
              <w:spacing w:line="276" w:lineRule="auto"/>
              <w:rPr>
                <w:rFonts w:ascii="Times New Roman" w:hAnsi="Times New Roman" w:cs="Times New Roman"/>
              </w:rPr>
            </w:pPr>
          </w:p>
        </w:tc>
        <w:tc>
          <w:tcPr>
            <w:tcW w:w="3345" w:type="dxa"/>
            <w:tcBorders>
              <w:top w:val="nil"/>
              <w:left w:val="nil"/>
              <w:bottom w:val="nil"/>
              <w:right w:val="nil"/>
            </w:tcBorders>
          </w:tcPr>
          <w:p w:rsidR="00CA4A6E" w:rsidRPr="00D0625C" w:rsidRDefault="00CA4A6E" w:rsidP="00D0625C">
            <w:pPr>
              <w:spacing w:line="276" w:lineRule="auto"/>
              <w:rPr>
                <w:rFonts w:ascii="Times New Roman" w:hAnsi="Times New Roman" w:cs="Times New Roman"/>
              </w:rPr>
            </w:pPr>
            <w:r w:rsidRPr="00D0625C">
              <w:rPr>
                <w:rFonts w:ascii="Times New Roman" w:hAnsi="Times New Roman" w:cs="Times New Roman"/>
              </w:rPr>
              <w:t>(Ф.И.О.)</w:t>
            </w:r>
          </w:p>
        </w:tc>
      </w:tr>
    </w:tbl>
    <w:p w:rsidR="00CA4A6E" w:rsidRPr="00D0625C" w:rsidRDefault="00CA4A6E" w:rsidP="00D0625C">
      <w:pPr>
        <w:spacing w:line="276" w:lineRule="auto"/>
        <w:rPr>
          <w:rFonts w:ascii="Times New Roman" w:hAnsi="Times New Roman" w:cs="Times New Roman"/>
          <w:sz w:val="24"/>
          <w:szCs w:val="24"/>
        </w:rPr>
      </w:pPr>
    </w:p>
    <w:tbl>
      <w:tblPr>
        <w:tblW w:w="9979" w:type="dxa"/>
        <w:tblLayout w:type="fixed"/>
        <w:tblCellMar>
          <w:left w:w="28" w:type="dxa"/>
          <w:right w:w="28" w:type="dxa"/>
        </w:tblCellMar>
        <w:tblLook w:val="0000"/>
      </w:tblPr>
      <w:tblGrid>
        <w:gridCol w:w="3289"/>
        <w:gridCol w:w="680"/>
        <w:gridCol w:w="1985"/>
        <w:gridCol w:w="680"/>
        <w:gridCol w:w="3345"/>
      </w:tblGrid>
      <w:tr w:rsidR="00CA4A6E" w:rsidRPr="00D0625C" w:rsidTr="00E37C29">
        <w:tc>
          <w:tcPr>
            <w:tcW w:w="3289" w:type="dxa"/>
            <w:tcBorders>
              <w:top w:val="nil"/>
              <w:left w:val="nil"/>
              <w:bottom w:val="single" w:sz="4" w:space="0" w:color="auto"/>
              <w:right w:val="nil"/>
            </w:tcBorders>
            <w:vAlign w:val="bottom"/>
          </w:tcPr>
          <w:p w:rsidR="00CA4A6E" w:rsidRPr="00D0625C" w:rsidRDefault="00CA4A6E" w:rsidP="00D0625C">
            <w:pPr>
              <w:spacing w:line="276" w:lineRule="auto"/>
              <w:rPr>
                <w:rFonts w:ascii="Times New Roman" w:hAnsi="Times New Roman" w:cs="Times New Roman"/>
                <w:sz w:val="24"/>
                <w:szCs w:val="24"/>
              </w:rPr>
            </w:pPr>
          </w:p>
        </w:tc>
        <w:tc>
          <w:tcPr>
            <w:tcW w:w="680" w:type="dxa"/>
            <w:tcBorders>
              <w:top w:val="nil"/>
              <w:left w:val="nil"/>
              <w:bottom w:val="nil"/>
              <w:right w:val="nil"/>
            </w:tcBorders>
            <w:vAlign w:val="bottom"/>
          </w:tcPr>
          <w:p w:rsidR="00CA4A6E" w:rsidRPr="00D0625C" w:rsidRDefault="00CA4A6E" w:rsidP="00D0625C">
            <w:pPr>
              <w:spacing w:line="276" w:lineRule="auto"/>
              <w:rPr>
                <w:rFonts w:ascii="Times New Roman" w:hAnsi="Times New Roman" w:cs="Times New Roman"/>
                <w:sz w:val="24"/>
                <w:szCs w:val="24"/>
              </w:rPr>
            </w:pPr>
          </w:p>
        </w:tc>
        <w:tc>
          <w:tcPr>
            <w:tcW w:w="1985" w:type="dxa"/>
            <w:tcBorders>
              <w:top w:val="nil"/>
              <w:left w:val="nil"/>
              <w:bottom w:val="single" w:sz="4" w:space="0" w:color="auto"/>
              <w:right w:val="nil"/>
            </w:tcBorders>
            <w:vAlign w:val="bottom"/>
          </w:tcPr>
          <w:p w:rsidR="00CA4A6E" w:rsidRPr="00D0625C" w:rsidRDefault="00CA4A6E" w:rsidP="00D0625C">
            <w:pPr>
              <w:spacing w:line="276" w:lineRule="auto"/>
              <w:rPr>
                <w:rFonts w:ascii="Times New Roman" w:hAnsi="Times New Roman" w:cs="Times New Roman"/>
                <w:sz w:val="24"/>
                <w:szCs w:val="24"/>
              </w:rPr>
            </w:pPr>
          </w:p>
        </w:tc>
        <w:tc>
          <w:tcPr>
            <w:tcW w:w="680" w:type="dxa"/>
            <w:tcBorders>
              <w:top w:val="nil"/>
              <w:left w:val="nil"/>
              <w:bottom w:val="nil"/>
              <w:right w:val="nil"/>
            </w:tcBorders>
            <w:vAlign w:val="bottom"/>
          </w:tcPr>
          <w:p w:rsidR="00CA4A6E" w:rsidRPr="00D0625C" w:rsidRDefault="00CA4A6E" w:rsidP="00D0625C">
            <w:pPr>
              <w:spacing w:line="276" w:lineRule="auto"/>
              <w:rPr>
                <w:rFonts w:ascii="Times New Roman" w:hAnsi="Times New Roman" w:cs="Times New Roman"/>
                <w:sz w:val="24"/>
                <w:szCs w:val="24"/>
              </w:rPr>
            </w:pPr>
          </w:p>
        </w:tc>
        <w:tc>
          <w:tcPr>
            <w:tcW w:w="3345" w:type="dxa"/>
            <w:tcBorders>
              <w:top w:val="nil"/>
              <w:left w:val="nil"/>
              <w:bottom w:val="single" w:sz="4" w:space="0" w:color="auto"/>
              <w:right w:val="nil"/>
            </w:tcBorders>
            <w:vAlign w:val="bottom"/>
          </w:tcPr>
          <w:p w:rsidR="00CA4A6E" w:rsidRPr="00D0625C" w:rsidRDefault="00CA4A6E" w:rsidP="00D0625C">
            <w:pPr>
              <w:spacing w:line="276" w:lineRule="auto"/>
              <w:rPr>
                <w:rFonts w:ascii="Times New Roman" w:hAnsi="Times New Roman" w:cs="Times New Roman"/>
                <w:sz w:val="24"/>
                <w:szCs w:val="24"/>
              </w:rPr>
            </w:pPr>
          </w:p>
        </w:tc>
      </w:tr>
      <w:tr w:rsidR="00CA4A6E" w:rsidRPr="00D0625C" w:rsidTr="00E37C29">
        <w:tc>
          <w:tcPr>
            <w:tcW w:w="3289" w:type="dxa"/>
            <w:tcBorders>
              <w:top w:val="nil"/>
              <w:left w:val="nil"/>
              <w:bottom w:val="nil"/>
              <w:right w:val="nil"/>
            </w:tcBorders>
          </w:tcPr>
          <w:p w:rsidR="00CA4A6E" w:rsidRPr="00D0625C" w:rsidRDefault="00CA4A6E" w:rsidP="00D0625C">
            <w:pPr>
              <w:spacing w:line="276" w:lineRule="auto"/>
              <w:rPr>
                <w:rFonts w:ascii="Times New Roman" w:hAnsi="Times New Roman" w:cs="Times New Roman"/>
              </w:rPr>
            </w:pPr>
            <w:r w:rsidRPr="00D0625C">
              <w:rPr>
                <w:rFonts w:ascii="Times New Roman" w:hAnsi="Times New Roman" w:cs="Times New Roman"/>
              </w:rPr>
              <w:t>(должность)</w:t>
            </w:r>
          </w:p>
        </w:tc>
        <w:tc>
          <w:tcPr>
            <w:tcW w:w="680" w:type="dxa"/>
            <w:tcBorders>
              <w:top w:val="nil"/>
              <w:left w:val="nil"/>
              <w:bottom w:val="nil"/>
              <w:right w:val="nil"/>
            </w:tcBorders>
          </w:tcPr>
          <w:p w:rsidR="00CA4A6E" w:rsidRPr="00D0625C" w:rsidRDefault="00CA4A6E" w:rsidP="00D0625C">
            <w:pPr>
              <w:spacing w:line="276" w:lineRule="auto"/>
              <w:rPr>
                <w:rFonts w:ascii="Times New Roman" w:hAnsi="Times New Roman" w:cs="Times New Roman"/>
              </w:rPr>
            </w:pPr>
          </w:p>
        </w:tc>
        <w:tc>
          <w:tcPr>
            <w:tcW w:w="1985" w:type="dxa"/>
            <w:tcBorders>
              <w:top w:val="nil"/>
              <w:left w:val="nil"/>
              <w:bottom w:val="nil"/>
              <w:right w:val="nil"/>
            </w:tcBorders>
          </w:tcPr>
          <w:p w:rsidR="00CA4A6E" w:rsidRPr="00D0625C" w:rsidRDefault="00CA4A6E" w:rsidP="00D0625C">
            <w:pPr>
              <w:spacing w:line="276" w:lineRule="auto"/>
              <w:rPr>
                <w:rFonts w:ascii="Times New Roman" w:hAnsi="Times New Roman" w:cs="Times New Roman"/>
              </w:rPr>
            </w:pPr>
            <w:r w:rsidRPr="00D0625C">
              <w:rPr>
                <w:rFonts w:ascii="Times New Roman" w:hAnsi="Times New Roman" w:cs="Times New Roman"/>
              </w:rPr>
              <w:t>(подпись)</w:t>
            </w:r>
          </w:p>
        </w:tc>
        <w:tc>
          <w:tcPr>
            <w:tcW w:w="680" w:type="dxa"/>
            <w:tcBorders>
              <w:top w:val="nil"/>
              <w:left w:val="nil"/>
              <w:bottom w:val="nil"/>
              <w:right w:val="nil"/>
            </w:tcBorders>
          </w:tcPr>
          <w:p w:rsidR="00CA4A6E" w:rsidRPr="00D0625C" w:rsidRDefault="00CA4A6E" w:rsidP="00D0625C">
            <w:pPr>
              <w:spacing w:line="276" w:lineRule="auto"/>
              <w:rPr>
                <w:rFonts w:ascii="Times New Roman" w:hAnsi="Times New Roman" w:cs="Times New Roman"/>
              </w:rPr>
            </w:pPr>
          </w:p>
        </w:tc>
        <w:tc>
          <w:tcPr>
            <w:tcW w:w="3345" w:type="dxa"/>
            <w:tcBorders>
              <w:top w:val="nil"/>
              <w:left w:val="nil"/>
              <w:bottom w:val="nil"/>
              <w:right w:val="nil"/>
            </w:tcBorders>
          </w:tcPr>
          <w:p w:rsidR="00CA4A6E" w:rsidRPr="00D0625C" w:rsidRDefault="00CA4A6E" w:rsidP="00D0625C">
            <w:pPr>
              <w:spacing w:line="276" w:lineRule="auto"/>
              <w:rPr>
                <w:rFonts w:ascii="Times New Roman" w:hAnsi="Times New Roman" w:cs="Times New Roman"/>
              </w:rPr>
            </w:pPr>
            <w:r w:rsidRPr="00D0625C">
              <w:rPr>
                <w:rFonts w:ascii="Times New Roman" w:hAnsi="Times New Roman" w:cs="Times New Roman"/>
              </w:rPr>
              <w:t>(Ф.И.О.)</w:t>
            </w:r>
          </w:p>
        </w:tc>
      </w:tr>
    </w:tbl>
    <w:p w:rsidR="00CA4A6E" w:rsidRPr="00D0625C" w:rsidRDefault="00CA4A6E" w:rsidP="00D0625C">
      <w:pPr>
        <w:spacing w:line="276" w:lineRule="auto"/>
        <w:rPr>
          <w:rFonts w:ascii="Times New Roman" w:hAnsi="Times New Roman" w:cs="Times New Roman"/>
          <w:sz w:val="24"/>
          <w:szCs w:val="24"/>
        </w:rPr>
      </w:pPr>
    </w:p>
    <w:p w:rsidR="003F0146" w:rsidRPr="00D0625C" w:rsidRDefault="003F0146" w:rsidP="00D0625C">
      <w:pPr>
        <w:tabs>
          <w:tab w:val="left" w:pos="7350"/>
          <w:tab w:val="right" w:pos="9921"/>
        </w:tabs>
        <w:spacing w:line="276" w:lineRule="auto"/>
        <w:jc w:val="right"/>
        <w:rPr>
          <w:rFonts w:ascii="Times New Roman" w:hAnsi="Times New Roman" w:cs="Times New Roman"/>
          <w:sz w:val="24"/>
          <w:szCs w:val="24"/>
        </w:rPr>
      </w:pPr>
    </w:p>
    <w:p w:rsidR="003F0146" w:rsidRPr="00D0625C" w:rsidRDefault="003F0146" w:rsidP="00D0625C">
      <w:pPr>
        <w:tabs>
          <w:tab w:val="left" w:pos="7350"/>
          <w:tab w:val="right" w:pos="9921"/>
        </w:tabs>
        <w:spacing w:line="276" w:lineRule="auto"/>
        <w:jc w:val="right"/>
        <w:rPr>
          <w:rFonts w:ascii="Times New Roman" w:hAnsi="Times New Roman" w:cs="Times New Roman"/>
          <w:sz w:val="24"/>
          <w:szCs w:val="24"/>
        </w:rPr>
      </w:pPr>
    </w:p>
    <w:p w:rsidR="003F0146" w:rsidRPr="00D0625C" w:rsidRDefault="003F0146" w:rsidP="00D0625C">
      <w:pPr>
        <w:tabs>
          <w:tab w:val="left" w:pos="7350"/>
          <w:tab w:val="right" w:pos="9921"/>
        </w:tabs>
        <w:spacing w:line="276" w:lineRule="auto"/>
        <w:jc w:val="right"/>
        <w:rPr>
          <w:rFonts w:ascii="Times New Roman" w:hAnsi="Times New Roman" w:cs="Times New Roman"/>
          <w:sz w:val="24"/>
          <w:szCs w:val="24"/>
        </w:rPr>
      </w:pPr>
    </w:p>
    <w:p w:rsidR="003F0146" w:rsidRPr="00D0625C" w:rsidRDefault="003F0146" w:rsidP="00D0625C">
      <w:pPr>
        <w:tabs>
          <w:tab w:val="left" w:pos="7350"/>
          <w:tab w:val="right" w:pos="9921"/>
        </w:tabs>
        <w:spacing w:line="276" w:lineRule="auto"/>
        <w:jc w:val="right"/>
        <w:rPr>
          <w:rFonts w:ascii="Times New Roman" w:hAnsi="Times New Roman" w:cs="Times New Roman"/>
          <w:sz w:val="24"/>
          <w:szCs w:val="24"/>
        </w:rPr>
      </w:pPr>
    </w:p>
    <w:p w:rsidR="003F0146" w:rsidRPr="00D0625C" w:rsidRDefault="003F0146" w:rsidP="00D0625C">
      <w:pPr>
        <w:tabs>
          <w:tab w:val="left" w:pos="7350"/>
          <w:tab w:val="right" w:pos="9921"/>
        </w:tabs>
        <w:spacing w:line="276" w:lineRule="auto"/>
        <w:jc w:val="right"/>
        <w:rPr>
          <w:rFonts w:ascii="Times New Roman" w:hAnsi="Times New Roman" w:cs="Times New Roman"/>
          <w:sz w:val="24"/>
          <w:szCs w:val="24"/>
        </w:rPr>
      </w:pPr>
    </w:p>
    <w:p w:rsidR="003F0146" w:rsidRPr="00D0625C" w:rsidRDefault="003F0146" w:rsidP="00D0625C">
      <w:pPr>
        <w:tabs>
          <w:tab w:val="left" w:pos="7350"/>
          <w:tab w:val="right" w:pos="9921"/>
        </w:tabs>
        <w:spacing w:line="276" w:lineRule="auto"/>
        <w:jc w:val="right"/>
        <w:rPr>
          <w:rFonts w:ascii="Times New Roman" w:hAnsi="Times New Roman" w:cs="Times New Roman"/>
          <w:sz w:val="24"/>
          <w:szCs w:val="24"/>
        </w:rPr>
      </w:pPr>
    </w:p>
    <w:p w:rsidR="003F0146" w:rsidRPr="00D0625C" w:rsidRDefault="003F0146" w:rsidP="00D0625C">
      <w:pPr>
        <w:tabs>
          <w:tab w:val="left" w:pos="7350"/>
          <w:tab w:val="right" w:pos="9921"/>
        </w:tabs>
        <w:spacing w:line="276" w:lineRule="auto"/>
        <w:jc w:val="right"/>
        <w:rPr>
          <w:rFonts w:ascii="Times New Roman" w:hAnsi="Times New Roman" w:cs="Times New Roman"/>
          <w:sz w:val="24"/>
          <w:szCs w:val="24"/>
        </w:rPr>
      </w:pPr>
    </w:p>
    <w:p w:rsidR="003F0146" w:rsidRPr="00D0625C" w:rsidRDefault="003F0146" w:rsidP="00D0625C">
      <w:pPr>
        <w:tabs>
          <w:tab w:val="left" w:pos="7350"/>
          <w:tab w:val="right" w:pos="9921"/>
        </w:tabs>
        <w:spacing w:line="276" w:lineRule="auto"/>
        <w:jc w:val="right"/>
        <w:rPr>
          <w:rFonts w:ascii="Times New Roman" w:hAnsi="Times New Roman" w:cs="Times New Roman"/>
          <w:sz w:val="24"/>
          <w:szCs w:val="24"/>
        </w:rPr>
      </w:pPr>
    </w:p>
    <w:p w:rsidR="003F0146" w:rsidRPr="00D0625C" w:rsidRDefault="003F0146" w:rsidP="00D0625C">
      <w:pPr>
        <w:tabs>
          <w:tab w:val="left" w:pos="7350"/>
          <w:tab w:val="right" w:pos="9921"/>
        </w:tabs>
        <w:spacing w:line="276" w:lineRule="auto"/>
        <w:jc w:val="right"/>
        <w:rPr>
          <w:rFonts w:ascii="Times New Roman" w:hAnsi="Times New Roman" w:cs="Times New Roman"/>
          <w:sz w:val="24"/>
          <w:szCs w:val="24"/>
        </w:rPr>
      </w:pPr>
    </w:p>
    <w:p w:rsidR="003F0146" w:rsidRPr="00D0625C" w:rsidRDefault="003F0146" w:rsidP="00D0625C">
      <w:pPr>
        <w:tabs>
          <w:tab w:val="left" w:pos="7350"/>
          <w:tab w:val="right" w:pos="9921"/>
        </w:tabs>
        <w:spacing w:line="276" w:lineRule="auto"/>
        <w:jc w:val="right"/>
        <w:rPr>
          <w:rFonts w:ascii="Times New Roman" w:hAnsi="Times New Roman" w:cs="Times New Roman"/>
          <w:sz w:val="24"/>
          <w:szCs w:val="24"/>
        </w:rPr>
      </w:pPr>
    </w:p>
    <w:p w:rsidR="003F0146" w:rsidRPr="00D0625C" w:rsidRDefault="003F0146" w:rsidP="00D0625C">
      <w:pPr>
        <w:tabs>
          <w:tab w:val="left" w:pos="7350"/>
          <w:tab w:val="right" w:pos="9921"/>
        </w:tabs>
        <w:spacing w:line="276" w:lineRule="auto"/>
        <w:jc w:val="right"/>
        <w:rPr>
          <w:rFonts w:ascii="Times New Roman" w:hAnsi="Times New Roman" w:cs="Times New Roman"/>
          <w:sz w:val="24"/>
          <w:szCs w:val="24"/>
        </w:rPr>
      </w:pPr>
    </w:p>
    <w:p w:rsidR="003F0146" w:rsidRPr="00D0625C" w:rsidRDefault="003F0146" w:rsidP="00D0625C">
      <w:pPr>
        <w:tabs>
          <w:tab w:val="left" w:pos="7350"/>
          <w:tab w:val="right" w:pos="9921"/>
        </w:tabs>
        <w:spacing w:line="276" w:lineRule="auto"/>
        <w:jc w:val="right"/>
        <w:rPr>
          <w:rFonts w:ascii="Times New Roman" w:hAnsi="Times New Roman" w:cs="Times New Roman"/>
          <w:sz w:val="24"/>
          <w:szCs w:val="24"/>
        </w:rPr>
      </w:pPr>
    </w:p>
    <w:p w:rsidR="003F0146" w:rsidRPr="00D0625C" w:rsidRDefault="003F0146" w:rsidP="00D0625C">
      <w:pPr>
        <w:tabs>
          <w:tab w:val="left" w:pos="7350"/>
          <w:tab w:val="right" w:pos="9921"/>
        </w:tabs>
        <w:spacing w:line="276" w:lineRule="auto"/>
        <w:jc w:val="right"/>
        <w:rPr>
          <w:rFonts w:ascii="Times New Roman" w:hAnsi="Times New Roman" w:cs="Times New Roman"/>
          <w:sz w:val="24"/>
          <w:szCs w:val="24"/>
        </w:rPr>
      </w:pPr>
    </w:p>
    <w:p w:rsidR="00D0625C" w:rsidRDefault="00D0625C" w:rsidP="00D0625C">
      <w:pPr>
        <w:tabs>
          <w:tab w:val="left" w:pos="7350"/>
          <w:tab w:val="right" w:pos="9921"/>
        </w:tabs>
        <w:spacing w:line="276" w:lineRule="auto"/>
        <w:jc w:val="right"/>
        <w:rPr>
          <w:rFonts w:ascii="Times New Roman" w:hAnsi="Times New Roman" w:cs="Times New Roman"/>
          <w:sz w:val="24"/>
          <w:szCs w:val="24"/>
        </w:rPr>
      </w:pPr>
    </w:p>
    <w:p w:rsidR="00D0625C" w:rsidRDefault="00D0625C" w:rsidP="00D0625C">
      <w:pPr>
        <w:tabs>
          <w:tab w:val="left" w:pos="7350"/>
          <w:tab w:val="right" w:pos="9921"/>
        </w:tabs>
        <w:spacing w:line="276" w:lineRule="auto"/>
        <w:jc w:val="right"/>
        <w:rPr>
          <w:rFonts w:ascii="Times New Roman" w:hAnsi="Times New Roman" w:cs="Times New Roman"/>
          <w:sz w:val="24"/>
          <w:szCs w:val="24"/>
        </w:rPr>
      </w:pPr>
    </w:p>
    <w:p w:rsidR="008A4F85" w:rsidRPr="00D0625C" w:rsidRDefault="008A4F85" w:rsidP="00D0625C">
      <w:pPr>
        <w:tabs>
          <w:tab w:val="left" w:pos="7350"/>
          <w:tab w:val="right" w:pos="9921"/>
        </w:tabs>
        <w:spacing w:line="276" w:lineRule="auto"/>
        <w:jc w:val="right"/>
        <w:rPr>
          <w:rFonts w:ascii="Times New Roman" w:hAnsi="Times New Roman" w:cs="Times New Roman"/>
          <w:sz w:val="24"/>
          <w:szCs w:val="24"/>
        </w:rPr>
      </w:pPr>
    </w:p>
    <w:p w:rsidR="00602E39" w:rsidRPr="00D0625C" w:rsidRDefault="00602E39" w:rsidP="00D0625C">
      <w:pPr>
        <w:tabs>
          <w:tab w:val="left" w:pos="7350"/>
          <w:tab w:val="right" w:pos="9921"/>
        </w:tabs>
        <w:spacing w:line="276" w:lineRule="auto"/>
        <w:jc w:val="right"/>
        <w:rPr>
          <w:rFonts w:ascii="Times New Roman" w:hAnsi="Times New Roman" w:cs="Times New Roman"/>
          <w:sz w:val="24"/>
          <w:szCs w:val="24"/>
        </w:rPr>
      </w:pPr>
    </w:p>
    <w:p w:rsidR="00602E39" w:rsidRPr="008A4F85" w:rsidRDefault="00602E39" w:rsidP="00D0625C">
      <w:pPr>
        <w:spacing w:line="276" w:lineRule="auto"/>
        <w:jc w:val="right"/>
        <w:rPr>
          <w:rFonts w:ascii="Times New Roman" w:hAnsi="Times New Roman" w:cs="Times New Roman"/>
        </w:rPr>
      </w:pPr>
      <w:r w:rsidRPr="008A4F85">
        <w:rPr>
          <w:rFonts w:ascii="Times New Roman" w:hAnsi="Times New Roman" w:cs="Times New Roman"/>
        </w:rPr>
        <w:t xml:space="preserve">Приложение №8 </w:t>
      </w:r>
    </w:p>
    <w:p w:rsidR="00602E39" w:rsidRPr="008A4F85" w:rsidRDefault="00602E39" w:rsidP="00D0625C">
      <w:pPr>
        <w:spacing w:line="276" w:lineRule="auto"/>
        <w:jc w:val="right"/>
        <w:rPr>
          <w:rFonts w:ascii="Times New Roman" w:hAnsi="Times New Roman" w:cs="Times New Roman"/>
        </w:rPr>
      </w:pPr>
      <w:r w:rsidRPr="008A4F85">
        <w:rPr>
          <w:rFonts w:ascii="Times New Roman" w:hAnsi="Times New Roman" w:cs="Times New Roman"/>
        </w:rPr>
        <w:t xml:space="preserve">к Ведомственному стандарту </w:t>
      </w:r>
    </w:p>
    <w:p w:rsidR="00602E39" w:rsidRPr="00D0625C" w:rsidRDefault="00602E39" w:rsidP="00D0625C">
      <w:pPr>
        <w:spacing w:line="276" w:lineRule="auto"/>
        <w:rPr>
          <w:rFonts w:ascii="Times New Roman" w:hAnsi="Times New Roman" w:cs="Times New Roman"/>
          <w:sz w:val="24"/>
          <w:szCs w:val="24"/>
        </w:rPr>
      </w:pPr>
    </w:p>
    <w:p w:rsidR="00602E39" w:rsidRPr="00D0625C" w:rsidRDefault="00602E39"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Акт контрольного обмера</w:t>
      </w:r>
    </w:p>
    <w:p w:rsidR="00602E39" w:rsidRPr="00D0625C" w:rsidRDefault="00602E39" w:rsidP="00D0625C">
      <w:pPr>
        <w:spacing w:line="276" w:lineRule="auto"/>
        <w:rPr>
          <w:rFonts w:ascii="Times New Roman" w:hAnsi="Times New Roman" w:cs="Times New Roman"/>
          <w:sz w:val="24"/>
          <w:szCs w:val="24"/>
        </w:rPr>
      </w:pPr>
    </w:p>
    <w:p w:rsidR="00602E39" w:rsidRPr="00D0625C" w:rsidRDefault="00602E39" w:rsidP="008A4F85">
      <w:pPr>
        <w:spacing w:line="276" w:lineRule="auto"/>
        <w:jc w:val="left"/>
        <w:rPr>
          <w:rFonts w:ascii="Times New Roman" w:hAnsi="Times New Roman" w:cs="Times New Roman"/>
          <w:sz w:val="24"/>
          <w:szCs w:val="24"/>
        </w:rPr>
      </w:pPr>
      <w:r w:rsidRPr="00D0625C">
        <w:rPr>
          <w:rFonts w:ascii="Times New Roman" w:hAnsi="Times New Roman" w:cs="Times New Roman"/>
          <w:sz w:val="24"/>
          <w:szCs w:val="24"/>
        </w:rPr>
        <w:t xml:space="preserve">        ___________________</w:t>
      </w: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r>
      <w:r w:rsidR="008A4F85">
        <w:rPr>
          <w:rFonts w:ascii="Times New Roman" w:hAnsi="Times New Roman" w:cs="Times New Roman"/>
          <w:sz w:val="24"/>
          <w:szCs w:val="24"/>
        </w:rPr>
        <w:t xml:space="preserve">             </w:t>
      </w:r>
      <w:r w:rsidRPr="00D0625C">
        <w:rPr>
          <w:rFonts w:ascii="Times New Roman" w:hAnsi="Times New Roman" w:cs="Times New Roman"/>
          <w:sz w:val="24"/>
          <w:szCs w:val="24"/>
        </w:rPr>
        <w:tab/>
        <w:t>«____»________20___г.</w:t>
      </w:r>
    </w:p>
    <w:p w:rsidR="00602E39" w:rsidRPr="00D0625C" w:rsidRDefault="00602E39" w:rsidP="008A4F85">
      <w:pPr>
        <w:spacing w:line="276" w:lineRule="auto"/>
        <w:ind w:firstLine="567"/>
        <w:jc w:val="left"/>
        <w:rPr>
          <w:rFonts w:ascii="Times New Roman" w:hAnsi="Times New Roman" w:cs="Times New Roman"/>
          <w:sz w:val="24"/>
          <w:szCs w:val="24"/>
        </w:rPr>
      </w:pPr>
      <w:r w:rsidRPr="00D0625C">
        <w:rPr>
          <w:rFonts w:ascii="Times New Roman" w:hAnsi="Times New Roman" w:cs="Times New Roman"/>
          <w:sz w:val="24"/>
          <w:szCs w:val="24"/>
        </w:rPr>
        <w:t xml:space="preserve">     место составления</w:t>
      </w:r>
    </w:p>
    <w:p w:rsidR="00602E39" w:rsidRPr="00D0625C" w:rsidRDefault="00602E39" w:rsidP="00D0625C">
      <w:pPr>
        <w:spacing w:line="276" w:lineRule="auto"/>
        <w:ind w:firstLine="567"/>
        <w:rPr>
          <w:rFonts w:ascii="Times New Roman" w:hAnsi="Times New Roman" w:cs="Times New Roman"/>
          <w:sz w:val="24"/>
          <w:szCs w:val="24"/>
        </w:rPr>
      </w:pPr>
    </w:p>
    <w:p w:rsidR="00602E39" w:rsidRPr="00D0625C" w:rsidRDefault="00602E39" w:rsidP="008A4F85">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В ходе проведения ___________________________________________________________</w:t>
      </w:r>
    </w:p>
    <w:p w:rsidR="00602E39" w:rsidRPr="00D0625C" w:rsidRDefault="00602E39" w:rsidP="008A4F85">
      <w:pPr>
        <w:spacing w:line="276" w:lineRule="auto"/>
        <w:ind w:firstLine="567"/>
        <w:jc w:val="both"/>
        <w:rPr>
          <w:rFonts w:ascii="Times New Roman" w:hAnsi="Times New Roman" w:cs="Times New Roman"/>
          <w:sz w:val="24"/>
          <w:szCs w:val="24"/>
        </w:rPr>
      </w:pP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t xml:space="preserve">    </w:t>
      </w:r>
      <w:r w:rsidRPr="00D0625C">
        <w:rPr>
          <w:rFonts w:ascii="Times New Roman" w:hAnsi="Times New Roman" w:cs="Times New Roman"/>
          <w:sz w:val="24"/>
          <w:szCs w:val="24"/>
        </w:rPr>
        <w:tab/>
        <w:t xml:space="preserve">      (метод и тема контрольного мероприятия)</w:t>
      </w:r>
    </w:p>
    <w:p w:rsidR="00602E39" w:rsidRPr="00D0625C" w:rsidRDefault="00602E39" w:rsidP="008A4F85">
      <w:pPr>
        <w:spacing w:line="276" w:lineRule="auto"/>
        <w:ind w:firstLine="567"/>
        <w:jc w:val="both"/>
        <w:rPr>
          <w:rFonts w:ascii="Times New Roman" w:hAnsi="Times New Roman" w:cs="Times New Roman"/>
          <w:sz w:val="24"/>
          <w:szCs w:val="24"/>
        </w:rPr>
      </w:pPr>
    </w:p>
    <w:p w:rsidR="00602E39" w:rsidRPr="00D0625C" w:rsidRDefault="00602E39" w:rsidP="008A4F85">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 xml:space="preserve">проводимого на основании распоряжения </w:t>
      </w:r>
      <w:r w:rsidR="008F663F" w:rsidRPr="00D0625C">
        <w:rPr>
          <w:rFonts w:ascii="Times New Roman" w:hAnsi="Times New Roman" w:cs="Times New Roman"/>
          <w:sz w:val="24"/>
          <w:szCs w:val="24"/>
        </w:rPr>
        <w:t>а</w:t>
      </w:r>
      <w:r w:rsidRPr="00D0625C">
        <w:rPr>
          <w:rFonts w:ascii="Times New Roman" w:hAnsi="Times New Roman" w:cs="Times New Roman"/>
          <w:sz w:val="24"/>
          <w:szCs w:val="24"/>
        </w:rPr>
        <w:t xml:space="preserve">дминистрации </w:t>
      </w:r>
      <w:r w:rsidR="00BE3CC3" w:rsidRPr="00D0625C">
        <w:rPr>
          <w:rFonts w:ascii="Times New Roman" w:hAnsi="Times New Roman" w:cs="Times New Roman"/>
          <w:sz w:val="24"/>
          <w:szCs w:val="24"/>
        </w:rPr>
        <w:t xml:space="preserve">Кемского </w:t>
      </w:r>
      <w:r w:rsidRPr="00D0625C">
        <w:rPr>
          <w:rFonts w:ascii="Times New Roman" w:hAnsi="Times New Roman" w:cs="Times New Roman"/>
          <w:sz w:val="24"/>
          <w:szCs w:val="24"/>
        </w:rPr>
        <w:t xml:space="preserve">муниципального </w:t>
      </w:r>
      <w:r w:rsidR="00066471" w:rsidRPr="00D0625C">
        <w:rPr>
          <w:rFonts w:ascii="Times New Roman" w:hAnsi="Times New Roman" w:cs="Times New Roman"/>
          <w:sz w:val="24"/>
          <w:szCs w:val="24"/>
        </w:rPr>
        <w:t>округа</w:t>
      </w:r>
      <w:r w:rsidRPr="00D0625C">
        <w:rPr>
          <w:rFonts w:ascii="Times New Roman" w:hAnsi="Times New Roman" w:cs="Times New Roman"/>
          <w:sz w:val="24"/>
          <w:szCs w:val="24"/>
        </w:rPr>
        <w:t xml:space="preserve"> от «_______»______________20______г. №_______________ </w:t>
      </w:r>
    </w:p>
    <w:p w:rsidR="00602E39" w:rsidRPr="00D0625C" w:rsidRDefault="00602E39" w:rsidP="008A4F85">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в отношении _____________________________________________________________</w:t>
      </w:r>
    </w:p>
    <w:p w:rsidR="00602E39" w:rsidRPr="00D0625C" w:rsidRDefault="00602E39" w:rsidP="008A4F85">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t xml:space="preserve">       (наименование объекта контроля)</w:t>
      </w:r>
    </w:p>
    <w:p w:rsidR="00602E39" w:rsidRPr="00D0625C" w:rsidRDefault="00602E39" w:rsidP="008A4F85">
      <w:pPr>
        <w:spacing w:line="276" w:lineRule="auto"/>
        <w:jc w:val="both"/>
        <w:rPr>
          <w:rFonts w:ascii="Times New Roman" w:hAnsi="Times New Roman" w:cs="Times New Roman"/>
          <w:sz w:val="24"/>
          <w:szCs w:val="24"/>
        </w:rPr>
      </w:pPr>
    </w:p>
    <w:p w:rsidR="00602E39" w:rsidRPr="00D0625C" w:rsidRDefault="00602E39" w:rsidP="008A4F85">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должностным лицом органа контроля, уполномоченным на проведение контрольного мероприятия_____________________________________________________________</w:t>
      </w:r>
    </w:p>
    <w:p w:rsidR="00602E39" w:rsidRPr="00D0625C" w:rsidRDefault="00602E39" w:rsidP="008A4F85">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t>(Ф.И.О. должностного лица органа контроля)</w:t>
      </w:r>
    </w:p>
    <w:p w:rsidR="00602E39" w:rsidRPr="00D0625C" w:rsidRDefault="00602E39" w:rsidP="008A4F85">
      <w:pPr>
        <w:spacing w:line="276" w:lineRule="auto"/>
        <w:jc w:val="both"/>
        <w:rPr>
          <w:rFonts w:ascii="Times New Roman" w:hAnsi="Times New Roman" w:cs="Times New Roman"/>
          <w:sz w:val="24"/>
          <w:szCs w:val="24"/>
        </w:rPr>
      </w:pPr>
    </w:p>
    <w:p w:rsidR="00602E39" w:rsidRPr="00D0625C" w:rsidRDefault="00602E39" w:rsidP="008A4F85">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 xml:space="preserve">в присутствии представителя (-ей) объекта контроля ______________________________ ____________________________________________________________________________ </w:t>
      </w:r>
    </w:p>
    <w:p w:rsidR="00602E39" w:rsidRPr="00D0625C" w:rsidRDefault="00602E39" w:rsidP="008A4F85">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t xml:space="preserve">(Ф.И.О., должности представителя (-ей) объекта контроля) </w:t>
      </w:r>
    </w:p>
    <w:p w:rsidR="00602E39" w:rsidRPr="00D0625C" w:rsidRDefault="00602E39" w:rsidP="008A4F85">
      <w:pPr>
        <w:spacing w:line="276" w:lineRule="auto"/>
        <w:jc w:val="both"/>
        <w:rPr>
          <w:rFonts w:ascii="Times New Roman" w:hAnsi="Times New Roman" w:cs="Times New Roman"/>
          <w:sz w:val="24"/>
          <w:szCs w:val="24"/>
        </w:rPr>
      </w:pPr>
    </w:p>
    <w:p w:rsidR="00602E39" w:rsidRPr="00D0625C" w:rsidRDefault="00602E39" w:rsidP="008A4F85">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 xml:space="preserve">а также иных лиц, присутствующих при проведении </w:t>
      </w:r>
      <w:r w:rsidR="000E4EEF" w:rsidRPr="00D0625C">
        <w:rPr>
          <w:rFonts w:ascii="Times New Roman" w:hAnsi="Times New Roman" w:cs="Times New Roman"/>
          <w:sz w:val="24"/>
          <w:szCs w:val="24"/>
        </w:rPr>
        <w:t>контрольного обмера:__</w:t>
      </w:r>
      <w:r w:rsidRPr="00D0625C">
        <w:rPr>
          <w:rFonts w:ascii="Times New Roman" w:hAnsi="Times New Roman" w:cs="Times New Roman"/>
          <w:sz w:val="24"/>
          <w:szCs w:val="24"/>
        </w:rPr>
        <w:t xml:space="preserve">__________ </w:t>
      </w:r>
    </w:p>
    <w:p w:rsidR="00602E39" w:rsidRPr="00D0625C" w:rsidRDefault="00602E39" w:rsidP="008A4F85">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 xml:space="preserve">  </w:t>
      </w:r>
    </w:p>
    <w:p w:rsidR="00602E39" w:rsidRPr="00D0625C" w:rsidRDefault="00602E39" w:rsidP="008A4F85">
      <w:pPr>
        <w:pBdr>
          <w:top w:val="single" w:sz="4" w:space="1" w:color="auto"/>
        </w:pBd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 xml:space="preserve"> (Ф.И.О., должности иных лиц, наименование организации (учреждения) при необходимости)</w:t>
      </w:r>
    </w:p>
    <w:p w:rsidR="00602E39" w:rsidRPr="00D0625C" w:rsidRDefault="00602E39" w:rsidP="008A4F85">
      <w:pPr>
        <w:pBdr>
          <w:top w:val="single" w:sz="4" w:space="1" w:color="auto"/>
        </w:pBdr>
        <w:spacing w:line="276" w:lineRule="auto"/>
        <w:jc w:val="both"/>
        <w:rPr>
          <w:rFonts w:ascii="Times New Roman" w:hAnsi="Times New Roman" w:cs="Times New Roman"/>
          <w:sz w:val="24"/>
          <w:szCs w:val="24"/>
        </w:rPr>
      </w:pPr>
    </w:p>
    <w:p w:rsidR="00602E39" w:rsidRPr="00D0625C" w:rsidRDefault="00602E39" w:rsidP="008A4F85">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проведен контрольный обмер следующих результатов работ и (или) услуг</w:t>
      </w:r>
      <w:r w:rsidR="00463037" w:rsidRPr="00D0625C">
        <w:rPr>
          <w:rFonts w:ascii="Times New Roman" w:hAnsi="Times New Roman" w:cs="Times New Roman"/>
          <w:sz w:val="24"/>
          <w:szCs w:val="24"/>
        </w:rPr>
        <w:t xml:space="preserve"> </w:t>
      </w:r>
      <w:r w:rsidRPr="00D0625C">
        <w:rPr>
          <w:rFonts w:ascii="Times New Roman" w:hAnsi="Times New Roman" w:cs="Times New Roman"/>
          <w:sz w:val="24"/>
          <w:szCs w:val="24"/>
        </w:rPr>
        <w:t>/</w:t>
      </w:r>
      <w:r w:rsidR="00463037" w:rsidRPr="00D0625C">
        <w:rPr>
          <w:rFonts w:ascii="Times New Roman" w:hAnsi="Times New Roman" w:cs="Times New Roman"/>
          <w:sz w:val="24"/>
          <w:szCs w:val="24"/>
        </w:rPr>
        <w:t xml:space="preserve"> </w:t>
      </w:r>
      <w:r w:rsidRPr="00D0625C">
        <w:rPr>
          <w:rFonts w:ascii="Times New Roman" w:hAnsi="Times New Roman" w:cs="Times New Roman"/>
          <w:sz w:val="24"/>
          <w:szCs w:val="24"/>
        </w:rPr>
        <w:t>объектов:</w:t>
      </w:r>
      <w:r w:rsidRPr="00D0625C">
        <w:rPr>
          <w:rFonts w:ascii="Times New Roman" w:hAnsi="Times New Roman" w:cs="Times New Roman"/>
          <w:sz w:val="24"/>
          <w:szCs w:val="24"/>
        </w:rPr>
        <w:br/>
        <w:t>________________________________________________________________________</w:t>
      </w:r>
    </w:p>
    <w:p w:rsidR="00602E39" w:rsidRPr="00D0625C" w:rsidRDefault="000E4EEF" w:rsidP="008A4F85">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 xml:space="preserve"> (наименование результатов работ / услуг / объектов, в отношении которых осуществлен контрольный </w:t>
      </w:r>
    </w:p>
    <w:p w:rsidR="000E4EEF" w:rsidRPr="00D0625C" w:rsidRDefault="000E4EEF" w:rsidP="008A4F85">
      <w:pPr>
        <w:spacing w:line="276" w:lineRule="auto"/>
        <w:jc w:val="both"/>
        <w:rPr>
          <w:rFonts w:ascii="Times New Roman" w:hAnsi="Times New Roman" w:cs="Times New Roman"/>
          <w:sz w:val="24"/>
          <w:szCs w:val="24"/>
        </w:rPr>
      </w:pPr>
    </w:p>
    <w:p w:rsidR="000E4EEF" w:rsidRPr="00D0625C" w:rsidRDefault="000E4EEF" w:rsidP="008A4F85">
      <w:pPr>
        <w:pBdr>
          <w:top w:val="single" w:sz="4" w:space="1" w:color="auto"/>
        </w:pBd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 xml:space="preserve">обмер, а также  </w:t>
      </w:r>
      <w:r w:rsidR="00602E39" w:rsidRPr="00D0625C">
        <w:rPr>
          <w:rFonts w:ascii="Times New Roman" w:hAnsi="Times New Roman" w:cs="Times New Roman"/>
          <w:sz w:val="24"/>
          <w:szCs w:val="24"/>
        </w:rPr>
        <w:t xml:space="preserve">информация о </w:t>
      </w:r>
      <w:r w:rsidRPr="00D0625C">
        <w:rPr>
          <w:rFonts w:ascii="Times New Roman" w:hAnsi="Times New Roman" w:cs="Times New Roman"/>
          <w:sz w:val="24"/>
          <w:szCs w:val="24"/>
        </w:rPr>
        <w:t>муниципальных</w:t>
      </w:r>
      <w:r w:rsidR="00602E39" w:rsidRPr="00D0625C">
        <w:rPr>
          <w:rFonts w:ascii="Times New Roman" w:hAnsi="Times New Roman" w:cs="Times New Roman"/>
          <w:sz w:val="24"/>
          <w:szCs w:val="24"/>
        </w:rPr>
        <w:t xml:space="preserve"> контрактах</w:t>
      </w:r>
      <w:r w:rsidRPr="00D0625C">
        <w:rPr>
          <w:rFonts w:ascii="Times New Roman" w:hAnsi="Times New Roman" w:cs="Times New Roman"/>
          <w:sz w:val="24"/>
          <w:szCs w:val="24"/>
        </w:rPr>
        <w:t xml:space="preserve"> </w:t>
      </w:r>
      <w:r w:rsidR="00602E39" w:rsidRPr="00D0625C">
        <w:rPr>
          <w:rFonts w:ascii="Times New Roman" w:hAnsi="Times New Roman" w:cs="Times New Roman"/>
          <w:sz w:val="24"/>
          <w:szCs w:val="24"/>
        </w:rPr>
        <w:t>/</w:t>
      </w:r>
      <w:r w:rsidRPr="00D0625C">
        <w:rPr>
          <w:rFonts w:ascii="Times New Roman" w:hAnsi="Times New Roman" w:cs="Times New Roman"/>
          <w:sz w:val="24"/>
          <w:szCs w:val="24"/>
        </w:rPr>
        <w:t xml:space="preserve"> </w:t>
      </w:r>
      <w:r w:rsidR="00602E39" w:rsidRPr="00D0625C">
        <w:rPr>
          <w:rFonts w:ascii="Times New Roman" w:hAnsi="Times New Roman" w:cs="Times New Roman"/>
          <w:sz w:val="24"/>
          <w:szCs w:val="24"/>
        </w:rPr>
        <w:t>договорах, в соответствии с которыми они</w:t>
      </w:r>
    </w:p>
    <w:p w:rsidR="000E4EEF" w:rsidRPr="00D0625C" w:rsidRDefault="000E4EEF" w:rsidP="00D0625C">
      <w:pPr>
        <w:pBdr>
          <w:top w:val="single" w:sz="4" w:space="1" w:color="auto"/>
        </w:pBd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_________________________________________________________________________________________</w:t>
      </w:r>
    </w:p>
    <w:p w:rsidR="000E4EEF" w:rsidRPr="00D0625C" w:rsidRDefault="00602E39" w:rsidP="008A4F85">
      <w:pPr>
        <w:pBdr>
          <w:top w:val="single" w:sz="4" w:space="1" w:color="auto"/>
        </w:pBdr>
        <w:spacing w:line="276" w:lineRule="auto"/>
        <w:jc w:val="left"/>
        <w:rPr>
          <w:rFonts w:ascii="Times New Roman" w:hAnsi="Times New Roman" w:cs="Times New Roman"/>
          <w:sz w:val="24"/>
          <w:szCs w:val="24"/>
        </w:rPr>
      </w:pPr>
      <w:r w:rsidRPr="00D0625C">
        <w:rPr>
          <w:rFonts w:ascii="Times New Roman" w:hAnsi="Times New Roman" w:cs="Times New Roman"/>
          <w:sz w:val="24"/>
          <w:szCs w:val="24"/>
        </w:rPr>
        <w:t>были</w:t>
      </w:r>
      <w:r w:rsidR="000E4EEF" w:rsidRPr="00D0625C">
        <w:rPr>
          <w:rFonts w:ascii="Times New Roman" w:hAnsi="Times New Roman" w:cs="Times New Roman"/>
          <w:sz w:val="24"/>
          <w:szCs w:val="24"/>
        </w:rPr>
        <w:t xml:space="preserve"> выполнены, и иная необходимая информация)</w:t>
      </w:r>
    </w:p>
    <w:p w:rsidR="000E4EEF" w:rsidRPr="00D0625C" w:rsidRDefault="000E4EEF" w:rsidP="008A4F85">
      <w:pPr>
        <w:pBdr>
          <w:top w:val="single" w:sz="4" w:space="1" w:color="auto"/>
        </w:pBdr>
        <w:spacing w:line="276" w:lineRule="auto"/>
        <w:jc w:val="left"/>
        <w:rPr>
          <w:rFonts w:ascii="Times New Roman" w:hAnsi="Times New Roman" w:cs="Times New Roman"/>
          <w:sz w:val="24"/>
          <w:szCs w:val="24"/>
        </w:rPr>
      </w:pPr>
    </w:p>
    <w:p w:rsidR="00602E39" w:rsidRPr="00D0625C" w:rsidRDefault="000E4EEF"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 xml:space="preserve">Сведения о работах / услугах / объектах, в отношении которых проводится контрольный обмер </w:t>
      </w:r>
      <w:r w:rsidR="00602E39" w:rsidRPr="00D0625C">
        <w:rPr>
          <w:rFonts w:ascii="Times New Roman" w:hAnsi="Times New Roman" w:cs="Times New Roman"/>
          <w:sz w:val="24"/>
          <w:szCs w:val="24"/>
        </w:rPr>
        <w:t>________________________________________________________________________</w:t>
      </w:r>
    </w:p>
    <w:p w:rsidR="00602E39" w:rsidRPr="00D0625C" w:rsidRDefault="00602E39"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________________________________________________________________________</w:t>
      </w:r>
    </w:p>
    <w:p w:rsidR="00602E39" w:rsidRPr="00D0625C" w:rsidRDefault="00602E39" w:rsidP="00D0625C">
      <w:pPr>
        <w:spacing w:line="276" w:lineRule="auto"/>
        <w:jc w:val="both"/>
        <w:rPr>
          <w:rFonts w:ascii="Times New Roman" w:hAnsi="Times New Roman" w:cs="Times New Roman"/>
          <w:sz w:val="24"/>
          <w:szCs w:val="24"/>
        </w:rPr>
      </w:pPr>
    </w:p>
    <w:p w:rsidR="00602E39" w:rsidRPr="00D0625C" w:rsidRDefault="00602E39"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 xml:space="preserve">По результатам </w:t>
      </w:r>
      <w:r w:rsidR="000E4EEF" w:rsidRPr="00D0625C">
        <w:rPr>
          <w:rFonts w:ascii="Times New Roman" w:hAnsi="Times New Roman" w:cs="Times New Roman"/>
          <w:sz w:val="24"/>
          <w:szCs w:val="24"/>
        </w:rPr>
        <w:t xml:space="preserve">контрольного </w:t>
      </w:r>
      <w:r w:rsidR="00EB7BE7" w:rsidRPr="00D0625C">
        <w:rPr>
          <w:rFonts w:ascii="Times New Roman" w:hAnsi="Times New Roman" w:cs="Times New Roman"/>
          <w:sz w:val="24"/>
          <w:szCs w:val="24"/>
        </w:rPr>
        <w:t>обмера</w:t>
      </w:r>
      <w:r w:rsidR="000E4EEF" w:rsidRPr="00D0625C">
        <w:rPr>
          <w:rFonts w:ascii="Times New Roman" w:hAnsi="Times New Roman" w:cs="Times New Roman"/>
          <w:sz w:val="24"/>
          <w:szCs w:val="24"/>
        </w:rPr>
        <w:t xml:space="preserve"> </w:t>
      </w:r>
      <w:r w:rsidRPr="00D0625C">
        <w:rPr>
          <w:rFonts w:ascii="Times New Roman" w:hAnsi="Times New Roman" w:cs="Times New Roman"/>
          <w:sz w:val="24"/>
          <w:szCs w:val="24"/>
        </w:rPr>
        <w:t>установлено следующее:</w:t>
      </w:r>
    </w:p>
    <w:p w:rsidR="00602E39" w:rsidRPr="00D0625C" w:rsidRDefault="000E624F"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u w:val="single"/>
        </w:rPr>
        <w:lastRenderedPageBreak/>
        <w:t>1.</w:t>
      </w:r>
      <w:r w:rsidR="00602E39" w:rsidRPr="00D0625C">
        <w:rPr>
          <w:rFonts w:ascii="Times New Roman" w:hAnsi="Times New Roman" w:cs="Times New Roman"/>
          <w:sz w:val="24"/>
          <w:szCs w:val="24"/>
        </w:rPr>
        <w:t>________________________________________________________________________</w:t>
      </w:r>
    </w:p>
    <w:p w:rsidR="009448B5" w:rsidRPr="00D0625C" w:rsidRDefault="009448B5"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(указывается информация о результатах контрольного обмера завышении / незавышении объемов и</w:t>
      </w:r>
    </w:p>
    <w:p w:rsidR="009448B5" w:rsidRPr="00D0625C" w:rsidRDefault="000E624F"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2.</w:t>
      </w:r>
    </w:p>
    <w:p w:rsidR="009448B5" w:rsidRPr="00D0625C" w:rsidRDefault="009448B5" w:rsidP="00D0625C">
      <w:pPr>
        <w:pBdr>
          <w:top w:val="single" w:sz="4" w:space="1" w:color="auto"/>
        </w:pBdr>
        <w:spacing w:line="276" w:lineRule="auto"/>
        <w:rPr>
          <w:rFonts w:ascii="Times New Roman" w:hAnsi="Times New Roman" w:cs="Times New Roman"/>
          <w:sz w:val="24"/>
          <w:szCs w:val="24"/>
        </w:rPr>
      </w:pPr>
      <w:r w:rsidRPr="00D0625C">
        <w:rPr>
          <w:rFonts w:ascii="Times New Roman" w:hAnsi="Times New Roman" w:cs="Times New Roman"/>
          <w:sz w:val="24"/>
          <w:szCs w:val="24"/>
        </w:rPr>
        <w:t>стоимости выполненных работ / услуг, соответствия / несоответствия объектов отчетной документации)</w:t>
      </w:r>
    </w:p>
    <w:p w:rsidR="009448B5" w:rsidRPr="00D0625C" w:rsidRDefault="009448B5" w:rsidP="00D0625C">
      <w:pPr>
        <w:pBdr>
          <w:top w:val="single" w:sz="4" w:space="1" w:color="auto"/>
        </w:pBdr>
        <w:spacing w:line="276" w:lineRule="auto"/>
        <w:rPr>
          <w:rFonts w:ascii="Times New Roman" w:hAnsi="Times New Roman" w:cs="Times New Roman"/>
          <w:sz w:val="24"/>
          <w:szCs w:val="24"/>
        </w:rPr>
      </w:pPr>
    </w:p>
    <w:p w:rsidR="00602E39" w:rsidRPr="00D0625C" w:rsidRDefault="00602E39" w:rsidP="00D0625C">
      <w:pPr>
        <w:spacing w:line="276" w:lineRule="auto"/>
        <w:jc w:val="both"/>
        <w:rPr>
          <w:rFonts w:ascii="Times New Roman" w:hAnsi="Times New Roman" w:cs="Times New Roman"/>
          <w:sz w:val="24"/>
          <w:szCs w:val="24"/>
        </w:rPr>
      </w:pPr>
    </w:p>
    <w:p w:rsidR="00B030FE" w:rsidRPr="00D0625C" w:rsidRDefault="00B030FE" w:rsidP="00D0625C">
      <w:pPr>
        <w:spacing w:line="276" w:lineRule="auto"/>
        <w:rPr>
          <w:rFonts w:ascii="Times New Roman" w:hAnsi="Times New Roman" w:cs="Times New Roman"/>
          <w:sz w:val="24"/>
          <w:szCs w:val="24"/>
        </w:rPr>
      </w:pPr>
    </w:p>
    <w:p w:rsidR="00602E39" w:rsidRPr="00D0625C" w:rsidRDefault="00602E39"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Приложени</w:t>
      </w:r>
      <w:r w:rsidR="009448B5" w:rsidRPr="00D0625C">
        <w:rPr>
          <w:rFonts w:ascii="Times New Roman" w:hAnsi="Times New Roman" w:cs="Times New Roman"/>
          <w:sz w:val="24"/>
          <w:szCs w:val="24"/>
        </w:rPr>
        <w:t>я</w:t>
      </w:r>
      <w:r w:rsidRPr="00D0625C">
        <w:rPr>
          <w:rFonts w:ascii="Times New Roman" w:hAnsi="Times New Roman" w:cs="Times New Roman"/>
          <w:sz w:val="24"/>
          <w:szCs w:val="24"/>
        </w:rPr>
        <w:t>:</w:t>
      </w:r>
    </w:p>
    <w:p w:rsidR="00EB7BE7" w:rsidRPr="00D0625C" w:rsidRDefault="00EB7BE7" w:rsidP="00D0625C">
      <w:pPr>
        <w:spacing w:line="276" w:lineRule="auto"/>
        <w:rPr>
          <w:rFonts w:ascii="Times New Roman" w:hAnsi="Times New Roman" w:cs="Times New Roman"/>
          <w:sz w:val="24"/>
          <w:szCs w:val="24"/>
        </w:rPr>
      </w:pPr>
    </w:p>
    <w:p w:rsidR="009448B5" w:rsidRPr="00D0625C" w:rsidRDefault="009448B5" w:rsidP="00D0625C">
      <w:pPr>
        <w:tabs>
          <w:tab w:val="right" w:pos="9923"/>
        </w:tabs>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1. Ведомость перерасчета стоимости работ к акту контрольного обмера на _____ листах, в ______ экземплярах.</w:t>
      </w:r>
    </w:p>
    <w:p w:rsidR="009448B5" w:rsidRPr="00D0625C" w:rsidRDefault="009448B5" w:rsidP="00D0625C">
      <w:pPr>
        <w:tabs>
          <w:tab w:val="right" w:pos="9923"/>
        </w:tabs>
        <w:spacing w:line="276" w:lineRule="auto"/>
        <w:rPr>
          <w:rFonts w:ascii="Times New Roman" w:hAnsi="Times New Roman" w:cs="Times New Roman"/>
          <w:sz w:val="24"/>
          <w:szCs w:val="24"/>
        </w:rPr>
      </w:pPr>
    </w:p>
    <w:p w:rsidR="009448B5" w:rsidRPr="00D0625C" w:rsidRDefault="009448B5" w:rsidP="00D0625C">
      <w:pPr>
        <w:tabs>
          <w:tab w:val="right" w:pos="9923"/>
        </w:tabs>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2. __________________________________________________________________________</w:t>
      </w:r>
    </w:p>
    <w:p w:rsidR="009448B5" w:rsidRPr="00D0625C" w:rsidRDefault="009448B5" w:rsidP="00D0625C">
      <w:pPr>
        <w:tabs>
          <w:tab w:val="right" w:pos="9923"/>
        </w:tabs>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(указываются документы (информация), используемые при проведении контрольного обмера)</w:t>
      </w:r>
    </w:p>
    <w:p w:rsidR="009448B5" w:rsidRPr="00D0625C" w:rsidRDefault="009448B5" w:rsidP="00D0625C">
      <w:pPr>
        <w:tabs>
          <w:tab w:val="right" w:pos="9923"/>
        </w:tabs>
        <w:spacing w:line="276" w:lineRule="auto"/>
        <w:jc w:val="both"/>
        <w:rPr>
          <w:rFonts w:ascii="Times New Roman" w:hAnsi="Times New Roman" w:cs="Times New Roman"/>
          <w:sz w:val="24"/>
          <w:szCs w:val="24"/>
        </w:rPr>
      </w:pPr>
    </w:p>
    <w:p w:rsidR="00602E39" w:rsidRPr="00D0625C" w:rsidRDefault="00602E39"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Подписи:</w:t>
      </w:r>
    </w:p>
    <w:p w:rsidR="00602E39" w:rsidRPr="00D0625C" w:rsidRDefault="00602E39" w:rsidP="00D0625C">
      <w:pPr>
        <w:spacing w:line="276" w:lineRule="auto"/>
        <w:rPr>
          <w:rFonts w:ascii="Times New Roman" w:hAnsi="Times New Roman" w:cs="Times New Roman"/>
          <w:sz w:val="24"/>
          <w:szCs w:val="24"/>
        </w:rPr>
      </w:pPr>
    </w:p>
    <w:p w:rsidR="00602E39" w:rsidRPr="00D0625C" w:rsidRDefault="00602E39"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 xml:space="preserve">Должностное лицо органа контроля, уполномоченное на проведение контрольного мероприятия, осуществившее </w:t>
      </w:r>
      <w:r w:rsidR="00EB7BE7" w:rsidRPr="00D0625C">
        <w:rPr>
          <w:rFonts w:ascii="Times New Roman" w:hAnsi="Times New Roman" w:cs="Times New Roman"/>
          <w:sz w:val="24"/>
          <w:szCs w:val="24"/>
        </w:rPr>
        <w:t>контрольный обмер</w:t>
      </w:r>
      <w:r w:rsidRPr="00D0625C">
        <w:rPr>
          <w:rFonts w:ascii="Times New Roman" w:hAnsi="Times New Roman" w:cs="Times New Roman"/>
          <w:sz w:val="24"/>
          <w:szCs w:val="24"/>
        </w:rPr>
        <w:t>:</w:t>
      </w:r>
    </w:p>
    <w:tbl>
      <w:tblPr>
        <w:tblW w:w="9979" w:type="dxa"/>
        <w:tblLayout w:type="fixed"/>
        <w:tblCellMar>
          <w:left w:w="28" w:type="dxa"/>
          <w:right w:w="28" w:type="dxa"/>
        </w:tblCellMar>
        <w:tblLook w:val="0000"/>
      </w:tblPr>
      <w:tblGrid>
        <w:gridCol w:w="3289"/>
        <w:gridCol w:w="680"/>
        <w:gridCol w:w="1985"/>
        <w:gridCol w:w="680"/>
        <w:gridCol w:w="3345"/>
      </w:tblGrid>
      <w:tr w:rsidR="00602E39" w:rsidRPr="00D0625C" w:rsidTr="00E37C29">
        <w:tc>
          <w:tcPr>
            <w:tcW w:w="3289" w:type="dxa"/>
            <w:tcBorders>
              <w:top w:val="nil"/>
              <w:left w:val="nil"/>
              <w:bottom w:val="single" w:sz="4" w:space="0" w:color="auto"/>
              <w:right w:val="nil"/>
            </w:tcBorders>
            <w:vAlign w:val="bottom"/>
          </w:tcPr>
          <w:p w:rsidR="00602E39" w:rsidRPr="00D0625C" w:rsidRDefault="00602E39" w:rsidP="00D0625C">
            <w:pPr>
              <w:spacing w:line="276" w:lineRule="auto"/>
              <w:rPr>
                <w:rFonts w:ascii="Times New Roman" w:hAnsi="Times New Roman" w:cs="Times New Roman"/>
                <w:sz w:val="24"/>
                <w:szCs w:val="24"/>
              </w:rPr>
            </w:pPr>
          </w:p>
        </w:tc>
        <w:tc>
          <w:tcPr>
            <w:tcW w:w="680" w:type="dxa"/>
            <w:tcBorders>
              <w:top w:val="nil"/>
              <w:left w:val="nil"/>
              <w:bottom w:val="nil"/>
              <w:right w:val="nil"/>
            </w:tcBorders>
            <w:vAlign w:val="bottom"/>
          </w:tcPr>
          <w:p w:rsidR="00602E39" w:rsidRPr="00D0625C" w:rsidRDefault="00602E39" w:rsidP="00D0625C">
            <w:pPr>
              <w:spacing w:line="276" w:lineRule="auto"/>
              <w:rPr>
                <w:rFonts w:ascii="Times New Roman" w:hAnsi="Times New Roman" w:cs="Times New Roman"/>
                <w:sz w:val="24"/>
                <w:szCs w:val="24"/>
              </w:rPr>
            </w:pPr>
          </w:p>
        </w:tc>
        <w:tc>
          <w:tcPr>
            <w:tcW w:w="1985" w:type="dxa"/>
            <w:tcBorders>
              <w:top w:val="nil"/>
              <w:left w:val="nil"/>
              <w:bottom w:val="single" w:sz="4" w:space="0" w:color="auto"/>
              <w:right w:val="nil"/>
            </w:tcBorders>
            <w:vAlign w:val="bottom"/>
          </w:tcPr>
          <w:p w:rsidR="00602E39" w:rsidRPr="00D0625C" w:rsidRDefault="00602E39" w:rsidP="00D0625C">
            <w:pPr>
              <w:spacing w:line="276" w:lineRule="auto"/>
              <w:rPr>
                <w:rFonts w:ascii="Times New Roman" w:hAnsi="Times New Roman" w:cs="Times New Roman"/>
                <w:sz w:val="24"/>
                <w:szCs w:val="24"/>
              </w:rPr>
            </w:pPr>
          </w:p>
        </w:tc>
        <w:tc>
          <w:tcPr>
            <w:tcW w:w="680" w:type="dxa"/>
            <w:tcBorders>
              <w:top w:val="nil"/>
              <w:left w:val="nil"/>
              <w:bottom w:val="nil"/>
              <w:right w:val="nil"/>
            </w:tcBorders>
            <w:vAlign w:val="bottom"/>
          </w:tcPr>
          <w:p w:rsidR="00602E39" w:rsidRPr="00D0625C" w:rsidRDefault="00602E39" w:rsidP="00D0625C">
            <w:pPr>
              <w:spacing w:line="276" w:lineRule="auto"/>
              <w:rPr>
                <w:rFonts w:ascii="Times New Roman" w:hAnsi="Times New Roman" w:cs="Times New Roman"/>
                <w:sz w:val="24"/>
                <w:szCs w:val="24"/>
              </w:rPr>
            </w:pPr>
          </w:p>
        </w:tc>
        <w:tc>
          <w:tcPr>
            <w:tcW w:w="3345" w:type="dxa"/>
            <w:tcBorders>
              <w:top w:val="nil"/>
              <w:left w:val="nil"/>
              <w:bottom w:val="single" w:sz="4" w:space="0" w:color="auto"/>
              <w:right w:val="nil"/>
            </w:tcBorders>
            <w:vAlign w:val="bottom"/>
          </w:tcPr>
          <w:p w:rsidR="00602E39" w:rsidRPr="00D0625C" w:rsidRDefault="00602E39" w:rsidP="00D0625C">
            <w:pPr>
              <w:spacing w:line="276" w:lineRule="auto"/>
              <w:rPr>
                <w:rFonts w:ascii="Times New Roman" w:hAnsi="Times New Roman" w:cs="Times New Roman"/>
                <w:sz w:val="24"/>
                <w:szCs w:val="24"/>
              </w:rPr>
            </w:pPr>
          </w:p>
        </w:tc>
      </w:tr>
      <w:tr w:rsidR="00602E39" w:rsidRPr="00D0625C" w:rsidTr="00E37C29">
        <w:tc>
          <w:tcPr>
            <w:tcW w:w="3289" w:type="dxa"/>
            <w:tcBorders>
              <w:top w:val="nil"/>
              <w:left w:val="nil"/>
              <w:bottom w:val="nil"/>
              <w:right w:val="nil"/>
            </w:tcBorders>
          </w:tcPr>
          <w:p w:rsidR="00602E39" w:rsidRPr="00D0625C" w:rsidRDefault="00602E39" w:rsidP="00D0625C">
            <w:pPr>
              <w:spacing w:line="276" w:lineRule="auto"/>
              <w:rPr>
                <w:rFonts w:ascii="Times New Roman" w:hAnsi="Times New Roman" w:cs="Times New Roman"/>
              </w:rPr>
            </w:pPr>
            <w:r w:rsidRPr="00D0625C">
              <w:rPr>
                <w:rFonts w:ascii="Times New Roman" w:hAnsi="Times New Roman" w:cs="Times New Roman"/>
              </w:rPr>
              <w:t>(должность)</w:t>
            </w:r>
          </w:p>
        </w:tc>
        <w:tc>
          <w:tcPr>
            <w:tcW w:w="680" w:type="dxa"/>
            <w:tcBorders>
              <w:top w:val="nil"/>
              <w:left w:val="nil"/>
              <w:bottom w:val="nil"/>
              <w:right w:val="nil"/>
            </w:tcBorders>
          </w:tcPr>
          <w:p w:rsidR="00602E39" w:rsidRPr="00D0625C" w:rsidRDefault="00602E39" w:rsidP="00D0625C">
            <w:pPr>
              <w:spacing w:line="276" w:lineRule="auto"/>
              <w:rPr>
                <w:rFonts w:ascii="Times New Roman" w:hAnsi="Times New Roman" w:cs="Times New Roman"/>
              </w:rPr>
            </w:pPr>
          </w:p>
        </w:tc>
        <w:tc>
          <w:tcPr>
            <w:tcW w:w="1985" w:type="dxa"/>
            <w:tcBorders>
              <w:top w:val="nil"/>
              <w:left w:val="nil"/>
              <w:bottom w:val="nil"/>
              <w:right w:val="nil"/>
            </w:tcBorders>
          </w:tcPr>
          <w:p w:rsidR="00602E39" w:rsidRPr="00D0625C" w:rsidRDefault="00602E39" w:rsidP="00D0625C">
            <w:pPr>
              <w:spacing w:line="276" w:lineRule="auto"/>
              <w:rPr>
                <w:rFonts w:ascii="Times New Roman" w:hAnsi="Times New Roman" w:cs="Times New Roman"/>
              </w:rPr>
            </w:pPr>
            <w:r w:rsidRPr="00D0625C">
              <w:rPr>
                <w:rFonts w:ascii="Times New Roman" w:hAnsi="Times New Roman" w:cs="Times New Roman"/>
              </w:rPr>
              <w:t>(подпись)</w:t>
            </w:r>
          </w:p>
        </w:tc>
        <w:tc>
          <w:tcPr>
            <w:tcW w:w="680" w:type="dxa"/>
            <w:tcBorders>
              <w:top w:val="nil"/>
              <w:left w:val="nil"/>
              <w:bottom w:val="nil"/>
              <w:right w:val="nil"/>
            </w:tcBorders>
          </w:tcPr>
          <w:p w:rsidR="00602E39" w:rsidRPr="00D0625C" w:rsidRDefault="00602E39" w:rsidP="00D0625C">
            <w:pPr>
              <w:spacing w:line="276" w:lineRule="auto"/>
              <w:rPr>
                <w:rFonts w:ascii="Times New Roman" w:hAnsi="Times New Roman" w:cs="Times New Roman"/>
              </w:rPr>
            </w:pPr>
          </w:p>
        </w:tc>
        <w:tc>
          <w:tcPr>
            <w:tcW w:w="3345" w:type="dxa"/>
            <w:tcBorders>
              <w:top w:val="nil"/>
              <w:left w:val="nil"/>
              <w:bottom w:val="nil"/>
              <w:right w:val="nil"/>
            </w:tcBorders>
          </w:tcPr>
          <w:p w:rsidR="00602E39" w:rsidRPr="00D0625C" w:rsidRDefault="00602E39" w:rsidP="00D0625C">
            <w:pPr>
              <w:spacing w:line="276" w:lineRule="auto"/>
              <w:rPr>
                <w:rFonts w:ascii="Times New Roman" w:hAnsi="Times New Roman" w:cs="Times New Roman"/>
              </w:rPr>
            </w:pPr>
            <w:r w:rsidRPr="00D0625C">
              <w:rPr>
                <w:rFonts w:ascii="Times New Roman" w:hAnsi="Times New Roman" w:cs="Times New Roman"/>
              </w:rPr>
              <w:t>(Ф.И.О.)</w:t>
            </w:r>
          </w:p>
          <w:p w:rsidR="00602E39" w:rsidRPr="00D0625C" w:rsidRDefault="00602E39" w:rsidP="00D0625C">
            <w:pPr>
              <w:spacing w:line="276" w:lineRule="auto"/>
              <w:rPr>
                <w:rFonts w:ascii="Times New Roman" w:hAnsi="Times New Roman" w:cs="Times New Roman"/>
              </w:rPr>
            </w:pPr>
          </w:p>
          <w:p w:rsidR="00602E39" w:rsidRPr="00D0625C" w:rsidRDefault="00EB7BE7" w:rsidP="00D0625C">
            <w:pPr>
              <w:tabs>
                <w:tab w:val="left" w:pos="376"/>
              </w:tabs>
              <w:spacing w:line="276" w:lineRule="auto"/>
              <w:rPr>
                <w:rFonts w:ascii="Times New Roman" w:hAnsi="Times New Roman" w:cs="Times New Roman"/>
              </w:rPr>
            </w:pPr>
            <w:r w:rsidRPr="00D0625C">
              <w:rPr>
                <w:rFonts w:ascii="Times New Roman" w:hAnsi="Times New Roman" w:cs="Times New Roman"/>
              </w:rPr>
              <w:tab/>
            </w:r>
          </w:p>
        </w:tc>
      </w:tr>
    </w:tbl>
    <w:p w:rsidR="00602E39" w:rsidRPr="00D0625C" w:rsidRDefault="00602E39" w:rsidP="00D0625C">
      <w:pPr>
        <w:tabs>
          <w:tab w:val="right" w:pos="5812"/>
        </w:tabs>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 xml:space="preserve">Должностные лица представителей объекта контроля, присутствующие при осуществлении </w:t>
      </w:r>
      <w:r w:rsidR="009448B5" w:rsidRPr="00D0625C">
        <w:rPr>
          <w:rFonts w:ascii="Times New Roman" w:hAnsi="Times New Roman" w:cs="Times New Roman"/>
          <w:sz w:val="24"/>
          <w:szCs w:val="24"/>
        </w:rPr>
        <w:t>контрольного обмера</w:t>
      </w:r>
      <w:r w:rsidRPr="00D0625C">
        <w:rPr>
          <w:rFonts w:ascii="Times New Roman" w:hAnsi="Times New Roman" w:cs="Times New Roman"/>
          <w:sz w:val="24"/>
          <w:szCs w:val="24"/>
        </w:rPr>
        <w:t>:</w:t>
      </w:r>
    </w:p>
    <w:tbl>
      <w:tblPr>
        <w:tblW w:w="9979" w:type="dxa"/>
        <w:tblLayout w:type="fixed"/>
        <w:tblCellMar>
          <w:left w:w="28" w:type="dxa"/>
          <w:right w:w="28" w:type="dxa"/>
        </w:tblCellMar>
        <w:tblLook w:val="0000"/>
      </w:tblPr>
      <w:tblGrid>
        <w:gridCol w:w="3289"/>
        <w:gridCol w:w="680"/>
        <w:gridCol w:w="1985"/>
        <w:gridCol w:w="680"/>
        <w:gridCol w:w="3345"/>
      </w:tblGrid>
      <w:tr w:rsidR="00602E39" w:rsidRPr="00D0625C" w:rsidTr="00E37C29">
        <w:tc>
          <w:tcPr>
            <w:tcW w:w="3289" w:type="dxa"/>
            <w:tcBorders>
              <w:top w:val="nil"/>
              <w:left w:val="nil"/>
              <w:bottom w:val="single" w:sz="4" w:space="0" w:color="auto"/>
              <w:right w:val="nil"/>
            </w:tcBorders>
            <w:vAlign w:val="bottom"/>
          </w:tcPr>
          <w:p w:rsidR="00602E39" w:rsidRPr="00D0625C" w:rsidRDefault="00602E39" w:rsidP="00D0625C">
            <w:pPr>
              <w:spacing w:line="276" w:lineRule="auto"/>
              <w:rPr>
                <w:rFonts w:ascii="Times New Roman" w:hAnsi="Times New Roman" w:cs="Times New Roman"/>
                <w:sz w:val="24"/>
                <w:szCs w:val="24"/>
              </w:rPr>
            </w:pPr>
          </w:p>
        </w:tc>
        <w:tc>
          <w:tcPr>
            <w:tcW w:w="680" w:type="dxa"/>
            <w:tcBorders>
              <w:top w:val="nil"/>
              <w:left w:val="nil"/>
              <w:bottom w:val="nil"/>
              <w:right w:val="nil"/>
            </w:tcBorders>
            <w:vAlign w:val="bottom"/>
          </w:tcPr>
          <w:p w:rsidR="00602E39" w:rsidRPr="00D0625C" w:rsidRDefault="00602E39" w:rsidP="00D0625C">
            <w:pPr>
              <w:spacing w:line="276" w:lineRule="auto"/>
              <w:rPr>
                <w:rFonts w:ascii="Times New Roman" w:hAnsi="Times New Roman" w:cs="Times New Roman"/>
                <w:sz w:val="24"/>
                <w:szCs w:val="24"/>
              </w:rPr>
            </w:pPr>
          </w:p>
        </w:tc>
        <w:tc>
          <w:tcPr>
            <w:tcW w:w="1985" w:type="dxa"/>
            <w:tcBorders>
              <w:top w:val="nil"/>
              <w:left w:val="nil"/>
              <w:bottom w:val="single" w:sz="4" w:space="0" w:color="auto"/>
              <w:right w:val="nil"/>
            </w:tcBorders>
            <w:vAlign w:val="bottom"/>
          </w:tcPr>
          <w:p w:rsidR="00602E39" w:rsidRPr="00D0625C" w:rsidRDefault="00602E39" w:rsidP="00D0625C">
            <w:pPr>
              <w:spacing w:line="276" w:lineRule="auto"/>
              <w:rPr>
                <w:rFonts w:ascii="Times New Roman" w:hAnsi="Times New Roman" w:cs="Times New Roman"/>
                <w:sz w:val="24"/>
                <w:szCs w:val="24"/>
              </w:rPr>
            </w:pPr>
          </w:p>
        </w:tc>
        <w:tc>
          <w:tcPr>
            <w:tcW w:w="680" w:type="dxa"/>
            <w:tcBorders>
              <w:top w:val="nil"/>
              <w:left w:val="nil"/>
              <w:bottom w:val="nil"/>
              <w:right w:val="nil"/>
            </w:tcBorders>
            <w:vAlign w:val="bottom"/>
          </w:tcPr>
          <w:p w:rsidR="00602E39" w:rsidRPr="00D0625C" w:rsidRDefault="00602E39" w:rsidP="00D0625C">
            <w:pPr>
              <w:spacing w:line="276" w:lineRule="auto"/>
              <w:rPr>
                <w:rFonts w:ascii="Times New Roman" w:hAnsi="Times New Roman" w:cs="Times New Roman"/>
                <w:sz w:val="24"/>
                <w:szCs w:val="24"/>
              </w:rPr>
            </w:pPr>
          </w:p>
        </w:tc>
        <w:tc>
          <w:tcPr>
            <w:tcW w:w="3345" w:type="dxa"/>
            <w:tcBorders>
              <w:top w:val="nil"/>
              <w:left w:val="nil"/>
              <w:bottom w:val="single" w:sz="4" w:space="0" w:color="auto"/>
              <w:right w:val="nil"/>
            </w:tcBorders>
            <w:vAlign w:val="bottom"/>
          </w:tcPr>
          <w:p w:rsidR="00602E39" w:rsidRPr="00D0625C" w:rsidRDefault="00602E39" w:rsidP="00D0625C">
            <w:pPr>
              <w:spacing w:line="276" w:lineRule="auto"/>
              <w:rPr>
                <w:rFonts w:ascii="Times New Roman" w:hAnsi="Times New Roman" w:cs="Times New Roman"/>
                <w:sz w:val="24"/>
                <w:szCs w:val="24"/>
              </w:rPr>
            </w:pPr>
          </w:p>
        </w:tc>
      </w:tr>
      <w:tr w:rsidR="00602E39" w:rsidRPr="00D0625C" w:rsidTr="00E37C29">
        <w:tc>
          <w:tcPr>
            <w:tcW w:w="3289" w:type="dxa"/>
            <w:tcBorders>
              <w:top w:val="nil"/>
              <w:left w:val="nil"/>
              <w:bottom w:val="nil"/>
              <w:right w:val="nil"/>
            </w:tcBorders>
          </w:tcPr>
          <w:p w:rsidR="00602E39" w:rsidRPr="00D0625C" w:rsidRDefault="00602E39" w:rsidP="00D0625C">
            <w:pPr>
              <w:spacing w:line="276" w:lineRule="auto"/>
              <w:rPr>
                <w:rFonts w:ascii="Times New Roman" w:hAnsi="Times New Roman" w:cs="Times New Roman"/>
              </w:rPr>
            </w:pPr>
            <w:r w:rsidRPr="00D0625C">
              <w:rPr>
                <w:rFonts w:ascii="Times New Roman" w:hAnsi="Times New Roman" w:cs="Times New Roman"/>
              </w:rPr>
              <w:t>(должность)</w:t>
            </w:r>
          </w:p>
        </w:tc>
        <w:tc>
          <w:tcPr>
            <w:tcW w:w="680" w:type="dxa"/>
            <w:tcBorders>
              <w:top w:val="nil"/>
              <w:left w:val="nil"/>
              <w:bottom w:val="nil"/>
              <w:right w:val="nil"/>
            </w:tcBorders>
          </w:tcPr>
          <w:p w:rsidR="00602E39" w:rsidRPr="00D0625C" w:rsidRDefault="00602E39" w:rsidP="00D0625C">
            <w:pPr>
              <w:spacing w:line="276" w:lineRule="auto"/>
              <w:rPr>
                <w:rFonts w:ascii="Times New Roman" w:hAnsi="Times New Roman" w:cs="Times New Roman"/>
              </w:rPr>
            </w:pPr>
          </w:p>
        </w:tc>
        <w:tc>
          <w:tcPr>
            <w:tcW w:w="1985" w:type="dxa"/>
            <w:tcBorders>
              <w:top w:val="nil"/>
              <w:left w:val="nil"/>
              <w:bottom w:val="nil"/>
              <w:right w:val="nil"/>
            </w:tcBorders>
          </w:tcPr>
          <w:p w:rsidR="00602E39" w:rsidRPr="00D0625C" w:rsidRDefault="00602E39" w:rsidP="00D0625C">
            <w:pPr>
              <w:spacing w:line="276" w:lineRule="auto"/>
              <w:rPr>
                <w:rFonts w:ascii="Times New Roman" w:hAnsi="Times New Roman" w:cs="Times New Roman"/>
              </w:rPr>
            </w:pPr>
            <w:r w:rsidRPr="00D0625C">
              <w:rPr>
                <w:rFonts w:ascii="Times New Roman" w:hAnsi="Times New Roman" w:cs="Times New Roman"/>
              </w:rPr>
              <w:t>(подпись)</w:t>
            </w:r>
          </w:p>
        </w:tc>
        <w:tc>
          <w:tcPr>
            <w:tcW w:w="680" w:type="dxa"/>
            <w:tcBorders>
              <w:top w:val="nil"/>
              <w:left w:val="nil"/>
              <w:bottom w:val="nil"/>
              <w:right w:val="nil"/>
            </w:tcBorders>
          </w:tcPr>
          <w:p w:rsidR="00602E39" w:rsidRPr="00D0625C" w:rsidRDefault="00602E39" w:rsidP="00D0625C">
            <w:pPr>
              <w:spacing w:line="276" w:lineRule="auto"/>
              <w:rPr>
                <w:rFonts w:ascii="Times New Roman" w:hAnsi="Times New Roman" w:cs="Times New Roman"/>
              </w:rPr>
            </w:pPr>
          </w:p>
        </w:tc>
        <w:tc>
          <w:tcPr>
            <w:tcW w:w="3345" w:type="dxa"/>
            <w:tcBorders>
              <w:top w:val="nil"/>
              <w:left w:val="nil"/>
              <w:bottom w:val="nil"/>
              <w:right w:val="nil"/>
            </w:tcBorders>
          </w:tcPr>
          <w:p w:rsidR="00602E39" w:rsidRPr="00D0625C" w:rsidRDefault="00602E39" w:rsidP="00D0625C">
            <w:pPr>
              <w:spacing w:line="276" w:lineRule="auto"/>
              <w:rPr>
                <w:rFonts w:ascii="Times New Roman" w:hAnsi="Times New Roman" w:cs="Times New Roman"/>
              </w:rPr>
            </w:pPr>
            <w:r w:rsidRPr="00D0625C">
              <w:rPr>
                <w:rFonts w:ascii="Times New Roman" w:hAnsi="Times New Roman" w:cs="Times New Roman"/>
              </w:rPr>
              <w:t>(Ф.И.О.)</w:t>
            </w:r>
          </w:p>
        </w:tc>
      </w:tr>
    </w:tbl>
    <w:p w:rsidR="00602E39" w:rsidRPr="00D0625C" w:rsidRDefault="00602E39" w:rsidP="00D0625C">
      <w:pPr>
        <w:spacing w:line="276" w:lineRule="auto"/>
        <w:rPr>
          <w:rFonts w:ascii="Times New Roman" w:hAnsi="Times New Roman" w:cs="Times New Roman"/>
        </w:rPr>
      </w:pPr>
    </w:p>
    <w:tbl>
      <w:tblPr>
        <w:tblW w:w="9979" w:type="dxa"/>
        <w:tblLayout w:type="fixed"/>
        <w:tblCellMar>
          <w:left w:w="28" w:type="dxa"/>
          <w:right w:w="28" w:type="dxa"/>
        </w:tblCellMar>
        <w:tblLook w:val="0000"/>
      </w:tblPr>
      <w:tblGrid>
        <w:gridCol w:w="3289"/>
        <w:gridCol w:w="680"/>
        <w:gridCol w:w="1985"/>
        <w:gridCol w:w="680"/>
        <w:gridCol w:w="3345"/>
      </w:tblGrid>
      <w:tr w:rsidR="00602E39" w:rsidRPr="00D0625C" w:rsidTr="00E37C29">
        <w:tc>
          <w:tcPr>
            <w:tcW w:w="3289" w:type="dxa"/>
            <w:tcBorders>
              <w:top w:val="nil"/>
              <w:left w:val="nil"/>
              <w:bottom w:val="single" w:sz="4" w:space="0" w:color="auto"/>
              <w:right w:val="nil"/>
            </w:tcBorders>
            <w:vAlign w:val="bottom"/>
          </w:tcPr>
          <w:p w:rsidR="00602E39" w:rsidRPr="00D0625C" w:rsidRDefault="00602E39" w:rsidP="00D0625C">
            <w:pPr>
              <w:spacing w:line="276" w:lineRule="auto"/>
              <w:rPr>
                <w:rFonts w:ascii="Times New Roman" w:hAnsi="Times New Roman" w:cs="Times New Roman"/>
                <w:sz w:val="24"/>
                <w:szCs w:val="24"/>
              </w:rPr>
            </w:pPr>
          </w:p>
        </w:tc>
        <w:tc>
          <w:tcPr>
            <w:tcW w:w="680" w:type="dxa"/>
            <w:tcBorders>
              <w:top w:val="nil"/>
              <w:left w:val="nil"/>
              <w:bottom w:val="nil"/>
              <w:right w:val="nil"/>
            </w:tcBorders>
            <w:vAlign w:val="bottom"/>
          </w:tcPr>
          <w:p w:rsidR="00602E39" w:rsidRPr="00D0625C" w:rsidRDefault="00602E39" w:rsidP="00D0625C">
            <w:pPr>
              <w:spacing w:line="276" w:lineRule="auto"/>
              <w:rPr>
                <w:rFonts w:ascii="Times New Roman" w:hAnsi="Times New Roman" w:cs="Times New Roman"/>
                <w:sz w:val="24"/>
                <w:szCs w:val="24"/>
              </w:rPr>
            </w:pPr>
          </w:p>
        </w:tc>
        <w:tc>
          <w:tcPr>
            <w:tcW w:w="1985" w:type="dxa"/>
            <w:tcBorders>
              <w:top w:val="nil"/>
              <w:left w:val="nil"/>
              <w:bottom w:val="single" w:sz="4" w:space="0" w:color="auto"/>
              <w:right w:val="nil"/>
            </w:tcBorders>
            <w:vAlign w:val="bottom"/>
          </w:tcPr>
          <w:p w:rsidR="00602E39" w:rsidRPr="00D0625C" w:rsidRDefault="00602E39" w:rsidP="00D0625C">
            <w:pPr>
              <w:spacing w:line="276" w:lineRule="auto"/>
              <w:rPr>
                <w:rFonts w:ascii="Times New Roman" w:hAnsi="Times New Roman" w:cs="Times New Roman"/>
                <w:sz w:val="24"/>
                <w:szCs w:val="24"/>
              </w:rPr>
            </w:pPr>
          </w:p>
        </w:tc>
        <w:tc>
          <w:tcPr>
            <w:tcW w:w="680" w:type="dxa"/>
            <w:tcBorders>
              <w:top w:val="nil"/>
              <w:left w:val="nil"/>
              <w:bottom w:val="nil"/>
              <w:right w:val="nil"/>
            </w:tcBorders>
            <w:vAlign w:val="bottom"/>
          </w:tcPr>
          <w:p w:rsidR="00602E39" w:rsidRPr="00D0625C" w:rsidRDefault="00602E39" w:rsidP="00D0625C">
            <w:pPr>
              <w:spacing w:line="276" w:lineRule="auto"/>
              <w:rPr>
                <w:rFonts w:ascii="Times New Roman" w:hAnsi="Times New Roman" w:cs="Times New Roman"/>
                <w:sz w:val="24"/>
                <w:szCs w:val="24"/>
              </w:rPr>
            </w:pPr>
          </w:p>
        </w:tc>
        <w:tc>
          <w:tcPr>
            <w:tcW w:w="3345" w:type="dxa"/>
            <w:tcBorders>
              <w:top w:val="nil"/>
              <w:left w:val="nil"/>
              <w:bottom w:val="single" w:sz="4" w:space="0" w:color="auto"/>
              <w:right w:val="nil"/>
            </w:tcBorders>
            <w:vAlign w:val="bottom"/>
          </w:tcPr>
          <w:p w:rsidR="00602E39" w:rsidRPr="00D0625C" w:rsidRDefault="00602E39" w:rsidP="00D0625C">
            <w:pPr>
              <w:spacing w:line="276" w:lineRule="auto"/>
              <w:rPr>
                <w:rFonts w:ascii="Times New Roman" w:hAnsi="Times New Roman" w:cs="Times New Roman"/>
                <w:sz w:val="24"/>
                <w:szCs w:val="24"/>
              </w:rPr>
            </w:pPr>
          </w:p>
        </w:tc>
      </w:tr>
      <w:tr w:rsidR="00602E39" w:rsidRPr="00D0625C" w:rsidTr="00E37C29">
        <w:tc>
          <w:tcPr>
            <w:tcW w:w="3289" w:type="dxa"/>
            <w:tcBorders>
              <w:top w:val="nil"/>
              <w:left w:val="nil"/>
              <w:bottom w:val="nil"/>
              <w:right w:val="nil"/>
            </w:tcBorders>
          </w:tcPr>
          <w:p w:rsidR="00602E39" w:rsidRPr="00D0625C" w:rsidRDefault="00602E39" w:rsidP="00D0625C">
            <w:pPr>
              <w:spacing w:line="276" w:lineRule="auto"/>
              <w:rPr>
                <w:rFonts w:ascii="Times New Roman" w:hAnsi="Times New Roman" w:cs="Times New Roman"/>
              </w:rPr>
            </w:pPr>
            <w:r w:rsidRPr="00D0625C">
              <w:rPr>
                <w:rFonts w:ascii="Times New Roman" w:hAnsi="Times New Roman" w:cs="Times New Roman"/>
              </w:rPr>
              <w:t>(должность)</w:t>
            </w:r>
          </w:p>
        </w:tc>
        <w:tc>
          <w:tcPr>
            <w:tcW w:w="680" w:type="dxa"/>
            <w:tcBorders>
              <w:top w:val="nil"/>
              <w:left w:val="nil"/>
              <w:bottom w:val="nil"/>
              <w:right w:val="nil"/>
            </w:tcBorders>
          </w:tcPr>
          <w:p w:rsidR="00602E39" w:rsidRPr="00D0625C" w:rsidRDefault="00602E39" w:rsidP="00D0625C">
            <w:pPr>
              <w:spacing w:line="276" w:lineRule="auto"/>
              <w:rPr>
                <w:rFonts w:ascii="Times New Roman" w:hAnsi="Times New Roman" w:cs="Times New Roman"/>
              </w:rPr>
            </w:pPr>
          </w:p>
        </w:tc>
        <w:tc>
          <w:tcPr>
            <w:tcW w:w="1985" w:type="dxa"/>
            <w:tcBorders>
              <w:top w:val="nil"/>
              <w:left w:val="nil"/>
              <w:bottom w:val="nil"/>
              <w:right w:val="nil"/>
            </w:tcBorders>
          </w:tcPr>
          <w:p w:rsidR="00602E39" w:rsidRPr="00D0625C" w:rsidRDefault="00602E39" w:rsidP="00D0625C">
            <w:pPr>
              <w:spacing w:line="276" w:lineRule="auto"/>
              <w:rPr>
                <w:rFonts w:ascii="Times New Roman" w:hAnsi="Times New Roman" w:cs="Times New Roman"/>
              </w:rPr>
            </w:pPr>
            <w:r w:rsidRPr="00D0625C">
              <w:rPr>
                <w:rFonts w:ascii="Times New Roman" w:hAnsi="Times New Roman" w:cs="Times New Roman"/>
              </w:rPr>
              <w:t>(подпись)</w:t>
            </w:r>
          </w:p>
        </w:tc>
        <w:tc>
          <w:tcPr>
            <w:tcW w:w="680" w:type="dxa"/>
            <w:tcBorders>
              <w:top w:val="nil"/>
              <w:left w:val="nil"/>
              <w:bottom w:val="nil"/>
              <w:right w:val="nil"/>
            </w:tcBorders>
          </w:tcPr>
          <w:p w:rsidR="00602E39" w:rsidRPr="00D0625C" w:rsidRDefault="00602E39" w:rsidP="00D0625C">
            <w:pPr>
              <w:spacing w:line="276" w:lineRule="auto"/>
              <w:rPr>
                <w:rFonts w:ascii="Times New Roman" w:hAnsi="Times New Roman" w:cs="Times New Roman"/>
              </w:rPr>
            </w:pPr>
          </w:p>
        </w:tc>
        <w:tc>
          <w:tcPr>
            <w:tcW w:w="3345" w:type="dxa"/>
            <w:tcBorders>
              <w:top w:val="nil"/>
              <w:left w:val="nil"/>
              <w:bottom w:val="nil"/>
              <w:right w:val="nil"/>
            </w:tcBorders>
          </w:tcPr>
          <w:p w:rsidR="00602E39" w:rsidRPr="00D0625C" w:rsidRDefault="00602E39" w:rsidP="00D0625C">
            <w:pPr>
              <w:spacing w:line="276" w:lineRule="auto"/>
              <w:rPr>
                <w:rFonts w:ascii="Times New Roman" w:hAnsi="Times New Roman" w:cs="Times New Roman"/>
              </w:rPr>
            </w:pPr>
            <w:r w:rsidRPr="00D0625C">
              <w:rPr>
                <w:rFonts w:ascii="Times New Roman" w:hAnsi="Times New Roman" w:cs="Times New Roman"/>
              </w:rPr>
              <w:t>(Ф.И.О.)</w:t>
            </w:r>
          </w:p>
        </w:tc>
      </w:tr>
    </w:tbl>
    <w:p w:rsidR="00602E39" w:rsidRPr="00D0625C" w:rsidRDefault="00602E39" w:rsidP="00D0625C">
      <w:pPr>
        <w:spacing w:line="276" w:lineRule="auto"/>
        <w:rPr>
          <w:rFonts w:ascii="Times New Roman" w:hAnsi="Times New Roman" w:cs="Times New Roman"/>
          <w:sz w:val="24"/>
          <w:szCs w:val="24"/>
        </w:rPr>
      </w:pPr>
    </w:p>
    <w:p w:rsidR="00602E39" w:rsidRPr="00D0625C" w:rsidRDefault="00602E39" w:rsidP="00D0625C">
      <w:pPr>
        <w:spacing w:line="276" w:lineRule="auto"/>
        <w:rPr>
          <w:rFonts w:ascii="Times New Roman" w:hAnsi="Times New Roman" w:cs="Times New Roman"/>
          <w:sz w:val="24"/>
          <w:szCs w:val="24"/>
        </w:rPr>
      </w:pPr>
    </w:p>
    <w:p w:rsidR="00602E39" w:rsidRPr="00D0625C" w:rsidRDefault="00602E39"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 xml:space="preserve">Иные лица, присутствующие при осуществлении </w:t>
      </w:r>
      <w:r w:rsidR="00EB7BE7" w:rsidRPr="00D0625C">
        <w:rPr>
          <w:rFonts w:ascii="Times New Roman" w:hAnsi="Times New Roman" w:cs="Times New Roman"/>
          <w:sz w:val="24"/>
          <w:szCs w:val="24"/>
        </w:rPr>
        <w:t>контрольного обмера</w:t>
      </w:r>
      <w:r w:rsidRPr="00D0625C">
        <w:rPr>
          <w:rFonts w:ascii="Times New Roman" w:hAnsi="Times New Roman" w:cs="Times New Roman"/>
          <w:sz w:val="24"/>
          <w:szCs w:val="24"/>
        </w:rPr>
        <w:t xml:space="preserve">:  </w:t>
      </w:r>
    </w:p>
    <w:tbl>
      <w:tblPr>
        <w:tblW w:w="9979" w:type="dxa"/>
        <w:tblLayout w:type="fixed"/>
        <w:tblCellMar>
          <w:left w:w="28" w:type="dxa"/>
          <w:right w:w="28" w:type="dxa"/>
        </w:tblCellMar>
        <w:tblLook w:val="0000"/>
      </w:tblPr>
      <w:tblGrid>
        <w:gridCol w:w="3289"/>
        <w:gridCol w:w="680"/>
        <w:gridCol w:w="1985"/>
        <w:gridCol w:w="680"/>
        <w:gridCol w:w="3345"/>
      </w:tblGrid>
      <w:tr w:rsidR="00602E39" w:rsidRPr="00D0625C" w:rsidTr="00E37C29">
        <w:tc>
          <w:tcPr>
            <w:tcW w:w="3289" w:type="dxa"/>
            <w:tcBorders>
              <w:top w:val="nil"/>
              <w:left w:val="nil"/>
              <w:bottom w:val="single" w:sz="4" w:space="0" w:color="auto"/>
              <w:right w:val="nil"/>
            </w:tcBorders>
            <w:vAlign w:val="bottom"/>
          </w:tcPr>
          <w:p w:rsidR="00602E39" w:rsidRPr="00D0625C" w:rsidRDefault="00602E39" w:rsidP="00D0625C">
            <w:pPr>
              <w:spacing w:line="276" w:lineRule="auto"/>
              <w:rPr>
                <w:rFonts w:ascii="Times New Roman" w:hAnsi="Times New Roman" w:cs="Times New Roman"/>
                <w:sz w:val="24"/>
                <w:szCs w:val="24"/>
              </w:rPr>
            </w:pPr>
          </w:p>
        </w:tc>
        <w:tc>
          <w:tcPr>
            <w:tcW w:w="680" w:type="dxa"/>
            <w:tcBorders>
              <w:top w:val="nil"/>
              <w:left w:val="nil"/>
              <w:bottom w:val="nil"/>
              <w:right w:val="nil"/>
            </w:tcBorders>
            <w:vAlign w:val="bottom"/>
          </w:tcPr>
          <w:p w:rsidR="00602E39" w:rsidRPr="00D0625C" w:rsidRDefault="00602E39" w:rsidP="00D0625C">
            <w:pPr>
              <w:spacing w:line="276" w:lineRule="auto"/>
              <w:rPr>
                <w:rFonts w:ascii="Times New Roman" w:hAnsi="Times New Roman" w:cs="Times New Roman"/>
                <w:sz w:val="24"/>
                <w:szCs w:val="24"/>
              </w:rPr>
            </w:pPr>
          </w:p>
        </w:tc>
        <w:tc>
          <w:tcPr>
            <w:tcW w:w="1985" w:type="dxa"/>
            <w:tcBorders>
              <w:top w:val="nil"/>
              <w:left w:val="nil"/>
              <w:bottom w:val="single" w:sz="4" w:space="0" w:color="auto"/>
              <w:right w:val="nil"/>
            </w:tcBorders>
            <w:vAlign w:val="bottom"/>
          </w:tcPr>
          <w:p w:rsidR="00602E39" w:rsidRPr="00D0625C" w:rsidRDefault="00602E39" w:rsidP="00D0625C">
            <w:pPr>
              <w:spacing w:line="276" w:lineRule="auto"/>
              <w:rPr>
                <w:rFonts w:ascii="Times New Roman" w:hAnsi="Times New Roman" w:cs="Times New Roman"/>
                <w:sz w:val="24"/>
                <w:szCs w:val="24"/>
              </w:rPr>
            </w:pPr>
          </w:p>
        </w:tc>
        <w:tc>
          <w:tcPr>
            <w:tcW w:w="680" w:type="dxa"/>
            <w:tcBorders>
              <w:top w:val="nil"/>
              <w:left w:val="nil"/>
              <w:bottom w:val="nil"/>
              <w:right w:val="nil"/>
            </w:tcBorders>
            <w:vAlign w:val="bottom"/>
          </w:tcPr>
          <w:p w:rsidR="00602E39" w:rsidRPr="00D0625C" w:rsidRDefault="00602E39" w:rsidP="00D0625C">
            <w:pPr>
              <w:spacing w:line="276" w:lineRule="auto"/>
              <w:rPr>
                <w:rFonts w:ascii="Times New Roman" w:hAnsi="Times New Roman" w:cs="Times New Roman"/>
                <w:sz w:val="24"/>
                <w:szCs w:val="24"/>
              </w:rPr>
            </w:pPr>
          </w:p>
        </w:tc>
        <w:tc>
          <w:tcPr>
            <w:tcW w:w="3345" w:type="dxa"/>
            <w:tcBorders>
              <w:top w:val="nil"/>
              <w:left w:val="nil"/>
              <w:bottom w:val="single" w:sz="4" w:space="0" w:color="auto"/>
              <w:right w:val="nil"/>
            </w:tcBorders>
            <w:vAlign w:val="bottom"/>
          </w:tcPr>
          <w:p w:rsidR="00602E39" w:rsidRPr="00D0625C" w:rsidRDefault="00602E39" w:rsidP="00D0625C">
            <w:pPr>
              <w:spacing w:line="276" w:lineRule="auto"/>
              <w:rPr>
                <w:rFonts w:ascii="Times New Roman" w:hAnsi="Times New Roman" w:cs="Times New Roman"/>
                <w:sz w:val="24"/>
                <w:szCs w:val="24"/>
              </w:rPr>
            </w:pPr>
          </w:p>
        </w:tc>
      </w:tr>
      <w:tr w:rsidR="00602E39" w:rsidRPr="00D0625C" w:rsidTr="00E37C29">
        <w:tc>
          <w:tcPr>
            <w:tcW w:w="3289" w:type="dxa"/>
            <w:tcBorders>
              <w:top w:val="nil"/>
              <w:left w:val="nil"/>
              <w:bottom w:val="nil"/>
              <w:right w:val="nil"/>
            </w:tcBorders>
          </w:tcPr>
          <w:p w:rsidR="00602E39" w:rsidRPr="00D0625C" w:rsidRDefault="00602E39" w:rsidP="00D0625C">
            <w:pPr>
              <w:spacing w:line="276" w:lineRule="auto"/>
              <w:rPr>
                <w:rFonts w:ascii="Times New Roman" w:hAnsi="Times New Roman" w:cs="Times New Roman"/>
              </w:rPr>
            </w:pPr>
            <w:r w:rsidRPr="00D0625C">
              <w:rPr>
                <w:rFonts w:ascii="Times New Roman" w:hAnsi="Times New Roman" w:cs="Times New Roman"/>
              </w:rPr>
              <w:t>(должность)</w:t>
            </w:r>
          </w:p>
        </w:tc>
        <w:tc>
          <w:tcPr>
            <w:tcW w:w="680" w:type="dxa"/>
            <w:tcBorders>
              <w:top w:val="nil"/>
              <w:left w:val="nil"/>
              <w:bottom w:val="nil"/>
              <w:right w:val="nil"/>
            </w:tcBorders>
          </w:tcPr>
          <w:p w:rsidR="00602E39" w:rsidRPr="00D0625C" w:rsidRDefault="00602E39" w:rsidP="00D0625C">
            <w:pPr>
              <w:spacing w:line="276" w:lineRule="auto"/>
              <w:rPr>
                <w:rFonts w:ascii="Times New Roman" w:hAnsi="Times New Roman" w:cs="Times New Roman"/>
              </w:rPr>
            </w:pPr>
          </w:p>
        </w:tc>
        <w:tc>
          <w:tcPr>
            <w:tcW w:w="1985" w:type="dxa"/>
            <w:tcBorders>
              <w:top w:val="nil"/>
              <w:left w:val="nil"/>
              <w:bottom w:val="nil"/>
              <w:right w:val="nil"/>
            </w:tcBorders>
          </w:tcPr>
          <w:p w:rsidR="00602E39" w:rsidRPr="00D0625C" w:rsidRDefault="00602E39" w:rsidP="00D0625C">
            <w:pPr>
              <w:spacing w:line="276" w:lineRule="auto"/>
              <w:rPr>
                <w:rFonts w:ascii="Times New Roman" w:hAnsi="Times New Roman" w:cs="Times New Roman"/>
              </w:rPr>
            </w:pPr>
            <w:r w:rsidRPr="00D0625C">
              <w:rPr>
                <w:rFonts w:ascii="Times New Roman" w:hAnsi="Times New Roman" w:cs="Times New Roman"/>
              </w:rPr>
              <w:t>(подпись)</w:t>
            </w:r>
          </w:p>
        </w:tc>
        <w:tc>
          <w:tcPr>
            <w:tcW w:w="680" w:type="dxa"/>
            <w:tcBorders>
              <w:top w:val="nil"/>
              <w:left w:val="nil"/>
              <w:bottom w:val="nil"/>
              <w:right w:val="nil"/>
            </w:tcBorders>
          </w:tcPr>
          <w:p w:rsidR="00602E39" w:rsidRPr="00D0625C" w:rsidRDefault="00602E39" w:rsidP="00D0625C">
            <w:pPr>
              <w:spacing w:line="276" w:lineRule="auto"/>
              <w:rPr>
                <w:rFonts w:ascii="Times New Roman" w:hAnsi="Times New Roman" w:cs="Times New Roman"/>
              </w:rPr>
            </w:pPr>
          </w:p>
        </w:tc>
        <w:tc>
          <w:tcPr>
            <w:tcW w:w="3345" w:type="dxa"/>
            <w:tcBorders>
              <w:top w:val="nil"/>
              <w:left w:val="nil"/>
              <w:bottom w:val="nil"/>
              <w:right w:val="nil"/>
            </w:tcBorders>
          </w:tcPr>
          <w:p w:rsidR="00602E39" w:rsidRPr="00D0625C" w:rsidRDefault="00602E39" w:rsidP="00D0625C">
            <w:pPr>
              <w:spacing w:line="276" w:lineRule="auto"/>
              <w:rPr>
                <w:rFonts w:ascii="Times New Roman" w:hAnsi="Times New Roman" w:cs="Times New Roman"/>
              </w:rPr>
            </w:pPr>
            <w:r w:rsidRPr="00D0625C">
              <w:rPr>
                <w:rFonts w:ascii="Times New Roman" w:hAnsi="Times New Roman" w:cs="Times New Roman"/>
              </w:rPr>
              <w:t>(Ф.И.О.)</w:t>
            </w:r>
          </w:p>
        </w:tc>
      </w:tr>
    </w:tbl>
    <w:p w:rsidR="00602E39" w:rsidRPr="00D0625C" w:rsidRDefault="00602E39" w:rsidP="00D0625C">
      <w:pPr>
        <w:spacing w:line="276" w:lineRule="auto"/>
        <w:rPr>
          <w:rFonts w:ascii="Times New Roman" w:hAnsi="Times New Roman" w:cs="Times New Roman"/>
        </w:rPr>
      </w:pPr>
    </w:p>
    <w:tbl>
      <w:tblPr>
        <w:tblW w:w="9979" w:type="dxa"/>
        <w:tblLayout w:type="fixed"/>
        <w:tblCellMar>
          <w:left w:w="28" w:type="dxa"/>
          <w:right w:w="28" w:type="dxa"/>
        </w:tblCellMar>
        <w:tblLook w:val="0000"/>
      </w:tblPr>
      <w:tblGrid>
        <w:gridCol w:w="3289"/>
        <w:gridCol w:w="680"/>
        <w:gridCol w:w="1985"/>
        <w:gridCol w:w="680"/>
        <w:gridCol w:w="3345"/>
      </w:tblGrid>
      <w:tr w:rsidR="00602E39" w:rsidRPr="00D0625C" w:rsidTr="00E37C29">
        <w:tc>
          <w:tcPr>
            <w:tcW w:w="3289" w:type="dxa"/>
            <w:tcBorders>
              <w:top w:val="nil"/>
              <w:left w:val="nil"/>
              <w:bottom w:val="single" w:sz="4" w:space="0" w:color="auto"/>
              <w:right w:val="nil"/>
            </w:tcBorders>
            <w:vAlign w:val="bottom"/>
          </w:tcPr>
          <w:p w:rsidR="00602E39" w:rsidRPr="00D0625C" w:rsidRDefault="00602E39" w:rsidP="00D0625C">
            <w:pPr>
              <w:spacing w:line="276" w:lineRule="auto"/>
              <w:rPr>
                <w:rFonts w:ascii="Times New Roman" w:hAnsi="Times New Roman" w:cs="Times New Roman"/>
                <w:sz w:val="24"/>
                <w:szCs w:val="24"/>
              </w:rPr>
            </w:pPr>
          </w:p>
        </w:tc>
        <w:tc>
          <w:tcPr>
            <w:tcW w:w="680" w:type="dxa"/>
            <w:tcBorders>
              <w:top w:val="nil"/>
              <w:left w:val="nil"/>
              <w:bottom w:val="nil"/>
              <w:right w:val="nil"/>
            </w:tcBorders>
            <w:vAlign w:val="bottom"/>
          </w:tcPr>
          <w:p w:rsidR="00602E39" w:rsidRPr="00D0625C" w:rsidRDefault="00602E39" w:rsidP="00D0625C">
            <w:pPr>
              <w:spacing w:line="276" w:lineRule="auto"/>
              <w:rPr>
                <w:rFonts w:ascii="Times New Roman" w:hAnsi="Times New Roman" w:cs="Times New Roman"/>
                <w:sz w:val="24"/>
                <w:szCs w:val="24"/>
              </w:rPr>
            </w:pPr>
          </w:p>
        </w:tc>
        <w:tc>
          <w:tcPr>
            <w:tcW w:w="1985" w:type="dxa"/>
            <w:tcBorders>
              <w:top w:val="nil"/>
              <w:left w:val="nil"/>
              <w:bottom w:val="single" w:sz="4" w:space="0" w:color="auto"/>
              <w:right w:val="nil"/>
            </w:tcBorders>
            <w:vAlign w:val="bottom"/>
          </w:tcPr>
          <w:p w:rsidR="00602E39" w:rsidRPr="00D0625C" w:rsidRDefault="00602E39" w:rsidP="00D0625C">
            <w:pPr>
              <w:spacing w:line="276" w:lineRule="auto"/>
              <w:rPr>
                <w:rFonts w:ascii="Times New Roman" w:hAnsi="Times New Roman" w:cs="Times New Roman"/>
                <w:sz w:val="24"/>
                <w:szCs w:val="24"/>
              </w:rPr>
            </w:pPr>
          </w:p>
        </w:tc>
        <w:tc>
          <w:tcPr>
            <w:tcW w:w="680" w:type="dxa"/>
            <w:tcBorders>
              <w:top w:val="nil"/>
              <w:left w:val="nil"/>
              <w:bottom w:val="nil"/>
              <w:right w:val="nil"/>
            </w:tcBorders>
            <w:vAlign w:val="bottom"/>
          </w:tcPr>
          <w:p w:rsidR="00602E39" w:rsidRPr="00D0625C" w:rsidRDefault="00602E39" w:rsidP="00D0625C">
            <w:pPr>
              <w:spacing w:line="276" w:lineRule="auto"/>
              <w:rPr>
                <w:rFonts w:ascii="Times New Roman" w:hAnsi="Times New Roman" w:cs="Times New Roman"/>
                <w:sz w:val="24"/>
                <w:szCs w:val="24"/>
              </w:rPr>
            </w:pPr>
          </w:p>
        </w:tc>
        <w:tc>
          <w:tcPr>
            <w:tcW w:w="3345" w:type="dxa"/>
            <w:tcBorders>
              <w:top w:val="nil"/>
              <w:left w:val="nil"/>
              <w:bottom w:val="single" w:sz="4" w:space="0" w:color="auto"/>
              <w:right w:val="nil"/>
            </w:tcBorders>
            <w:vAlign w:val="bottom"/>
          </w:tcPr>
          <w:p w:rsidR="00602E39" w:rsidRPr="00D0625C" w:rsidRDefault="00602E39" w:rsidP="00D0625C">
            <w:pPr>
              <w:spacing w:line="276" w:lineRule="auto"/>
              <w:rPr>
                <w:rFonts w:ascii="Times New Roman" w:hAnsi="Times New Roman" w:cs="Times New Roman"/>
                <w:sz w:val="24"/>
                <w:szCs w:val="24"/>
              </w:rPr>
            </w:pPr>
          </w:p>
        </w:tc>
      </w:tr>
      <w:tr w:rsidR="00602E39" w:rsidRPr="00D0625C" w:rsidTr="00E37C29">
        <w:tc>
          <w:tcPr>
            <w:tcW w:w="3289" w:type="dxa"/>
            <w:tcBorders>
              <w:top w:val="nil"/>
              <w:left w:val="nil"/>
              <w:bottom w:val="nil"/>
              <w:right w:val="nil"/>
            </w:tcBorders>
          </w:tcPr>
          <w:p w:rsidR="00602E39" w:rsidRPr="00D0625C" w:rsidRDefault="00602E39" w:rsidP="00D0625C">
            <w:pPr>
              <w:spacing w:line="276" w:lineRule="auto"/>
              <w:rPr>
                <w:rFonts w:ascii="Times New Roman" w:hAnsi="Times New Roman" w:cs="Times New Roman"/>
              </w:rPr>
            </w:pPr>
            <w:r w:rsidRPr="00D0625C">
              <w:rPr>
                <w:rFonts w:ascii="Times New Roman" w:hAnsi="Times New Roman" w:cs="Times New Roman"/>
              </w:rPr>
              <w:t>(должность)</w:t>
            </w:r>
          </w:p>
        </w:tc>
        <w:tc>
          <w:tcPr>
            <w:tcW w:w="680" w:type="dxa"/>
            <w:tcBorders>
              <w:top w:val="nil"/>
              <w:left w:val="nil"/>
              <w:bottom w:val="nil"/>
              <w:right w:val="nil"/>
            </w:tcBorders>
          </w:tcPr>
          <w:p w:rsidR="00602E39" w:rsidRPr="00D0625C" w:rsidRDefault="00602E39" w:rsidP="00D0625C">
            <w:pPr>
              <w:spacing w:line="276" w:lineRule="auto"/>
              <w:rPr>
                <w:rFonts w:ascii="Times New Roman" w:hAnsi="Times New Roman" w:cs="Times New Roman"/>
              </w:rPr>
            </w:pPr>
          </w:p>
        </w:tc>
        <w:tc>
          <w:tcPr>
            <w:tcW w:w="1985" w:type="dxa"/>
            <w:tcBorders>
              <w:top w:val="nil"/>
              <w:left w:val="nil"/>
              <w:bottom w:val="nil"/>
              <w:right w:val="nil"/>
            </w:tcBorders>
          </w:tcPr>
          <w:p w:rsidR="00602E39" w:rsidRPr="00D0625C" w:rsidRDefault="00602E39" w:rsidP="00D0625C">
            <w:pPr>
              <w:spacing w:line="276" w:lineRule="auto"/>
              <w:rPr>
                <w:rFonts w:ascii="Times New Roman" w:hAnsi="Times New Roman" w:cs="Times New Roman"/>
              </w:rPr>
            </w:pPr>
            <w:r w:rsidRPr="00D0625C">
              <w:rPr>
                <w:rFonts w:ascii="Times New Roman" w:hAnsi="Times New Roman" w:cs="Times New Roman"/>
              </w:rPr>
              <w:t>(подпись)</w:t>
            </w:r>
          </w:p>
        </w:tc>
        <w:tc>
          <w:tcPr>
            <w:tcW w:w="680" w:type="dxa"/>
            <w:tcBorders>
              <w:top w:val="nil"/>
              <w:left w:val="nil"/>
              <w:bottom w:val="nil"/>
              <w:right w:val="nil"/>
            </w:tcBorders>
          </w:tcPr>
          <w:p w:rsidR="00602E39" w:rsidRPr="00D0625C" w:rsidRDefault="00602E39" w:rsidP="00D0625C">
            <w:pPr>
              <w:spacing w:line="276" w:lineRule="auto"/>
              <w:rPr>
                <w:rFonts w:ascii="Times New Roman" w:hAnsi="Times New Roman" w:cs="Times New Roman"/>
              </w:rPr>
            </w:pPr>
          </w:p>
        </w:tc>
        <w:tc>
          <w:tcPr>
            <w:tcW w:w="3345" w:type="dxa"/>
            <w:tcBorders>
              <w:top w:val="nil"/>
              <w:left w:val="nil"/>
              <w:bottom w:val="nil"/>
              <w:right w:val="nil"/>
            </w:tcBorders>
          </w:tcPr>
          <w:p w:rsidR="00602E39" w:rsidRPr="00D0625C" w:rsidRDefault="00602E39" w:rsidP="00D0625C">
            <w:pPr>
              <w:spacing w:line="276" w:lineRule="auto"/>
              <w:rPr>
                <w:rFonts w:ascii="Times New Roman" w:hAnsi="Times New Roman" w:cs="Times New Roman"/>
              </w:rPr>
            </w:pPr>
            <w:r w:rsidRPr="00D0625C">
              <w:rPr>
                <w:rFonts w:ascii="Times New Roman" w:hAnsi="Times New Roman" w:cs="Times New Roman"/>
              </w:rPr>
              <w:t>(Ф.И.О.)</w:t>
            </w:r>
          </w:p>
        </w:tc>
      </w:tr>
    </w:tbl>
    <w:p w:rsidR="00602E39" w:rsidRPr="00D0625C" w:rsidRDefault="00602E39" w:rsidP="00D0625C">
      <w:pPr>
        <w:spacing w:line="276" w:lineRule="auto"/>
        <w:rPr>
          <w:rFonts w:ascii="Times New Roman" w:hAnsi="Times New Roman" w:cs="Times New Roman"/>
          <w:sz w:val="24"/>
          <w:szCs w:val="24"/>
        </w:rPr>
      </w:pPr>
    </w:p>
    <w:p w:rsidR="00602E39" w:rsidRPr="00D0625C" w:rsidRDefault="00602E39" w:rsidP="00D0625C">
      <w:pPr>
        <w:tabs>
          <w:tab w:val="left" w:pos="7350"/>
          <w:tab w:val="right" w:pos="9921"/>
        </w:tabs>
        <w:spacing w:line="276" w:lineRule="auto"/>
        <w:jc w:val="right"/>
        <w:rPr>
          <w:rFonts w:ascii="Times New Roman" w:hAnsi="Times New Roman" w:cs="Times New Roman"/>
          <w:sz w:val="24"/>
          <w:szCs w:val="24"/>
        </w:rPr>
      </w:pPr>
    </w:p>
    <w:p w:rsidR="00602E39" w:rsidRPr="00D0625C" w:rsidRDefault="00602E39" w:rsidP="00D0625C">
      <w:pPr>
        <w:tabs>
          <w:tab w:val="left" w:pos="7350"/>
          <w:tab w:val="right" w:pos="9921"/>
        </w:tabs>
        <w:spacing w:line="276" w:lineRule="auto"/>
        <w:jc w:val="right"/>
        <w:rPr>
          <w:rFonts w:ascii="Times New Roman" w:hAnsi="Times New Roman" w:cs="Times New Roman"/>
          <w:sz w:val="24"/>
          <w:szCs w:val="24"/>
        </w:rPr>
      </w:pPr>
    </w:p>
    <w:p w:rsidR="000E624F" w:rsidRPr="00D0625C" w:rsidRDefault="000E624F" w:rsidP="00D0625C">
      <w:pPr>
        <w:tabs>
          <w:tab w:val="left" w:pos="7350"/>
          <w:tab w:val="right" w:pos="9921"/>
        </w:tabs>
        <w:spacing w:line="276" w:lineRule="auto"/>
        <w:jc w:val="right"/>
        <w:rPr>
          <w:rFonts w:ascii="Times New Roman" w:hAnsi="Times New Roman" w:cs="Times New Roman"/>
          <w:sz w:val="24"/>
          <w:szCs w:val="24"/>
        </w:rPr>
      </w:pPr>
    </w:p>
    <w:p w:rsidR="000E624F" w:rsidRPr="00D0625C" w:rsidRDefault="000E624F" w:rsidP="00D0625C">
      <w:pPr>
        <w:tabs>
          <w:tab w:val="left" w:pos="7350"/>
          <w:tab w:val="right" w:pos="9921"/>
        </w:tabs>
        <w:spacing w:line="276" w:lineRule="auto"/>
        <w:jc w:val="right"/>
        <w:rPr>
          <w:rFonts w:ascii="Times New Roman" w:hAnsi="Times New Roman" w:cs="Times New Roman"/>
          <w:sz w:val="24"/>
          <w:szCs w:val="24"/>
        </w:rPr>
      </w:pPr>
    </w:p>
    <w:p w:rsidR="000E624F" w:rsidRPr="00D0625C" w:rsidRDefault="000E624F" w:rsidP="00D0625C">
      <w:pPr>
        <w:tabs>
          <w:tab w:val="left" w:pos="7350"/>
          <w:tab w:val="right" w:pos="9921"/>
        </w:tabs>
        <w:spacing w:line="276" w:lineRule="auto"/>
        <w:jc w:val="right"/>
        <w:rPr>
          <w:rFonts w:ascii="Times New Roman" w:hAnsi="Times New Roman" w:cs="Times New Roman"/>
          <w:sz w:val="24"/>
          <w:szCs w:val="24"/>
        </w:rPr>
      </w:pPr>
    </w:p>
    <w:p w:rsidR="00463037" w:rsidRPr="00D0625C" w:rsidRDefault="00463037" w:rsidP="00D0625C">
      <w:pPr>
        <w:tabs>
          <w:tab w:val="left" w:pos="7350"/>
          <w:tab w:val="right" w:pos="9921"/>
        </w:tabs>
        <w:spacing w:line="276" w:lineRule="auto"/>
        <w:jc w:val="right"/>
        <w:rPr>
          <w:rFonts w:ascii="Times New Roman" w:hAnsi="Times New Roman" w:cs="Times New Roman"/>
          <w:sz w:val="24"/>
          <w:szCs w:val="24"/>
        </w:rPr>
        <w:sectPr w:rsidR="00463037" w:rsidRPr="00D0625C" w:rsidSect="00DC030A">
          <w:pgSz w:w="11906" w:h="16838"/>
          <w:pgMar w:top="1134" w:right="851" w:bottom="1134" w:left="1134" w:header="709" w:footer="709" w:gutter="0"/>
          <w:cols w:space="708"/>
          <w:docGrid w:linePitch="360"/>
        </w:sectPr>
      </w:pPr>
    </w:p>
    <w:p w:rsidR="00463037" w:rsidRPr="008A4F85" w:rsidRDefault="00463037" w:rsidP="00D0625C">
      <w:pPr>
        <w:spacing w:line="276" w:lineRule="auto"/>
        <w:jc w:val="right"/>
        <w:rPr>
          <w:rFonts w:ascii="Times New Roman" w:hAnsi="Times New Roman" w:cs="Times New Roman"/>
        </w:rPr>
      </w:pPr>
      <w:r w:rsidRPr="008A4F85">
        <w:rPr>
          <w:rFonts w:ascii="Times New Roman" w:hAnsi="Times New Roman" w:cs="Times New Roman"/>
        </w:rPr>
        <w:lastRenderedPageBreak/>
        <w:t>Приложение №</w:t>
      </w:r>
      <w:r w:rsidRPr="008A4F85">
        <w:rPr>
          <w:rFonts w:ascii="Times New Roman" w:hAnsi="Times New Roman" w:cs="Times New Roman"/>
          <w:lang w:val="en-US"/>
        </w:rPr>
        <w:t>9</w:t>
      </w:r>
      <w:r w:rsidRPr="008A4F85">
        <w:rPr>
          <w:rFonts w:ascii="Times New Roman" w:hAnsi="Times New Roman" w:cs="Times New Roman"/>
        </w:rPr>
        <w:t xml:space="preserve"> </w:t>
      </w:r>
    </w:p>
    <w:p w:rsidR="00463037" w:rsidRPr="008A4F85" w:rsidRDefault="00463037" w:rsidP="00D0625C">
      <w:pPr>
        <w:spacing w:line="276" w:lineRule="auto"/>
        <w:jc w:val="right"/>
        <w:rPr>
          <w:rFonts w:ascii="Times New Roman" w:hAnsi="Times New Roman" w:cs="Times New Roman"/>
          <w:lang w:val="en-US"/>
        </w:rPr>
      </w:pPr>
      <w:r w:rsidRPr="008A4F85">
        <w:rPr>
          <w:rFonts w:ascii="Times New Roman" w:hAnsi="Times New Roman" w:cs="Times New Roman"/>
        </w:rPr>
        <w:t xml:space="preserve">к Ведомственному стандарту </w:t>
      </w:r>
    </w:p>
    <w:p w:rsidR="00463037" w:rsidRPr="00D0625C" w:rsidRDefault="00463037" w:rsidP="00D0625C">
      <w:pPr>
        <w:spacing w:line="276" w:lineRule="auto"/>
        <w:jc w:val="right"/>
        <w:rPr>
          <w:rFonts w:ascii="Times New Roman" w:hAnsi="Times New Roman" w:cs="Times New Roman"/>
          <w:sz w:val="24"/>
          <w:szCs w:val="24"/>
        </w:rPr>
      </w:pPr>
    </w:p>
    <w:p w:rsidR="00894391" w:rsidRPr="00D0625C" w:rsidRDefault="00894391" w:rsidP="00D0625C">
      <w:pPr>
        <w:spacing w:line="276" w:lineRule="auto"/>
        <w:jc w:val="right"/>
        <w:rPr>
          <w:rFonts w:ascii="Times New Roman" w:hAnsi="Times New Roman" w:cs="Times New Roman"/>
          <w:sz w:val="24"/>
          <w:szCs w:val="24"/>
        </w:rPr>
      </w:pPr>
    </w:p>
    <w:p w:rsidR="00894391" w:rsidRPr="00D0625C" w:rsidRDefault="00894391" w:rsidP="00D0625C">
      <w:pPr>
        <w:spacing w:line="276" w:lineRule="auto"/>
        <w:jc w:val="right"/>
        <w:rPr>
          <w:rFonts w:ascii="Times New Roman" w:hAnsi="Times New Roman" w:cs="Times New Roman"/>
          <w:sz w:val="24"/>
          <w:szCs w:val="24"/>
        </w:rPr>
      </w:pPr>
    </w:p>
    <w:p w:rsidR="00463037" w:rsidRPr="00D0625C" w:rsidRDefault="00463037"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ВЕДОМОСТЬ</w:t>
      </w:r>
    </w:p>
    <w:p w:rsidR="00463037" w:rsidRPr="00D0625C" w:rsidRDefault="00894391"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п</w:t>
      </w:r>
      <w:r w:rsidR="00463037" w:rsidRPr="00D0625C">
        <w:rPr>
          <w:rFonts w:ascii="Times New Roman" w:hAnsi="Times New Roman" w:cs="Times New Roman"/>
          <w:sz w:val="24"/>
          <w:szCs w:val="24"/>
        </w:rPr>
        <w:t>ерерасчета стоимости работ</w:t>
      </w:r>
      <w:r w:rsidR="00010417" w:rsidRPr="00D0625C">
        <w:rPr>
          <w:rFonts w:ascii="Times New Roman" w:hAnsi="Times New Roman" w:cs="Times New Roman"/>
          <w:sz w:val="24"/>
          <w:szCs w:val="24"/>
        </w:rPr>
        <w:t xml:space="preserve"> / услуг</w:t>
      </w:r>
      <w:r w:rsidR="00463037" w:rsidRPr="00D0625C">
        <w:rPr>
          <w:rFonts w:ascii="Times New Roman" w:hAnsi="Times New Roman" w:cs="Times New Roman"/>
          <w:sz w:val="24"/>
          <w:szCs w:val="24"/>
        </w:rPr>
        <w:t xml:space="preserve"> к акту контрольного обмера от «____»_________20____г.</w:t>
      </w:r>
    </w:p>
    <w:p w:rsidR="00463037" w:rsidRPr="00D0625C" w:rsidRDefault="00463037"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по______________________________________________________________________</w:t>
      </w:r>
      <w:r w:rsidR="00BA0A16" w:rsidRPr="00D0625C">
        <w:rPr>
          <w:rFonts w:ascii="Times New Roman" w:hAnsi="Times New Roman" w:cs="Times New Roman"/>
          <w:sz w:val="24"/>
          <w:szCs w:val="24"/>
        </w:rPr>
        <w:t>_</w:t>
      </w:r>
    </w:p>
    <w:p w:rsidR="000E624F" w:rsidRPr="00D0625C" w:rsidRDefault="00463037" w:rsidP="00D0625C">
      <w:pPr>
        <w:tabs>
          <w:tab w:val="left" w:pos="7350"/>
          <w:tab w:val="right" w:pos="9921"/>
        </w:tabs>
        <w:spacing w:line="276" w:lineRule="auto"/>
        <w:rPr>
          <w:rFonts w:ascii="Times New Roman" w:hAnsi="Times New Roman" w:cs="Times New Roman"/>
          <w:sz w:val="24"/>
          <w:szCs w:val="24"/>
        </w:rPr>
      </w:pPr>
      <w:r w:rsidRPr="00D0625C">
        <w:rPr>
          <w:rFonts w:ascii="Times New Roman" w:hAnsi="Times New Roman" w:cs="Times New Roman"/>
          <w:sz w:val="24"/>
          <w:szCs w:val="24"/>
        </w:rPr>
        <w:t>(наименование объекта)</w:t>
      </w:r>
    </w:p>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p w:rsidR="00BA0A16" w:rsidRPr="00D0625C" w:rsidRDefault="00BA0A16" w:rsidP="00D0625C">
      <w:pPr>
        <w:tabs>
          <w:tab w:val="left" w:pos="7350"/>
          <w:tab w:val="right" w:pos="9921"/>
        </w:tabs>
        <w:spacing w:line="276" w:lineRule="auto"/>
        <w:rPr>
          <w:rFonts w:ascii="Times New Roman" w:hAnsi="Times New Roman" w:cs="Times New Roman"/>
          <w:sz w:val="24"/>
          <w:szCs w:val="24"/>
        </w:rPr>
      </w:pPr>
    </w:p>
    <w:tbl>
      <w:tblPr>
        <w:tblStyle w:val="a3"/>
        <w:tblW w:w="15276" w:type="dxa"/>
        <w:tblLayout w:type="fixed"/>
        <w:tblLook w:val="04A0"/>
      </w:tblPr>
      <w:tblGrid>
        <w:gridCol w:w="532"/>
        <w:gridCol w:w="1023"/>
        <w:gridCol w:w="1098"/>
        <w:gridCol w:w="1683"/>
        <w:gridCol w:w="980"/>
        <w:gridCol w:w="820"/>
        <w:gridCol w:w="825"/>
        <w:gridCol w:w="970"/>
        <w:gridCol w:w="700"/>
        <w:gridCol w:w="688"/>
        <w:gridCol w:w="993"/>
        <w:gridCol w:w="995"/>
        <w:gridCol w:w="1275"/>
        <w:gridCol w:w="1276"/>
        <w:gridCol w:w="1418"/>
      </w:tblGrid>
      <w:tr w:rsidR="00894391" w:rsidRPr="00D0625C" w:rsidTr="00894391">
        <w:trPr>
          <w:trHeight w:val="776"/>
        </w:trPr>
        <w:tc>
          <w:tcPr>
            <w:tcW w:w="532" w:type="dxa"/>
            <w:vMerge w:val="restart"/>
            <w:vAlign w:val="center"/>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r w:rsidRPr="00D0625C">
              <w:rPr>
                <w:rFonts w:ascii="Times New Roman" w:hAnsi="Times New Roman" w:cs="Times New Roman"/>
                <w:sz w:val="24"/>
                <w:szCs w:val="24"/>
              </w:rPr>
              <w:t>№ п/п</w:t>
            </w:r>
          </w:p>
        </w:tc>
        <w:tc>
          <w:tcPr>
            <w:tcW w:w="1023" w:type="dxa"/>
            <w:vMerge w:val="restart"/>
            <w:vAlign w:val="center"/>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r w:rsidRPr="00D0625C">
              <w:rPr>
                <w:rFonts w:ascii="Times New Roman" w:hAnsi="Times New Roman" w:cs="Times New Roman"/>
                <w:sz w:val="24"/>
                <w:szCs w:val="24"/>
              </w:rPr>
              <w:t>№ акта приемки</w:t>
            </w:r>
          </w:p>
        </w:tc>
        <w:tc>
          <w:tcPr>
            <w:tcW w:w="1098" w:type="dxa"/>
            <w:vMerge w:val="restart"/>
            <w:vAlign w:val="center"/>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r w:rsidRPr="00D0625C">
              <w:rPr>
                <w:rFonts w:ascii="Times New Roman" w:hAnsi="Times New Roman" w:cs="Times New Roman"/>
                <w:sz w:val="24"/>
                <w:szCs w:val="24"/>
              </w:rPr>
              <w:t>№ ед. расценок</w:t>
            </w:r>
          </w:p>
        </w:tc>
        <w:tc>
          <w:tcPr>
            <w:tcW w:w="1683" w:type="dxa"/>
            <w:vMerge w:val="restart"/>
            <w:vAlign w:val="center"/>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r w:rsidRPr="00D0625C">
              <w:rPr>
                <w:rFonts w:ascii="Times New Roman" w:hAnsi="Times New Roman" w:cs="Times New Roman"/>
                <w:sz w:val="24"/>
                <w:szCs w:val="24"/>
              </w:rPr>
              <w:t>Наименование работ / услуг</w:t>
            </w:r>
          </w:p>
        </w:tc>
        <w:tc>
          <w:tcPr>
            <w:tcW w:w="980" w:type="dxa"/>
            <w:vMerge w:val="restart"/>
            <w:vAlign w:val="center"/>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r w:rsidRPr="00D0625C">
              <w:rPr>
                <w:rFonts w:ascii="Times New Roman" w:hAnsi="Times New Roman" w:cs="Times New Roman"/>
                <w:sz w:val="24"/>
                <w:szCs w:val="24"/>
              </w:rPr>
              <w:t>Ед.изм.</w:t>
            </w:r>
          </w:p>
        </w:tc>
        <w:tc>
          <w:tcPr>
            <w:tcW w:w="2615" w:type="dxa"/>
            <w:gridSpan w:val="3"/>
            <w:vAlign w:val="center"/>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r w:rsidRPr="00D0625C">
              <w:rPr>
                <w:rFonts w:ascii="Times New Roman" w:hAnsi="Times New Roman" w:cs="Times New Roman"/>
                <w:sz w:val="24"/>
                <w:szCs w:val="24"/>
              </w:rPr>
              <w:t>Предъявлено к оплате по актам приемки</w:t>
            </w:r>
          </w:p>
        </w:tc>
        <w:tc>
          <w:tcPr>
            <w:tcW w:w="2381" w:type="dxa"/>
            <w:gridSpan w:val="3"/>
            <w:vAlign w:val="center"/>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r w:rsidRPr="00D0625C">
              <w:rPr>
                <w:rFonts w:ascii="Times New Roman" w:hAnsi="Times New Roman" w:cs="Times New Roman"/>
                <w:sz w:val="24"/>
                <w:szCs w:val="24"/>
              </w:rPr>
              <w:t>Установлено контрольным обмером</w:t>
            </w:r>
          </w:p>
        </w:tc>
        <w:tc>
          <w:tcPr>
            <w:tcW w:w="3546" w:type="dxa"/>
            <w:gridSpan w:val="3"/>
            <w:vAlign w:val="center"/>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r w:rsidRPr="00D0625C">
              <w:rPr>
                <w:rFonts w:ascii="Times New Roman" w:hAnsi="Times New Roman" w:cs="Times New Roman"/>
                <w:sz w:val="24"/>
                <w:szCs w:val="24"/>
              </w:rPr>
              <w:t>Выявлены завышения (руб.)</w:t>
            </w:r>
          </w:p>
        </w:tc>
        <w:tc>
          <w:tcPr>
            <w:tcW w:w="1418" w:type="dxa"/>
            <w:vMerge w:val="restart"/>
            <w:vAlign w:val="center"/>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r w:rsidRPr="00D0625C">
              <w:rPr>
                <w:rFonts w:ascii="Times New Roman" w:hAnsi="Times New Roman" w:cs="Times New Roman"/>
                <w:sz w:val="24"/>
                <w:szCs w:val="24"/>
              </w:rPr>
              <w:t>Примечание</w:t>
            </w:r>
          </w:p>
        </w:tc>
      </w:tr>
      <w:tr w:rsidR="00894391" w:rsidRPr="00D0625C" w:rsidTr="00894391">
        <w:trPr>
          <w:trHeight w:val="698"/>
        </w:trPr>
        <w:tc>
          <w:tcPr>
            <w:tcW w:w="532" w:type="dxa"/>
            <w:vMerge/>
            <w:vAlign w:val="center"/>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1023" w:type="dxa"/>
            <w:vMerge/>
            <w:vAlign w:val="center"/>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1098" w:type="dxa"/>
            <w:vMerge/>
            <w:vAlign w:val="center"/>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1683" w:type="dxa"/>
            <w:vMerge/>
            <w:vAlign w:val="center"/>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980" w:type="dxa"/>
            <w:vMerge/>
            <w:vAlign w:val="center"/>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820" w:type="dxa"/>
            <w:vAlign w:val="center"/>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r w:rsidRPr="00D0625C">
              <w:rPr>
                <w:rFonts w:ascii="Times New Roman" w:hAnsi="Times New Roman" w:cs="Times New Roman"/>
                <w:sz w:val="24"/>
                <w:szCs w:val="24"/>
              </w:rPr>
              <w:t>Кол-во</w:t>
            </w:r>
          </w:p>
        </w:tc>
        <w:tc>
          <w:tcPr>
            <w:tcW w:w="825" w:type="dxa"/>
            <w:vAlign w:val="center"/>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r w:rsidRPr="00D0625C">
              <w:rPr>
                <w:rFonts w:ascii="Times New Roman" w:hAnsi="Times New Roman" w:cs="Times New Roman"/>
                <w:sz w:val="24"/>
                <w:szCs w:val="24"/>
              </w:rPr>
              <w:t>Цена</w:t>
            </w:r>
          </w:p>
        </w:tc>
        <w:tc>
          <w:tcPr>
            <w:tcW w:w="970" w:type="dxa"/>
            <w:vAlign w:val="center"/>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r w:rsidRPr="00D0625C">
              <w:rPr>
                <w:rFonts w:ascii="Times New Roman" w:hAnsi="Times New Roman" w:cs="Times New Roman"/>
                <w:sz w:val="24"/>
                <w:szCs w:val="24"/>
              </w:rPr>
              <w:t>Сумма (руб.)</w:t>
            </w:r>
          </w:p>
        </w:tc>
        <w:tc>
          <w:tcPr>
            <w:tcW w:w="700" w:type="dxa"/>
            <w:vAlign w:val="center"/>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r w:rsidRPr="00D0625C">
              <w:rPr>
                <w:rFonts w:ascii="Times New Roman" w:hAnsi="Times New Roman" w:cs="Times New Roman"/>
                <w:sz w:val="24"/>
                <w:szCs w:val="24"/>
              </w:rPr>
              <w:t>Кол-во</w:t>
            </w:r>
          </w:p>
        </w:tc>
        <w:tc>
          <w:tcPr>
            <w:tcW w:w="688" w:type="dxa"/>
            <w:vAlign w:val="center"/>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r w:rsidRPr="00D0625C">
              <w:rPr>
                <w:rFonts w:ascii="Times New Roman" w:hAnsi="Times New Roman" w:cs="Times New Roman"/>
                <w:sz w:val="24"/>
                <w:szCs w:val="24"/>
              </w:rPr>
              <w:t>Цена</w:t>
            </w:r>
          </w:p>
        </w:tc>
        <w:tc>
          <w:tcPr>
            <w:tcW w:w="993" w:type="dxa"/>
            <w:vAlign w:val="center"/>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r w:rsidRPr="00D0625C">
              <w:rPr>
                <w:rFonts w:ascii="Times New Roman" w:hAnsi="Times New Roman" w:cs="Times New Roman"/>
                <w:sz w:val="24"/>
                <w:szCs w:val="24"/>
              </w:rPr>
              <w:t>Сумма (руб.)</w:t>
            </w:r>
          </w:p>
        </w:tc>
        <w:tc>
          <w:tcPr>
            <w:tcW w:w="995" w:type="dxa"/>
            <w:vMerge w:val="restart"/>
            <w:vAlign w:val="center"/>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r w:rsidRPr="00D0625C">
              <w:rPr>
                <w:rFonts w:ascii="Times New Roman" w:hAnsi="Times New Roman" w:cs="Times New Roman"/>
                <w:sz w:val="24"/>
                <w:szCs w:val="24"/>
              </w:rPr>
              <w:t>Всего</w:t>
            </w:r>
          </w:p>
        </w:tc>
        <w:tc>
          <w:tcPr>
            <w:tcW w:w="2551" w:type="dxa"/>
            <w:gridSpan w:val="2"/>
            <w:vAlign w:val="center"/>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r w:rsidRPr="00D0625C">
              <w:rPr>
                <w:rFonts w:ascii="Times New Roman" w:hAnsi="Times New Roman" w:cs="Times New Roman"/>
                <w:sz w:val="24"/>
                <w:szCs w:val="24"/>
              </w:rPr>
              <w:t>в том числе:</w:t>
            </w:r>
          </w:p>
        </w:tc>
        <w:tc>
          <w:tcPr>
            <w:tcW w:w="1418" w:type="dxa"/>
            <w:vMerge/>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r>
      <w:tr w:rsidR="00894391" w:rsidRPr="00D0625C" w:rsidTr="00894391">
        <w:trPr>
          <w:trHeight w:val="735"/>
        </w:trPr>
        <w:tc>
          <w:tcPr>
            <w:tcW w:w="532" w:type="dxa"/>
            <w:vMerge/>
            <w:vAlign w:val="center"/>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1023" w:type="dxa"/>
            <w:vMerge/>
            <w:vAlign w:val="center"/>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1098" w:type="dxa"/>
            <w:vMerge/>
            <w:vAlign w:val="center"/>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1683" w:type="dxa"/>
            <w:vMerge/>
            <w:vAlign w:val="center"/>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980" w:type="dxa"/>
            <w:vMerge/>
            <w:vAlign w:val="center"/>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820" w:type="dxa"/>
            <w:vAlign w:val="center"/>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825" w:type="dxa"/>
            <w:vAlign w:val="center"/>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970" w:type="dxa"/>
            <w:vAlign w:val="center"/>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700" w:type="dxa"/>
            <w:vAlign w:val="center"/>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688" w:type="dxa"/>
            <w:vAlign w:val="center"/>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993" w:type="dxa"/>
            <w:vAlign w:val="center"/>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995" w:type="dxa"/>
            <w:vMerge/>
            <w:vAlign w:val="center"/>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1275" w:type="dxa"/>
            <w:vAlign w:val="center"/>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r w:rsidRPr="00D0625C">
              <w:rPr>
                <w:rFonts w:ascii="Times New Roman" w:hAnsi="Times New Roman" w:cs="Times New Roman"/>
                <w:sz w:val="24"/>
                <w:szCs w:val="24"/>
              </w:rPr>
              <w:t>по объемам работ / услуг</w:t>
            </w:r>
          </w:p>
        </w:tc>
        <w:tc>
          <w:tcPr>
            <w:tcW w:w="1276" w:type="dxa"/>
            <w:vAlign w:val="center"/>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r w:rsidRPr="00D0625C">
              <w:rPr>
                <w:rFonts w:ascii="Times New Roman" w:hAnsi="Times New Roman" w:cs="Times New Roman"/>
                <w:sz w:val="24"/>
                <w:szCs w:val="24"/>
              </w:rPr>
              <w:t>по расценкам</w:t>
            </w:r>
          </w:p>
        </w:tc>
        <w:tc>
          <w:tcPr>
            <w:tcW w:w="1418" w:type="dxa"/>
            <w:vMerge/>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r>
      <w:tr w:rsidR="00894391" w:rsidRPr="00D0625C" w:rsidTr="00894391">
        <w:tc>
          <w:tcPr>
            <w:tcW w:w="532" w:type="dxa"/>
          </w:tcPr>
          <w:p w:rsidR="00BA0A16" w:rsidRPr="00D0625C" w:rsidRDefault="00894391" w:rsidP="00D0625C">
            <w:pPr>
              <w:tabs>
                <w:tab w:val="left" w:pos="7350"/>
                <w:tab w:val="right" w:pos="9921"/>
              </w:tabs>
              <w:spacing w:line="276" w:lineRule="auto"/>
              <w:rPr>
                <w:rFonts w:ascii="Times New Roman" w:hAnsi="Times New Roman" w:cs="Times New Roman"/>
                <w:sz w:val="24"/>
                <w:szCs w:val="24"/>
              </w:rPr>
            </w:pPr>
            <w:r w:rsidRPr="00D0625C">
              <w:rPr>
                <w:rFonts w:ascii="Times New Roman" w:hAnsi="Times New Roman" w:cs="Times New Roman"/>
                <w:sz w:val="24"/>
                <w:szCs w:val="24"/>
              </w:rPr>
              <w:t>1</w:t>
            </w:r>
          </w:p>
        </w:tc>
        <w:tc>
          <w:tcPr>
            <w:tcW w:w="1023" w:type="dxa"/>
          </w:tcPr>
          <w:p w:rsidR="00BA0A16" w:rsidRPr="00D0625C" w:rsidRDefault="00894391" w:rsidP="00D0625C">
            <w:pPr>
              <w:tabs>
                <w:tab w:val="left" w:pos="7350"/>
                <w:tab w:val="right" w:pos="9921"/>
              </w:tabs>
              <w:spacing w:line="276" w:lineRule="auto"/>
              <w:rPr>
                <w:rFonts w:ascii="Times New Roman" w:hAnsi="Times New Roman" w:cs="Times New Roman"/>
                <w:sz w:val="24"/>
                <w:szCs w:val="24"/>
              </w:rPr>
            </w:pPr>
            <w:r w:rsidRPr="00D0625C">
              <w:rPr>
                <w:rFonts w:ascii="Times New Roman" w:hAnsi="Times New Roman" w:cs="Times New Roman"/>
                <w:sz w:val="24"/>
                <w:szCs w:val="24"/>
              </w:rPr>
              <w:t>2</w:t>
            </w:r>
          </w:p>
        </w:tc>
        <w:tc>
          <w:tcPr>
            <w:tcW w:w="1098" w:type="dxa"/>
          </w:tcPr>
          <w:p w:rsidR="00BA0A16" w:rsidRPr="00D0625C" w:rsidRDefault="00894391" w:rsidP="00D0625C">
            <w:pPr>
              <w:tabs>
                <w:tab w:val="left" w:pos="7350"/>
                <w:tab w:val="right" w:pos="9921"/>
              </w:tabs>
              <w:spacing w:line="276" w:lineRule="auto"/>
              <w:rPr>
                <w:rFonts w:ascii="Times New Roman" w:hAnsi="Times New Roman" w:cs="Times New Roman"/>
                <w:sz w:val="24"/>
                <w:szCs w:val="24"/>
              </w:rPr>
            </w:pPr>
            <w:r w:rsidRPr="00D0625C">
              <w:rPr>
                <w:rFonts w:ascii="Times New Roman" w:hAnsi="Times New Roman" w:cs="Times New Roman"/>
                <w:sz w:val="24"/>
                <w:szCs w:val="24"/>
              </w:rPr>
              <w:t>3</w:t>
            </w:r>
          </w:p>
        </w:tc>
        <w:tc>
          <w:tcPr>
            <w:tcW w:w="1683" w:type="dxa"/>
          </w:tcPr>
          <w:p w:rsidR="00BA0A16" w:rsidRPr="00D0625C" w:rsidRDefault="00894391" w:rsidP="00D0625C">
            <w:pPr>
              <w:tabs>
                <w:tab w:val="left" w:pos="7350"/>
                <w:tab w:val="right" w:pos="9921"/>
              </w:tabs>
              <w:spacing w:line="276" w:lineRule="auto"/>
              <w:rPr>
                <w:rFonts w:ascii="Times New Roman" w:hAnsi="Times New Roman" w:cs="Times New Roman"/>
                <w:sz w:val="24"/>
                <w:szCs w:val="24"/>
              </w:rPr>
            </w:pPr>
            <w:r w:rsidRPr="00D0625C">
              <w:rPr>
                <w:rFonts w:ascii="Times New Roman" w:hAnsi="Times New Roman" w:cs="Times New Roman"/>
                <w:sz w:val="24"/>
                <w:szCs w:val="24"/>
              </w:rPr>
              <w:t>4</w:t>
            </w:r>
          </w:p>
        </w:tc>
        <w:tc>
          <w:tcPr>
            <w:tcW w:w="980" w:type="dxa"/>
          </w:tcPr>
          <w:p w:rsidR="00BA0A16" w:rsidRPr="00D0625C" w:rsidRDefault="00894391" w:rsidP="00D0625C">
            <w:pPr>
              <w:tabs>
                <w:tab w:val="left" w:pos="7350"/>
                <w:tab w:val="right" w:pos="9921"/>
              </w:tabs>
              <w:spacing w:line="276" w:lineRule="auto"/>
              <w:rPr>
                <w:rFonts w:ascii="Times New Roman" w:hAnsi="Times New Roman" w:cs="Times New Roman"/>
                <w:sz w:val="24"/>
                <w:szCs w:val="24"/>
              </w:rPr>
            </w:pPr>
            <w:r w:rsidRPr="00D0625C">
              <w:rPr>
                <w:rFonts w:ascii="Times New Roman" w:hAnsi="Times New Roman" w:cs="Times New Roman"/>
                <w:sz w:val="24"/>
                <w:szCs w:val="24"/>
              </w:rPr>
              <w:t>5</w:t>
            </w:r>
          </w:p>
        </w:tc>
        <w:tc>
          <w:tcPr>
            <w:tcW w:w="820" w:type="dxa"/>
          </w:tcPr>
          <w:p w:rsidR="00BA0A16" w:rsidRPr="00D0625C" w:rsidRDefault="00894391" w:rsidP="00D0625C">
            <w:pPr>
              <w:tabs>
                <w:tab w:val="left" w:pos="7350"/>
                <w:tab w:val="right" w:pos="9921"/>
              </w:tabs>
              <w:spacing w:line="276" w:lineRule="auto"/>
              <w:rPr>
                <w:rFonts w:ascii="Times New Roman" w:hAnsi="Times New Roman" w:cs="Times New Roman"/>
                <w:sz w:val="24"/>
                <w:szCs w:val="24"/>
              </w:rPr>
            </w:pPr>
            <w:r w:rsidRPr="00D0625C">
              <w:rPr>
                <w:rFonts w:ascii="Times New Roman" w:hAnsi="Times New Roman" w:cs="Times New Roman"/>
                <w:sz w:val="24"/>
                <w:szCs w:val="24"/>
              </w:rPr>
              <w:t>6</w:t>
            </w:r>
          </w:p>
        </w:tc>
        <w:tc>
          <w:tcPr>
            <w:tcW w:w="825" w:type="dxa"/>
          </w:tcPr>
          <w:p w:rsidR="00BA0A16" w:rsidRPr="00D0625C" w:rsidRDefault="00894391" w:rsidP="00D0625C">
            <w:pPr>
              <w:tabs>
                <w:tab w:val="left" w:pos="7350"/>
                <w:tab w:val="right" w:pos="9921"/>
              </w:tabs>
              <w:spacing w:line="276" w:lineRule="auto"/>
              <w:rPr>
                <w:rFonts w:ascii="Times New Roman" w:hAnsi="Times New Roman" w:cs="Times New Roman"/>
                <w:sz w:val="24"/>
                <w:szCs w:val="24"/>
              </w:rPr>
            </w:pPr>
            <w:r w:rsidRPr="00D0625C">
              <w:rPr>
                <w:rFonts w:ascii="Times New Roman" w:hAnsi="Times New Roman" w:cs="Times New Roman"/>
                <w:sz w:val="24"/>
                <w:szCs w:val="24"/>
              </w:rPr>
              <w:t>7</w:t>
            </w:r>
          </w:p>
        </w:tc>
        <w:tc>
          <w:tcPr>
            <w:tcW w:w="970" w:type="dxa"/>
          </w:tcPr>
          <w:p w:rsidR="00BA0A16" w:rsidRPr="00D0625C" w:rsidRDefault="00894391" w:rsidP="00D0625C">
            <w:pPr>
              <w:tabs>
                <w:tab w:val="left" w:pos="7350"/>
                <w:tab w:val="right" w:pos="9921"/>
              </w:tabs>
              <w:spacing w:line="276" w:lineRule="auto"/>
              <w:rPr>
                <w:rFonts w:ascii="Times New Roman" w:hAnsi="Times New Roman" w:cs="Times New Roman"/>
                <w:sz w:val="24"/>
                <w:szCs w:val="24"/>
              </w:rPr>
            </w:pPr>
            <w:r w:rsidRPr="00D0625C">
              <w:rPr>
                <w:rFonts w:ascii="Times New Roman" w:hAnsi="Times New Roman" w:cs="Times New Roman"/>
                <w:sz w:val="24"/>
                <w:szCs w:val="24"/>
              </w:rPr>
              <w:t>8</w:t>
            </w:r>
          </w:p>
        </w:tc>
        <w:tc>
          <w:tcPr>
            <w:tcW w:w="700" w:type="dxa"/>
          </w:tcPr>
          <w:p w:rsidR="00BA0A16" w:rsidRPr="00D0625C" w:rsidRDefault="00894391" w:rsidP="00D0625C">
            <w:pPr>
              <w:tabs>
                <w:tab w:val="left" w:pos="7350"/>
                <w:tab w:val="right" w:pos="9921"/>
              </w:tabs>
              <w:spacing w:line="276" w:lineRule="auto"/>
              <w:rPr>
                <w:rFonts w:ascii="Times New Roman" w:hAnsi="Times New Roman" w:cs="Times New Roman"/>
                <w:sz w:val="24"/>
                <w:szCs w:val="24"/>
              </w:rPr>
            </w:pPr>
            <w:r w:rsidRPr="00D0625C">
              <w:rPr>
                <w:rFonts w:ascii="Times New Roman" w:hAnsi="Times New Roman" w:cs="Times New Roman"/>
                <w:sz w:val="24"/>
                <w:szCs w:val="24"/>
              </w:rPr>
              <w:t>9</w:t>
            </w:r>
          </w:p>
        </w:tc>
        <w:tc>
          <w:tcPr>
            <w:tcW w:w="688" w:type="dxa"/>
          </w:tcPr>
          <w:p w:rsidR="00BA0A16" w:rsidRPr="00D0625C" w:rsidRDefault="00894391" w:rsidP="00D0625C">
            <w:pPr>
              <w:tabs>
                <w:tab w:val="left" w:pos="7350"/>
                <w:tab w:val="right" w:pos="9921"/>
              </w:tabs>
              <w:spacing w:line="276" w:lineRule="auto"/>
              <w:rPr>
                <w:rFonts w:ascii="Times New Roman" w:hAnsi="Times New Roman" w:cs="Times New Roman"/>
                <w:sz w:val="24"/>
                <w:szCs w:val="24"/>
              </w:rPr>
            </w:pPr>
            <w:r w:rsidRPr="00D0625C">
              <w:rPr>
                <w:rFonts w:ascii="Times New Roman" w:hAnsi="Times New Roman" w:cs="Times New Roman"/>
                <w:sz w:val="24"/>
                <w:szCs w:val="24"/>
              </w:rPr>
              <w:t>10</w:t>
            </w:r>
          </w:p>
        </w:tc>
        <w:tc>
          <w:tcPr>
            <w:tcW w:w="993" w:type="dxa"/>
          </w:tcPr>
          <w:p w:rsidR="00BA0A16" w:rsidRPr="00D0625C" w:rsidRDefault="00894391" w:rsidP="00D0625C">
            <w:pPr>
              <w:tabs>
                <w:tab w:val="left" w:pos="7350"/>
                <w:tab w:val="right" w:pos="9921"/>
              </w:tabs>
              <w:spacing w:line="276" w:lineRule="auto"/>
              <w:rPr>
                <w:rFonts w:ascii="Times New Roman" w:hAnsi="Times New Roman" w:cs="Times New Roman"/>
                <w:sz w:val="24"/>
                <w:szCs w:val="24"/>
              </w:rPr>
            </w:pPr>
            <w:r w:rsidRPr="00D0625C">
              <w:rPr>
                <w:rFonts w:ascii="Times New Roman" w:hAnsi="Times New Roman" w:cs="Times New Roman"/>
                <w:sz w:val="24"/>
                <w:szCs w:val="24"/>
              </w:rPr>
              <w:t>11</w:t>
            </w:r>
          </w:p>
        </w:tc>
        <w:tc>
          <w:tcPr>
            <w:tcW w:w="995" w:type="dxa"/>
          </w:tcPr>
          <w:p w:rsidR="00BA0A16" w:rsidRPr="00D0625C" w:rsidRDefault="00894391" w:rsidP="00D0625C">
            <w:pPr>
              <w:tabs>
                <w:tab w:val="left" w:pos="7350"/>
                <w:tab w:val="right" w:pos="9921"/>
              </w:tabs>
              <w:spacing w:line="276" w:lineRule="auto"/>
              <w:rPr>
                <w:rFonts w:ascii="Times New Roman" w:hAnsi="Times New Roman" w:cs="Times New Roman"/>
                <w:sz w:val="24"/>
                <w:szCs w:val="24"/>
              </w:rPr>
            </w:pPr>
            <w:r w:rsidRPr="00D0625C">
              <w:rPr>
                <w:rFonts w:ascii="Times New Roman" w:hAnsi="Times New Roman" w:cs="Times New Roman"/>
                <w:sz w:val="24"/>
                <w:szCs w:val="24"/>
              </w:rPr>
              <w:t>12</w:t>
            </w:r>
          </w:p>
        </w:tc>
        <w:tc>
          <w:tcPr>
            <w:tcW w:w="1275" w:type="dxa"/>
          </w:tcPr>
          <w:p w:rsidR="00BA0A16" w:rsidRPr="00D0625C" w:rsidRDefault="00894391" w:rsidP="00D0625C">
            <w:pPr>
              <w:tabs>
                <w:tab w:val="left" w:pos="7350"/>
                <w:tab w:val="right" w:pos="9921"/>
              </w:tabs>
              <w:spacing w:line="276" w:lineRule="auto"/>
              <w:rPr>
                <w:rFonts w:ascii="Times New Roman" w:hAnsi="Times New Roman" w:cs="Times New Roman"/>
                <w:sz w:val="24"/>
                <w:szCs w:val="24"/>
              </w:rPr>
            </w:pPr>
            <w:r w:rsidRPr="00D0625C">
              <w:rPr>
                <w:rFonts w:ascii="Times New Roman" w:hAnsi="Times New Roman" w:cs="Times New Roman"/>
                <w:sz w:val="24"/>
                <w:szCs w:val="24"/>
              </w:rPr>
              <w:t>13</w:t>
            </w:r>
          </w:p>
        </w:tc>
        <w:tc>
          <w:tcPr>
            <w:tcW w:w="1276" w:type="dxa"/>
          </w:tcPr>
          <w:p w:rsidR="00BA0A16" w:rsidRPr="00D0625C" w:rsidRDefault="00894391" w:rsidP="00D0625C">
            <w:pPr>
              <w:tabs>
                <w:tab w:val="left" w:pos="7350"/>
                <w:tab w:val="right" w:pos="9921"/>
              </w:tabs>
              <w:spacing w:line="276" w:lineRule="auto"/>
              <w:rPr>
                <w:rFonts w:ascii="Times New Roman" w:hAnsi="Times New Roman" w:cs="Times New Roman"/>
                <w:sz w:val="24"/>
                <w:szCs w:val="24"/>
              </w:rPr>
            </w:pPr>
            <w:r w:rsidRPr="00D0625C">
              <w:rPr>
                <w:rFonts w:ascii="Times New Roman" w:hAnsi="Times New Roman" w:cs="Times New Roman"/>
                <w:sz w:val="24"/>
                <w:szCs w:val="24"/>
              </w:rPr>
              <w:t>14</w:t>
            </w:r>
          </w:p>
        </w:tc>
        <w:tc>
          <w:tcPr>
            <w:tcW w:w="1418" w:type="dxa"/>
          </w:tcPr>
          <w:p w:rsidR="00BA0A16" w:rsidRPr="00D0625C" w:rsidRDefault="00894391" w:rsidP="00D0625C">
            <w:pPr>
              <w:tabs>
                <w:tab w:val="left" w:pos="7350"/>
                <w:tab w:val="right" w:pos="9921"/>
              </w:tabs>
              <w:spacing w:line="276" w:lineRule="auto"/>
              <w:rPr>
                <w:rFonts w:ascii="Times New Roman" w:hAnsi="Times New Roman" w:cs="Times New Roman"/>
                <w:sz w:val="24"/>
                <w:szCs w:val="24"/>
              </w:rPr>
            </w:pPr>
            <w:r w:rsidRPr="00D0625C">
              <w:rPr>
                <w:rFonts w:ascii="Times New Roman" w:hAnsi="Times New Roman" w:cs="Times New Roman"/>
                <w:sz w:val="24"/>
                <w:szCs w:val="24"/>
              </w:rPr>
              <w:t>15</w:t>
            </w:r>
          </w:p>
        </w:tc>
      </w:tr>
      <w:tr w:rsidR="00894391" w:rsidRPr="00D0625C" w:rsidTr="00894391">
        <w:tc>
          <w:tcPr>
            <w:tcW w:w="532" w:type="dxa"/>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1023" w:type="dxa"/>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1098" w:type="dxa"/>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1683" w:type="dxa"/>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980" w:type="dxa"/>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820" w:type="dxa"/>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825" w:type="dxa"/>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970" w:type="dxa"/>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700" w:type="dxa"/>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688" w:type="dxa"/>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993" w:type="dxa"/>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995" w:type="dxa"/>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1275" w:type="dxa"/>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1276" w:type="dxa"/>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1418" w:type="dxa"/>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r>
      <w:tr w:rsidR="00894391" w:rsidRPr="00D0625C" w:rsidTr="00894391">
        <w:tc>
          <w:tcPr>
            <w:tcW w:w="532" w:type="dxa"/>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1023" w:type="dxa"/>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1098" w:type="dxa"/>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1683" w:type="dxa"/>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980" w:type="dxa"/>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820" w:type="dxa"/>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825" w:type="dxa"/>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970" w:type="dxa"/>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700" w:type="dxa"/>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688" w:type="dxa"/>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993" w:type="dxa"/>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995" w:type="dxa"/>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1275" w:type="dxa"/>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1276" w:type="dxa"/>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c>
          <w:tcPr>
            <w:tcW w:w="1418" w:type="dxa"/>
          </w:tcPr>
          <w:p w:rsidR="00894391" w:rsidRPr="00D0625C" w:rsidRDefault="00894391" w:rsidP="00D0625C">
            <w:pPr>
              <w:tabs>
                <w:tab w:val="left" w:pos="7350"/>
                <w:tab w:val="right" w:pos="9921"/>
              </w:tabs>
              <w:spacing w:line="276" w:lineRule="auto"/>
              <w:rPr>
                <w:rFonts w:ascii="Times New Roman" w:hAnsi="Times New Roman" w:cs="Times New Roman"/>
                <w:sz w:val="24"/>
                <w:szCs w:val="24"/>
              </w:rPr>
            </w:pPr>
          </w:p>
        </w:tc>
      </w:tr>
    </w:tbl>
    <w:p w:rsidR="00BA0A16" w:rsidRPr="00D0625C" w:rsidRDefault="00BA0A16" w:rsidP="00D0625C">
      <w:pPr>
        <w:tabs>
          <w:tab w:val="left" w:pos="7350"/>
          <w:tab w:val="right" w:pos="9921"/>
        </w:tabs>
        <w:spacing w:line="276" w:lineRule="auto"/>
        <w:rPr>
          <w:rFonts w:ascii="Times New Roman" w:hAnsi="Times New Roman" w:cs="Times New Roman"/>
          <w:sz w:val="24"/>
          <w:szCs w:val="24"/>
        </w:rPr>
      </w:pPr>
    </w:p>
    <w:p w:rsidR="00463037" w:rsidRPr="00D0625C" w:rsidRDefault="00463037" w:rsidP="00D0625C">
      <w:pPr>
        <w:tabs>
          <w:tab w:val="left" w:pos="7350"/>
          <w:tab w:val="right" w:pos="9921"/>
        </w:tabs>
        <w:spacing w:line="276" w:lineRule="auto"/>
        <w:jc w:val="right"/>
        <w:rPr>
          <w:rFonts w:ascii="Times New Roman" w:hAnsi="Times New Roman" w:cs="Times New Roman"/>
          <w:sz w:val="24"/>
          <w:szCs w:val="24"/>
        </w:rPr>
      </w:pPr>
    </w:p>
    <w:p w:rsidR="00B86BBA" w:rsidRPr="00D0625C" w:rsidRDefault="00B86BBA"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Должностное лицо, уполномоченное на</w:t>
      </w:r>
    </w:p>
    <w:p w:rsidR="00B86BBA" w:rsidRPr="00D0625C" w:rsidRDefault="00B86BBA"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проведение контрольного мероприятия       ____________________________________       __________________________________</w:t>
      </w:r>
    </w:p>
    <w:p w:rsidR="00B86BBA" w:rsidRPr="00D0625C" w:rsidRDefault="00B86BBA" w:rsidP="00D0625C">
      <w:pPr>
        <w:spacing w:line="276" w:lineRule="auto"/>
        <w:jc w:val="both"/>
        <w:rPr>
          <w:rFonts w:ascii="Times New Roman" w:hAnsi="Times New Roman" w:cs="Times New Roman"/>
        </w:rPr>
      </w:pP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rPr>
        <w:t xml:space="preserve">               (инициалы, фамилия)</w:t>
      </w:r>
      <w:r w:rsidRPr="00D0625C">
        <w:rPr>
          <w:rFonts w:ascii="Times New Roman" w:hAnsi="Times New Roman" w:cs="Times New Roman"/>
        </w:rPr>
        <w:tab/>
      </w:r>
      <w:r w:rsidRPr="00D0625C">
        <w:rPr>
          <w:rFonts w:ascii="Times New Roman" w:hAnsi="Times New Roman" w:cs="Times New Roman"/>
        </w:rPr>
        <w:tab/>
      </w:r>
      <w:r w:rsidRPr="00D0625C">
        <w:rPr>
          <w:rFonts w:ascii="Times New Roman" w:hAnsi="Times New Roman" w:cs="Times New Roman"/>
        </w:rPr>
        <w:tab/>
        <w:t xml:space="preserve">                           (подпись)</w:t>
      </w:r>
    </w:p>
    <w:p w:rsidR="00463037" w:rsidRPr="00D0625C" w:rsidRDefault="00463037" w:rsidP="00D0625C">
      <w:pPr>
        <w:tabs>
          <w:tab w:val="left" w:pos="7350"/>
          <w:tab w:val="right" w:pos="9921"/>
        </w:tabs>
        <w:spacing w:line="276" w:lineRule="auto"/>
        <w:jc w:val="right"/>
        <w:rPr>
          <w:rFonts w:ascii="Times New Roman" w:hAnsi="Times New Roman" w:cs="Times New Roman"/>
          <w:sz w:val="24"/>
          <w:szCs w:val="24"/>
        </w:rPr>
      </w:pPr>
    </w:p>
    <w:p w:rsidR="00463037" w:rsidRPr="00D0625C" w:rsidRDefault="00463037" w:rsidP="00D0625C">
      <w:pPr>
        <w:tabs>
          <w:tab w:val="left" w:pos="7350"/>
          <w:tab w:val="right" w:pos="9921"/>
        </w:tabs>
        <w:spacing w:line="276" w:lineRule="auto"/>
        <w:jc w:val="right"/>
        <w:rPr>
          <w:rFonts w:ascii="Times New Roman" w:hAnsi="Times New Roman" w:cs="Times New Roman"/>
          <w:sz w:val="24"/>
          <w:szCs w:val="24"/>
        </w:rPr>
      </w:pPr>
    </w:p>
    <w:p w:rsidR="00463037" w:rsidRPr="00D0625C" w:rsidRDefault="00463037" w:rsidP="00D0625C">
      <w:pPr>
        <w:tabs>
          <w:tab w:val="left" w:pos="7350"/>
          <w:tab w:val="right" w:pos="9921"/>
        </w:tabs>
        <w:spacing w:line="276" w:lineRule="auto"/>
        <w:jc w:val="right"/>
        <w:rPr>
          <w:rFonts w:ascii="Times New Roman" w:hAnsi="Times New Roman" w:cs="Times New Roman"/>
          <w:sz w:val="24"/>
          <w:szCs w:val="24"/>
        </w:rPr>
        <w:sectPr w:rsidR="00463037" w:rsidRPr="00D0625C" w:rsidSect="00463037">
          <w:pgSz w:w="16838" w:h="11906" w:orient="landscape"/>
          <w:pgMar w:top="851" w:right="1134" w:bottom="1134" w:left="1134" w:header="709" w:footer="709" w:gutter="0"/>
          <w:cols w:space="708"/>
          <w:docGrid w:linePitch="360"/>
        </w:sectPr>
      </w:pPr>
    </w:p>
    <w:p w:rsidR="00B13F05" w:rsidRPr="008A4F85" w:rsidRDefault="00D66E3A" w:rsidP="00D0625C">
      <w:pPr>
        <w:tabs>
          <w:tab w:val="left" w:pos="7350"/>
          <w:tab w:val="right" w:pos="9921"/>
        </w:tabs>
        <w:spacing w:line="276" w:lineRule="auto"/>
        <w:jc w:val="right"/>
        <w:rPr>
          <w:rFonts w:ascii="Times New Roman" w:hAnsi="Times New Roman" w:cs="Times New Roman"/>
        </w:rPr>
      </w:pPr>
      <w:r w:rsidRPr="008A4F85">
        <w:rPr>
          <w:rFonts w:ascii="Times New Roman" w:hAnsi="Times New Roman" w:cs="Times New Roman"/>
        </w:rPr>
        <w:lastRenderedPageBreak/>
        <w:t>Приложение №</w:t>
      </w:r>
      <w:r w:rsidR="00B86BBA" w:rsidRPr="008A4F85">
        <w:rPr>
          <w:rFonts w:ascii="Times New Roman" w:hAnsi="Times New Roman" w:cs="Times New Roman"/>
        </w:rPr>
        <w:t>10</w:t>
      </w:r>
      <w:r w:rsidRPr="008A4F85">
        <w:rPr>
          <w:rFonts w:ascii="Times New Roman" w:hAnsi="Times New Roman" w:cs="Times New Roman"/>
        </w:rPr>
        <w:t xml:space="preserve"> </w:t>
      </w:r>
    </w:p>
    <w:p w:rsidR="00827D4D" w:rsidRPr="008A4F85" w:rsidRDefault="00D66E3A" w:rsidP="00D0625C">
      <w:pPr>
        <w:spacing w:line="276" w:lineRule="auto"/>
        <w:jc w:val="right"/>
        <w:rPr>
          <w:rFonts w:ascii="Times New Roman" w:hAnsi="Times New Roman" w:cs="Times New Roman"/>
        </w:rPr>
      </w:pPr>
      <w:r w:rsidRPr="008A4F85">
        <w:rPr>
          <w:rFonts w:ascii="Times New Roman" w:hAnsi="Times New Roman" w:cs="Times New Roman"/>
        </w:rPr>
        <w:t xml:space="preserve">к </w:t>
      </w:r>
      <w:r w:rsidR="00CE197B" w:rsidRPr="008A4F85">
        <w:rPr>
          <w:rFonts w:ascii="Times New Roman" w:hAnsi="Times New Roman" w:cs="Times New Roman"/>
        </w:rPr>
        <w:t>В</w:t>
      </w:r>
      <w:r w:rsidR="005F7694" w:rsidRPr="008A4F85">
        <w:rPr>
          <w:rFonts w:ascii="Times New Roman" w:hAnsi="Times New Roman" w:cs="Times New Roman"/>
        </w:rPr>
        <w:t>едомственному с</w:t>
      </w:r>
      <w:r w:rsidRPr="008A4F85">
        <w:rPr>
          <w:rFonts w:ascii="Times New Roman" w:hAnsi="Times New Roman" w:cs="Times New Roman"/>
        </w:rPr>
        <w:t xml:space="preserve">тандарту </w:t>
      </w:r>
    </w:p>
    <w:p w:rsidR="00D66E3A" w:rsidRPr="008A4F85" w:rsidRDefault="00D66E3A" w:rsidP="00D0625C">
      <w:pPr>
        <w:spacing w:line="276" w:lineRule="auto"/>
        <w:jc w:val="right"/>
        <w:rPr>
          <w:rFonts w:ascii="Times New Roman" w:hAnsi="Times New Roman" w:cs="Times New Roman"/>
        </w:rPr>
      </w:pPr>
    </w:p>
    <w:p w:rsidR="007255FE" w:rsidRPr="008A4F85" w:rsidRDefault="00AF1592" w:rsidP="00D0625C">
      <w:pPr>
        <w:spacing w:line="276" w:lineRule="auto"/>
        <w:jc w:val="right"/>
        <w:rPr>
          <w:rFonts w:ascii="Times New Roman" w:hAnsi="Times New Roman" w:cs="Times New Roman"/>
        </w:rPr>
      </w:pPr>
      <w:r w:rsidRPr="008A4F85">
        <w:rPr>
          <w:rFonts w:ascii="Times New Roman" w:hAnsi="Times New Roman" w:cs="Times New Roman"/>
        </w:rPr>
        <w:t>«Утверждаю»</w:t>
      </w:r>
    </w:p>
    <w:p w:rsidR="00AF1592" w:rsidRPr="008A4F85" w:rsidRDefault="00AF1592" w:rsidP="00D0625C">
      <w:pPr>
        <w:spacing w:line="276" w:lineRule="auto"/>
        <w:jc w:val="right"/>
        <w:rPr>
          <w:rFonts w:ascii="Times New Roman" w:hAnsi="Times New Roman" w:cs="Times New Roman"/>
        </w:rPr>
      </w:pPr>
      <w:r w:rsidRPr="008A4F85">
        <w:rPr>
          <w:rFonts w:ascii="Times New Roman" w:hAnsi="Times New Roman" w:cs="Times New Roman"/>
        </w:rPr>
        <w:t xml:space="preserve">Глава </w:t>
      </w:r>
      <w:r w:rsidR="00BE3CC3" w:rsidRPr="008A4F85">
        <w:rPr>
          <w:rFonts w:ascii="Times New Roman" w:hAnsi="Times New Roman" w:cs="Times New Roman"/>
        </w:rPr>
        <w:t>Кемского</w:t>
      </w:r>
    </w:p>
    <w:p w:rsidR="00AF1592" w:rsidRPr="008A4F85" w:rsidRDefault="00AF1592" w:rsidP="00D0625C">
      <w:pPr>
        <w:spacing w:line="276" w:lineRule="auto"/>
        <w:jc w:val="right"/>
        <w:rPr>
          <w:rFonts w:ascii="Times New Roman" w:hAnsi="Times New Roman" w:cs="Times New Roman"/>
        </w:rPr>
      </w:pPr>
      <w:r w:rsidRPr="008A4F85">
        <w:rPr>
          <w:rFonts w:ascii="Times New Roman" w:hAnsi="Times New Roman" w:cs="Times New Roman"/>
        </w:rPr>
        <w:t xml:space="preserve">муниципального </w:t>
      </w:r>
      <w:r w:rsidR="00066471" w:rsidRPr="008A4F85">
        <w:rPr>
          <w:rFonts w:ascii="Times New Roman" w:hAnsi="Times New Roman" w:cs="Times New Roman"/>
        </w:rPr>
        <w:t>округа</w:t>
      </w:r>
    </w:p>
    <w:p w:rsidR="00AF1592" w:rsidRPr="008A4F85" w:rsidRDefault="00371F36" w:rsidP="00D0625C">
      <w:pPr>
        <w:spacing w:line="276" w:lineRule="auto"/>
        <w:jc w:val="right"/>
        <w:rPr>
          <w:rFonts w:ascii="Times New Roman" w:hAnsi="Times New Roman" w:cs="Times New Roman"/>
        </w:rPr>
      </w:pPr>
      <w:r w:rsidRPr="008A4F85">
        <w:rPr>
          <w:rFonts w:ascii="Times New Roman" w:hAnsi="Times New Roman" w:cs="Times New Roman"/>
        </w:rPr>
        <w:t>_______________________</w:t>
      </w:r>
    </w:p>
    <w:p w:rsidR="00371F36" w:rsidRPr="008A4F85" w:rsidRDefault="00371F36" w:rsidP="00D0625C">
      <w:pPr>
        <w:spacing w:line="276" w:lineRule="auto"/>
        <w:rPr>
          <w:rFonts w:ascii="Times New Roman" w:hAnsi="Times New Roman" w:cs="Times New Roman"/>
        </w:rPr>
      </w:pPr>
      <w:r w:rsidRPr="008A4F85">
        <w:rPr>
          <w:rFonts w:ascii="Times New Roman" w:hAnsi="Times New Roman" w:cs="Times New Roman"/>
        </w:rPr>
        <w:t xml:space="preserve">                                                                                                             (</w:t>
      </w:r>
      <w:r w:rsidR="00A9352A" w:rsidRPr="008A4F85">
        <w:rPr>
          <w:rFonts w:ascii="Times New Roman" w:hAnsi="Times New Roman" w:cs="Times New Roman"/>
        </w:rPr>
        <w:t>Ф.И.О.</w:t>
      </w:r>
      <w:r w:rsidRPr="008A4F85">
        <w:rPr>
          <w:rFonts w:ascii="Times New Roman" w:hAnsi="Times New Roman" w:cs="Times New Roman"/>
        </w:rPr>
        <w:t>)</w:t>
      </w:r>
    </w:p>
    <w:p w:rsidR="00AF1592" w:rsidRPr="008A4F85" w:rsidRDefault="00AF1592" w:rsidP="00D0625C">
      <w:pPr>
        <w:spacing w:line="276" w:lineRule="auto"/>
        <w:jc w:val="right"/>
        <w:rPr>
          <w:rFonts w:ascii="Times New Roman" w:hAnsi="Times New Roman" w:cs="Times New Roman"/>
        </w:rPr>
      </w:pPr>
      <w:r w:rsidRPr="008A4F85">
        <w:rPr>
          <w:rFonts w:ascii="Times New Roman" w:hAnsi="Times New Roman" w:cs="Times New Roman"/>
        </w:rPr>
        <w:t>_______________________</w:t>
      </w:r>
    </w:p>
    <w:p w:rsidR="00AF1592" w:rsidRPr="008A4F85" w:rsidRDefault="00AF1592" w:rsidP="00D0625C">
      <w:pPr>
        <w:spacing w:line="276" w:lineRule="auto"/>
        <w:rPr>
          <w:rFonts w:ascii="Times New Roman" w:hAnsi="Times New Roman" w:cs="Times New Roman"/>
        </w:rPr>
      </w:pPr>
      <w:r w:rsidRPr="008A4F85">
        <w:rPr>
          <w:rFonts w:ascii="Times New Roman" w:hAnsi="Times New Roman" w:cs="Times New Roman"/>
        </w:rPr>
        <w:t xml:space="preserve">                                                                                 </w:t>
      </w:r>
      <w:r w:rsidR="00DF5D2C" w:rsidRPr="008A4F85">
        <w:rPr>
          <w:rFonts w:ascii="Times New Roman" w:hAnsi="Times New Roman" w:cs="Times New Roman"/>
        </w:rPr>
        <w:t xml:space="preserve">                            </w:t>
      </w:r>
      <w:r w:rsidRPr="008A4F85">
        <w:rPr>
          <w:rFonts w:ascii="Times New Roman" w:hAnsi="Times New Roman" w:cs="Times New Roman"/>
        </w:rPr>
        <w:t>(подпись)</w:t>
      </w:r>
    </w:p>
    <w:p w:rsidR="00A9352A" w:rsidRPr="008A4F85" w:rsidRDefault="00A9352A" w:rsidP="00D0625C">
      <w:pPr>
        <w:spacing w:line="276" w:lineRule="auto"/>
        <w:rPr>
          <w:rFonts w:ascii="Times New Roman" w:hAnsi="Times New Roman" w:cs="Times New Roman"/>
        </w:rPr>
      </w:pPr>
    </w:p>
    <w:p w:rsidR="00AF1592" w:rsidRPr="00D0625C" w:rsidRDefault="00AF1592" w:rsidP="00D0625C">
      <w:pPr>
        <w:spacing w:line="276" w:lineRule="auto"/>
        <w:jc w:val="right"/>
        <w:rPr>
          <w:rFonts w:ascii="Times New Roman" w:hAnsi="Times New Roman" w:cs="Times New Roman"/>
          <w:sz w:val="24"/>
          <w:szCs w:val="24"/>
        </w:rPr>
      </w:pPr>
      <w:r w:rsidRPr="008A4F85">
        <w:rPr>
          <w:rFonts w:ascii="Times New Roman" w:hAnsi="Times New Roman" w:cs="Times New Roman"/>
        </w:rPr>
        <w:t>«_____»___________20</w:t>
      </w:r>
      <w:r w:rsidR="00DF5D2C" w:rsidRPr="008A4F85">
        <w:rPr>
          <w:rFonts w:ascii="Times New Roman" w:hAnsi="Times New Roman" w:cs="Times New Roman"/>
        </w:rPr>
        <w:t>___</w:t>
      </w:r>
      <w:r w:rsidRPr="008A4F85">
        <w:rPr>
          <w:rFonts w:ascii="Times New Roman" w:hAnsi="Times New Roman" w:cs="Times New Roman"/>
        </w:rPr>
        <w:t>г</w:t>
      </w:r>
      <w:r w:rsidRPr="00D0625C">
        <w:rPr>
          <w:rFonts w:ascii="Times New Roman" w:hAnsi="Times New Roman" w:cs="Times New Roman"/>
          <w:sz w:val="24"/>
          <w:szCs w:val="24"/>
        </w:rPr>
        <w:t>.</w:t>
      </w:r>
    </w:p>
    <w:p w:rsidR="00AF1592" w:rsidRPr="00D0625C" w:rsidRDefault="00AF1592" w:rsidP="00D0625C">
      <w:pPr>
        <w:spacing w:line="276" w:lineRule="auto"/>
        <w:jc w:val="right"/>
        <w:rPr>
          <w:rFonts w:ascii="Times New Roman" w:hAnsi="Times New Roman" w:cs="Times New Roman"/>
          <w:sz w:val="24"/>
          <w:szCs w:val="24"/>
        </w:rPr>
      </w:pPr>
    </w:p>
    <w:p w:rsidR="00AF1592" w:rsidRPr="00D0625C" w:rsidRDefault="00AF1592"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Отчет о результатах контрольного мероприятия</w:t>
      </w:r>
    </w:p>
    <w:p w:rsidR="00AF1592" w:rsidRPr="00D0625C" w:rsidRDefault="00AF1592" w:rsidP="00D0625C">
      <w:pPr>
        <w:spacing w:line="276" w:lineRule="auto"/>
        <w:rPr>
          <w:rFonts w:ascii="Times New Roman" w:hAnsi="Times New Roman" w:cs="Times New Roman"/>
          <w:sz w:val="24"/>
          <w:szCs w:val="24"/>
        </w:rPr>
      </w:pPr>
    </w:p>
    <w:p w:rsidR="00AF1592" w:rsidRPr="00D0625C" w:rsidRDefault="00AF1592"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1. Объект контрольного мероприятия:</w:t>
      </w:r>
      <w:r w:rsidR="00D66E3A" w:rsidRPr="00D0625C">
        <w:rPr>
          <w:rFonts w:ascii="Times New Roman" w:hAnsi="Times New Roman" w:cs="Times New Roman"/>
          <w:sz w:val="24"/>
          <w:szCs w:val="24"/>
        </w:rPr>
        <w:t>________________________________________</w:t>
      </w:r>
    </w:p>
    <w:p w:rsidR="00AF1592" w:rsidRPr="00D0625C" w:rsidRDefault="00AF1592"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2. Метод осуществления контрольного мероприятия:</w:t>
      </w:r>
      <w:r w:rsidR="00D66E3A" w:rsidRPr="00D0625C">
        <w:rPr>
          <w:rFonts w:ascii="Times New Roman" w:hAnsi="Times New Roman" w:cs="Times New Roman"/>
          <w:sz w:val="24"/>
          <w:szCs w:val="24"/>
        </w:rPr>
        <w:t>____________________________</w:t>
      </w:r>
    </w:p>
    <w:p w:rsidR="00AF1592" w:rsidRPr="00D0625C" w:rsidRDefault="00AF1592"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3. Тема контрольного мероприятия:</w:t>
      </w:r>
      <w:r w:rsidR="00D66E3A" w:rsidRPr="00D0625C">
        <w:rPr>
          <w:rFonts w:ascii="Times New Roman" w:hAnsi="Times New Roman" w:cs="Times New Roman"/>
          <w:sz w:val="24"/>
          <w:szCs w:val="24"/>
        </w:rPr>
        <w:t>__________________________________________</w:t>
      </w:r>
    </w:p>
    <w:p w:rsidR="00AF1592" w:rsidRPr="00D0625C" w:rsidRDefault="00AF1592"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4. Основание для проведения контрольного мероприятия:</w:t>
      </w:r>
      <w:r w:rsidR="00D66E3A" w:rsidRPr="00D0625C">
        <w:rPr>
          <w:rFonts w:ascii="Times New Roman" w:hAnsi="Times New Roman" w:cs="Times New Roman"/>
          <w:sz w:val="24"/>
          <w:szCs w:val="24"/>
        </w:rPr>
        <w:t>________________________</w:t>
      </w:r>
    </w:p>
    <w:p w:rsidR="00AF1592" w:rsidRPr="00D0625C" w:rsidRDefault="00AF1592"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5. Проверяемый период:</w:t>
      </w:r>
      <w:r w:rsidR="00D66E3A" w:rsidRPr="00D0625C">
        <w:rPr>
          <w:rFonts w:ascii="Times New Roman" w:hAnsi="Times New Roman" w:cs="Times New Roman"/>
          <w:sz w:val="24"/>
          <w:szCs w:val="24"/>
        </w:rPr>
        <w:t>____________________________________________________</w:t>
      </w:r>
    </w:p>
    <w:p w:rsidR="00CE197B" w:rsidRPr="00D0625C" w:rsidRDefault="00AF1592"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 xml:space="preserve">6. </w:t>
      </w:r>
      <w:r w:rsidR="007D3DE4" w:rsidRPr="00D0625C">
        <w:rPr>
          <w:rFonts w:ascii="Times New Roman" w:hAnsi="Times New Roman" w:cs="Times New Roman"/>
          <w:sz w:val="24"/>
          <w:szCs w:val="24"/>
        </w:rPr>
        <w:t>Объем</w:t>
      </w:r>
      <w:r w:rsidRPr="00D0625C">
        <w:rPr>
          <w:rFonts w:ascii="Times New Roman" w:hAnsi="Times New Roman" w:cs="Times New Roman"/>
          <w:sz w:val="24"/>
          <w:szCs w:val="24"/>
        </w:rPr>
        <w:t xml:space="preserve"> проверенных средств (тыс.руб.):</w:t>
      </w:r>
      <w:r w:rsidR="00D66E3A" w:rsidRPr="00D0625C">
        <w:rPr>
          <w:rFonts w:ascii="Times New Roman" w:hAnsi="Times New Roman" w:cs="Times New Roman"/>
          <w:sz w:val="24"/>
          <w:szCs w:val="24"/>
        </w:rPr>
        <w:t>______________________________________</w:t>
      </w:r>
    </w:p>
    <w:p w:rsidR="0087104C" w:rsidRPr="00D0625C" w:rsidRDefault="0087104C"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7. Объем выявленных нарушений</w:t>
      </w:r>
      <w:r w:rsidR="005A75B7" w:rsidRPr="00D0625C">
        <w:rPr>
          <w:rFonts w:ascii="Times New Roman" w:hAnsi="Times New Roman" w:cs="Times New Roman"/>
          <w:sz w:val="24"/>
          <w:szCs w:val="24"/>
        </w:rPr>
        <w:t xml:space="preserve"> (в том числе подлежащих возмещению в бюджет)</w:t>
      </w:r>
      <w:r w:rsidRPr="00D0625C">
        <w:rPr>
          <w:rFonts w:ascii="Times New Roman" w:hAnsi="Times New Roman" w:cs="Times New Roman"/>
          <w:sz w:val="24"/>
          <w:szCs w:val="24"/>
        </w:rPr>
        <w:t xml:space="preserve"> (тыс.руб.):______________________________________</w:t>
      </w:r>
      <w:r w:rsidR="005A75B7" w:rsidRPr="00D0625C">
        <w:rPr>
          <w:rFonts w:ascii="Times New Roman" w:hAnsi="Times New Roman" w:cs="Times New Roman"/>
          <w:sz w:val="24"/>
          <w:szCs w:val="24"/>
        </w:rPr>
        <w:t>_________________________</w:t>
      </w:r>
    </w:p>
    <w:p w:rsidR="0087104C" w:rsidRPr="00D0625C" w:rsidRDefault="005A75B7"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8</w:t>
      </w:r>
      <w:r w:rsidR="0087104C" w:rsidRPr="00D0625C">
        <w:rPr>
          <w:rFonts w:ascii="Times New Roman" w:hAnsi="Times New Roman" w:cs="Times New Roman"/>
          <w:sz w:val="24"/>
          <w:szCs w:val="24"/>
        </w:rPr>
        <w:t>. Объем средств, возмещенных в бюджет до вынесения органом контроля представлений, предписаний (тыс.руб.):________________________________________</w:t>
      </w:r>
    </w:p>
    <w:p w:rsidR="005A75B7" w:rsidRPr="00D0625C" w:rsidRDefault="005A75B7"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9. Количество выявленных нарушений:________________________________________</w:t>
      </w:r>
    </w:p>
    <w:p w:rsidR="00AF1592" w:rsidRPr="00D0625C" w:rsidRDefault="005A75B7"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10</w:t>
      </w:r>
      <w:r w:rsidR="00AF1592" w:rsidRPr="00D0625C">
        <w:rPr>
          <w:rFonts w:ascii="Times New Roman" w:hAnsi="Times New Roman" w:cs="Times New Roman"/>
          <w:sz w:val="24"/>
          <w:szCs w:val="24"/>
        </w:rPr>
        <w:t xml:space="preserve">. </w:t>
      </w:r>
      <w:r w:rsidR="00D66E3A" w:rsidRPr="00D0625C">
        <w:rPr>
          <w:rFonts w:ascii="Times New Roman" w:hAnsi="Times New Roman" w:cs="Times New Roman"/>
          <w:sz w:val="24"/>
          <w:szCs w:val="24"/>
        </w:rPr>
        <w:t>Срок проведения контрольного мероприятия:________________________________</w:t>
      </w:r>
      <w:r w:rsidR="001E6C21" w:rsidRPr="00D0625C">
        <w:rPr>
          <w:rFonts w:ascii="Times New Roman" w:hAnsi="Times New Roman" w:cs="Times New Roman"/>
          <w:sz w:val="24"/>
          <w:szCs w:val="24"/>
        </w:rPr>
        <w:t>_</w:t>
      </w:r>
    </w:p>
    <w:p w:rsidR="005A75B7" w:rsidRPr="00D0625C" w:rsidRDefault="005A75B7"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11</w:t>
      </w:r>
      <w:r w:rsidR="00D66E3A" w:rsidRPr="00D0625C">
        <w:rPr>
          <w:rFonts w:ascii="Times New Roman" w:hAnsi="Times New Roman" w:cs="Times New Roman"/>
          <w:sz w:val="24"/>
          <w:szCs w:val="24"/>
        </w:rPr>
        <w:t xml:space="preserve">. </w:t>
      </w:r>
      <w:r w:rsidR="001E6C21" w:rsidRPr="00D0625C">
        <w:rPr>
          <w:rFonts w:ascii="Times New Roman" w:hAnsi="Times New Roman" w:cs="Times New Roman"/>
          <w:sz w:val="24"/>
          <w:szCs w:val="24"/>
        </w:rPr>
        <w:t>Документы, с</w:t>
      </w:r>
      <w:r w:rsidR="00D66E3A" w:rsidRPr="00D0625C">
        <w:rPr>
          <w:rFonts w:ascii="Times New Roman" w:hAnsi="Times New Roman" w:cs="Times New Roman"/>
          <w:sz w:val="24"/>
          <w:szCs w:val="24"/>
        </w:rPr>
        <w:t>оставленные</w:t>
      </w:r>
      <w:r w:rsidR="001E6C21" w:rsidRPr="00D0625C">
        <w:rPr>
          <w:rFonts w:ascii="Times New Roman" w:hAnsi="Times New Roman" w:cs="Times New Roman"/>
          <w:sz w:val="24"/>
          <w:szCs w:val="24"/>
        </w:rPr>
        <w:t xml:space="preserve"> по результатам контрольного мероприятия (</w:t>
      </w:r>
      <w:r w:rsidR="00D66E3A" w:rsidRPr="00D0625C">
        <w:rPr>
          <w:rFonts w:ascii="Times New Roman" w:hAnsi="Times New Roman" w:cs="Times New Roman"/>
          <w:sz w:val="24"/>
          <w:szCs w:val="24"/>
        </w:rPr>
        <w:t>акт</w:t>
      </w:r>
      <w:r w:rsidR="001E6C21" w:rsidRPr="00D0625C">
        <w:rPr>
          <w:rFonts w:ascii="Times New Roman" w:hAnsi="Times New Roman" w:cs="Times New Roman"/>
          <w:sz w:val="24"/>
          <w:szCs w:val="24"/>
        </w:rPr>
        <w:t xml:space="preserve"> проверки (ревизии), </w:t>
      </w:r>
      <w:r w:rsidR="00D66E3A" w:rsidRPr="00D0625C">
        <w:rPr>
          <w:rFonts w:ascii="Times New Roman" w:hAnsi="Times New Roman" w:cs="Times New Roman"/>
          <w:sz w:val="24"/>
          <w:szCs w:val="24"/>
        </w:rPr>
        <w:t>заключени</w:t>
      </w:r>
      <w:r w:rsidR="001E6C21" w:rsidRPr="00D0625C">
        <w:rPr>
          <w:rFonts w:ascii="Times New Roman" w:hAnsi="Times New Roman" w:cs="Times New Roman"/>
          <w:sz w:val="24"/>
          <w:szCs w:val="24"/>
        </w:rPr>
        <w:t>е</w:t>
      </w:r>
      <w:r w:rsidRPr="00D0625C">
        <w:rPr>
          <w:rFonts w:ascii="Times New Roman" w:hAnsi="Times New Roman" w:cs="Times New Roman"/>
          <w:sz w:val="24"/>
          <w:szCs w:val="24"/>
        </w:rPr>
        <w:t>, составленное по результатам обследования</w:t>
      </w:r>
      <w:r w:rsidR="001E6C21" w:rsidRPr="00D0625C">
        <w:rPr>
          <w:rFonts w:ascii="Times New Roman" w:hAnsi="Times New Roman" w:cs="Times New Roman"/>
          <w:sz w:val="24"/>
          <w:szCs w:val="24"/>
        </w:rPr>
        <w:t>)</w:t>
      </w:r>
      <w:r w:rsidR="00D66E3A" w:rsidRPr="00D0625C">
        <w:rPr>
          <w:rFonts w:ascii="Times New Roman" w:hAnsi="Times New Roman" w:cs="Times New Roman"/>
          <w:sz w:val="24"/>
          <w:szCs w:val="24"/>
        </w:rPr>
        <w:t>:</w:t>
      </w:r>
      <w:r w:rsidRPr="00D0625C">
        <w:rPr>
          <w:rFonts w:ascii="Times New Roman" w:hAnsi="Times New Roman" w:cs="Times New Roman"/>
          <w:sz w:val="24"/>
          <w:szCs w:val="24"/>
        </w:rPr>
        <w:t>_________________</w:t>
      </w:r>
    </w:p>
    <w:p w:rsidR="00D66E3A" w:rsidRPr="00D0625C" w:rsidRDefault="00D66E3A"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___________________________________________</w:t>
      </w:r>
      <w:r w:rsidR="001E6C21" w:rsidRPr="00D0625C">
        <w:rPr>
          <w:rFonts w:ascii="Times New Roman" w:hAnsi="Times New Roman" w:cs="Times New Roman"/>
          <w:sz w:val="24"/>
          <w:szCs w:val="24"/>
        </w:rPr>
        <w:t>__________</w:t>
      </w:r>
      <w:r w:rsidR="005A75B7" w:rsidRPr="00D0625C">
        <w:rPr>
          <w:rFonts w:ascii="Times New Roman" w:hAnsi="Times New Roman" w:cs="Times New Roman"/>
          <w:sz w:val="24"/>
          <w:szCs w:val="24"/>
        </w:rPr>
        <w:t>____________________</w:t>
      </w:r>
    </w:p>
    <w:p w:rsidR="00D66E3A" w:rsidRPr="00D0625C" w:rsidRDefault="005A75B7"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12</w:t>
      </w:r>
      <w:r w:rsidR="00D66E3A" w:rsidRPr="00D0625C">
        <w:rPr>
          <w:rFonts w:ascii="Times New Roman" w:hAnsi="Times New Roman" w:cs="Times New Roman"/>
          <w:sz w:val="24"/>
          <w:szCs w:val="24"/>
        </w:rPr>
        <w:t xml:space="preserve">. Дата получения объектом контроля </w:t>
      </w:r>
      <w:r w:rsidR="001E6C21" w:rsidRPr="00D0625C">
        <w:rPr>
          <w:rFonts w:ascii="Times New Roman" w:hAnsi="Times New Roman" w:cs="Times New Roman"/>
          <w:sz w:val="24"/>
          <w:szCs w:val="24"/>
        </w:rPr>
        <w:t>документов, составленных по результатам контрольного мероприятия (</w:t>
      </w:r>
      <w:r w:rsidR="00D66E3A" w:rsidRPr="00D0625C">
        <w:rPr>
          <w:rFonts w:ascii="Times New Roman" w:hAnsi="Times New Roman" w:cs="Times New Roman"/>
          <w:sz w:val="24"/>
          <w:szCs w:val="24"/>
        </w:rPr>
        <w:t>копии акта</w:t>
      </w:r>
      <w:r w:rsidR="001E6C21" w:rsidRPr="00D0625C">
        <w:rPr>
          <w:rFonts w:ascii="Times New Roman" w:hAnsi="Times New Roman" w:cs="Times New Roman"/>
          <w:sz w:val="24"/>
          <w:szCs w:val="24"/>
        </w:rPr>
        <w:t xml:space="preserve"> проверки (ревизии)</w:t>
      </w:r>
      <w:r w:rsidR="00D66E3A" w:rsidRPr="00D0625C">
        <w:rPr>
          <w:rFonts w:ascii="Times New Roman" w:hAnsi="Times New Roman" w:cs="Times New Roman"/>
          <w:sz w:val="24"/>
          <w:szCs w:val="24"/>
        </w:rPr>
        <w:t>,</w:t>
      </w:r>
      <w:r w:rsidR="001E6C21" w:rsidRPr="00D0625C">
        <w:rPr>
          <w:rFonts w:ascii="Times New Roman" w:hAnsi="Times New Roman" w:cs="Times New Roman"/>
          <w:sz w:val="24"/>
          <w:szCs w:val="24"/>
        </w:rPr>
        <w:t xml:space="preserve"> заключения</w:t>
      </w:r>
      <w:r w:rsidRPr="00D0625C">
        <w:rPr>
          <w:rFonts w:ascii="Times New Roman" w:hAnsi="Times New Roman" w:cs="Times New Roman"/>
          <w:sz w:val="24"/>
          <w:szCs w:val="24"/>
        </w:rPr>
        <w:t>, составленного по результатам обследования</w:t>
      </w:r>
      <w:r w:rsidR="001E6C21" w:rsidRPr="00D0625C">
        <w:rPr>
          <w:rFonts w:ascii="Times New Roman" w:hAnsi="Times New Roman" w:cs="Times New Roman"/>
          <w:sz w:val="24"/>
          <w:szCs w:val="24"/>
        </w:rPr>
        <w:t>)</w:t>
      </w:r>
      <w:r w:rsidRPr="00D0625C">
        <w:rPr>
          <w:rFonts w:ascii="Times New Roman" w:hAnsi="Times New Roman" w:cs="Times New Roman"/>
          <w:sz w:val="24"/>
          <w:szCs w:val="24"/>
        </w:rPr>
        <w:t>:_______________________________________________</w:t>
      </w:r>
    </w:p>
    <w:p w:rsidR="00D66E3A" w:rsidRPr="00D0625C" w:rsidRDefault="00D66E3A"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1</w:t>
      </w:r>
      <w:r w:rsidR="005A75B7" w:rsidRPr="00D0625C">
        <w:rPr>
          <w:rFonts w:ascii="Times New Roman" w:hAnsi="Times New Roman" w:cs="Times New Roman"/>
          <w:sz w:val="24"/>
          <w:szCs w:val="24"/>
        </w:rPr>
        <w:t>3</w:t>
      </w:r>
      <w:r w:rsidRPr="00D0625C">
        <w:rPr>
          <w:rFonts w:ascii="Times New Roman" w:hAnsi="Times New Roman" w:cs="Times New Roman"/>
          <w:sz w:val="24"/>
          <w:szCs w:val="24"/>
        </w:rPr>
        <w:t>. Возражения объекта контроля на акт проверки</w:t>
      </w:r>
      <w:r w:rsidR="001E6C21" w:rsidRPr="00D0625C">
        <w:rPr>
          <w:rFonts w:ascii="Times New Roman" w:hAnsi="Times New Roman" w:cs="Times New Roman"/>
          <w:sz w:val="24"/>
          <w:szCs w:val="24"/>
        </w:rPr>
        <w:t xml:space="preserve"> (ревизии)</w:t>
      </w:r>
      <w:r w:rsidR="005A75B7" w:rsidRPr="00D0625C">
        <w:rPr>
          <w:rFonts w:ascii="Times New Roman" w:hAnsi="Times New Roman" w:cs="Times New Roman"/>
          <w:sz w:val="24"/>
          <w:szCs w:val="24"/>
        </w:rPr>
        <w:t>,</w:t>
      </w:r>
      <w:r w:rsidR="001E6C21" w:rsidRPr="00D0625C">
        <w:rPr>
          <w:rFonts w:ascii="Times New Roman" w:hAnsi="Times New Roman" w:cs="Times New Roman"/>
          <w:sz w:val="24"/>
          <w:szCs w:val="24"/>
        </w:rPr>
        <w:t xml:space="preserve"> </w:t>
      </w:r>
      <w:r w:rsidRPr="00D0625C">
        <w:rPr>
          <w:rFonts w:ascii="Times New Roman" w:hAnsi="Times New Roman" w:cs="Times New Roman"/>
          <w:sz w:val="24"/>
          <w:szCs w:val="24"/>
        </w:rPr>
        <w:t>заключение</w:t>
      </w:r>
      <w:r w:rsidR="005A75B7" w:rsidRPr="00D0625C">
        <w:rPr>
          <w:rFonts w:ascii="Times New Roman" w:hAnsi="Times New Roman" w:cs="Times New Roman"/>
          <w:sz w:val="24"/>
          <w:szCs w:val="24"/>
        </w:rPr>
        <w:t>, составленное по результатам обследования</w:t>
      </w:r>
      <w:r w:rsidRPr="00D0625C">
        <w:rPr>
          <w:rFonts w:ascii="Times New Roman" w:hAnsi="Times New Roman" w:cs="Times New Roman"/>
          <w:sz w:val="24"/>
          <w:szCs w:val="24"/>
        </w:rPr>
        <w:t>:</w:t>
      </w:r>
      <w:r w:rsidR="005A75B7" w:rsidRPr="00D0625C">
        <w:rPr>
          <w:rFonts w:ascii="Times New Roman" w:hAnsi="Times New Roman" w:cs="Times New Roman"/>
          <w:sz w:val="24"/>
          <w:szCs w:val="24"/>
        </w:rPr>
        <w:t>_________</w:t>
      </w:r>
      <w:r w:rsidR="001E6C21" w:rsidRPr="00D0625C">
        <w:rPr>
          <w:rFonts w:ascii="Times New Roman" w:hAnsi="Times New Roman" w:cs="Times New Roman"/>
          <w:sz w:val="24"/>
          <w:szCs w:val="24"/>
        </w:rPr>
        <w:t>_______________________________________</w:t>
      </w:r>
    </w:p>
    <w:p w:rsidR="00D66E3A" w:rsidRPr="00D0625C" w:rsidRDefault="00D66E3A"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1</w:t>
      </w:r>
      <w:r w:rsidR="005A75B7" w:rsidRPr="00D0625C">
        <w:rPr>
          <w:rFonts w:ascii="Times New Roman" w:hAnsi="Times New Roman" w:cs="Times New Roman"/>
          <w:sz w:val="24"/>
          <w:szCs w:val="24"/>
        </w:rPr>
        <w:t>4</w:t>
      </w:r>
      <w:r w:rsidRPr="00D0625C">
        <w:rPr>
          <w:rFonts w:ascii="Times New Roman" w:hAnsi="Times New Roman" w:cs="Times New Roman"/>
          <w:sz w:val="24"/>
          <w:szCs w:val="24"/>
        </w:rPr>
        <w:t>. Выводы по результатам контрольного мероприятия:__________________________</w:t>
      </w:r>
    </w:p>
    <w:p w:rsidR="005A75B7" w:rsidRPr="00D0625C" w:rsidRDefault="005A75B7"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_________________________________________________________________________</w:t>
      </w:r>
    </w:p>
    <w:p w:rsidR="005A75B7" w:rsidRPr="00D0625C" w:rsidRDefault="005A75B7"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________________________________________________________________________</w:t>
      </w:r>
    </w:p>
    <w:p w:rsidR="00D66E3A" w:rsidRPr="00D0625C" w:rsidRDefault="00D66E3A"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1</w:t>
      </w:r>
      <w:r w:rsidR="005A75B7" w:rsidRPr="00D0625C">
        <w:rPr>
          <w:rFonts w:ascii="Times New Roman" w:hAnsi="Times New Roman" w:cs="Times New Roman"/>
          <w:sz w:val="24"/>
          <w:szCs w:val="24"/>
        </w:rPr>
        <w:t>5</w:t>
      </w:r>
      <w:r w:rsidRPr="00D0625C">
        <w:rPr>
          <w:rFonts w:ascii="Times New Roman" w:hAnsi="Times New Roman" w:cs="Times New Roman"/>
          <w:sz w:val="24"/>
          <w:szCs w:val="24"/>
        </w:rPr>
        <w:t>. Предложения по реализации результатов контрольного мероприятия:</w:t>
      </w:r>
      <w:r w:rsidR="00137C2B" w:rsidRPr="00D0625C">
        <w:rPr>
          <w:rFonts w:ascii="Times New Roman" w:hAnsi="Times New Roman" w:cs="Times New Roman"/>
          <w:sz w:val="24"/>
          <w:szCs w:val="24"/>
        </w:rPr>
        <w:t>____________</w:t>
      </w:r>
    </w:p>
    <w:p w:rsidR="005A75B7" w:rsidRPr="00D0625C" w:rsidRDefault="005A75B7"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________________________________________________________________________</w:t>
      </w:r>
    </w:p>
    <w:p w:rsidR="005A75B7" w:rsidRPr="00D0625C" w:rsidRDefault="005A75B7"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________________________________________________________________________</w:t>
      </w:r>
    </w:p>
    <w:p w:rsidR="005A75B7" w:rsidRPr="00D0625C" w:rsidRDefault="001E6C21" w:rsidP="008A4F85">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 xml:space="preserve">       </w:t>
      </w:r>
    </w:p>
    <w:p w:rsidR="00137C2B" w:rsidRPr="00D0625C" w:rsidRDefault="00137C2B" w:rsidP="008A4F85">
      <w:pPr>
        <w:spacing w:line="276" w:lineRule="auto"/>
        <w:jc w:val="left"/>
        <w:rPr>
          <w:rFonts w:ascii="Times New Roman" w:hAnsi="Times New Roman" w:cs="Times New Roman"/>
          <w:sz w:val="24"/>
          <w:szCs w:val="24"/>
        </w:rPr>
      </w:pPr>
      <w:r w:rsidRPr="00D0625C">
        <w:rPr>
          <w:rFonts w:ascii="Times New Roman" w:hAnsi="Times New Roman" w:cs="Times New Roman"/>
          <w:sz w:val="24"/>
          <w:szCs w:val="24"/>
        </w:rPr>
        <w:t>Приложения:</w:t>
      </w:r>
    </w:p>
    <w:p w:rsidR="000B56D7" w:rsidRPr="00D0625C" w:rsidRDefault="000B56D7" w:rsidP="008A4F85">
      <w:pPr>
        <w:autoSpaceDE w:val="0"/>
        <w:autoSpaceDN w:val="0"/>
        <w:adjustRightInd w:val="0"/>
        <w:spacing w:line="276" w:lineRule="auto"/>
        <w:ind w:firstLine="709"/>
        <w:jc w:val="left"/>
        <w:rPr>
          <w:rFonts w:ascii="Times New Roman" w:hAnsi="Times New Roman" w:cs="Times New Roman"/>
          <w:sz w:val="24"/>
          <w:szCs w:val="24"/>
        </w:rPr>
      </w:pPr>
      <w:r w:rsidRPr="00D0625C">
        <w:rPr>
          <w:rFonts w:ascii="Times New Roman" w:hAnsi="Times New Roman" w:cs="Times New Roman"/>
          <w:sz w:val="24"/>
          <w:szCs w:val="24"/>
        </w:rPr>
        <w:t>- акт проверки (ревизии), заключение, составленное по результатам обследования (с приложениями);</w:t>
      </w:r>
    </w:p>
    <w:p w:rsidR="000B56D7" w:rsidRPr="00D0625C" w:rsidRDefault="000B56D7"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lastRenderedPageBreak/>
        <w:t>- возражения объекта контроля на акт проверки (ревизии), а также иные материалы проверки (ревизии);</w:t>
      </w:r>
    </w:p>
    <w:p w:rsidR="000B56D7" w:rsidRPr="00D0625C" w:rsidRDefault="000B56D7"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возражения объекта контроля на заключение, составленное по результатам обследования, а также иные материалы обследования;</w:t>
      </w:r>
    </w:p>
    <w:p w:rsidR="000B56D7" w:rsidRPr="00D0625C" w:rsidRDefault="000B56D7"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заключение на возражения объекта контроля на акт проверки (ревизии), заключение, составленное по результатам обследования;</w:t>
      </w:r>
    </w:p>
    <w:p w:rsidR="000B56D7" w:rsidRPr="00D0625C" w:rsidRDefault="000B56D7" w:rsidP="00D0625C">
      <w:pPr>
        <w:autoSpaceDE w:val="0"/>
        <w:autoSpaceDN w:val="0"/>
        <w:adjustRightInd w:val="0"/>
        <w:spacing w:line="276" w:lineRule="auto"/>
        <w:ind w:firstLine="709"/>
        <w:jc w:val="both"/>
        <w:rPr>
          <w:rFonts w:ascii="Times New Roman" w:hAnsi="Times New Roman" w:cs="Times New Roman"/>
          <w:sz w:val="24"/>
          <w:szCs w:val="24"/>
        </w:rPr>
      </w:pPr>
      <w:r w:rsidRPr="00D0625C">
        <w:rPr>
          <w:rFonts w:ascii="Times New Roman" w:hAnsi="Times New Roman" w:cs="Times New Roman"/>
          <w:sz w:val="24"/>
          <w:szCs w:val="24"/>
        </w:rPr>
        <w:t>- свод нарушений и недостатков, выявленных в результате проведения контрольного мероприятия.</w:t>
      </w:r>
    </w:p>
    <w:p w:rsidR="000B56D7" w:rsidRPr="00D0625C" w:rsidRDefault="000B56D7" w:rsidP="00D0625C">
      <w:pPr>
        <w:autoSpaceDE w:val="0"/>
        <w:autoSpaceDN w:val="0"/>
        <w:adjustRightInd w:val="0"/>
        <w:spacing w:line="276" w:lineRule="auto"/>
        <w:ind w:firstLine="709"/>
        <w:jc w:val="both"/>
        <w:rPr>
          <w:rFonts w:ascii="Times New Roman" w:hAnsi="Times New Roman" w:cs="Times New Roman"/>
          <w:sz w:val="24"/>
          <w:szCs w:val="24"/>
        </w:rPr>
      </w:pPr>
    </w:p>
    <w:p w:rsidR="000B56D7" w:rsidRPr="00D0625C" w:rsidRDefault="000B56D7" w:rsidP="00D0625C">
      <w:pPr>
        <w:autoSpaceDE w:val="0"/>
        <w:autoSpaceDN w:val="0"/>
        <w:adjustRightInd w:val="0"/>
        <w:spacing w:line="276" w:lineRule="auto"/>
        <w:ind w:firstLine="709"/>
        <w:jc w:val="both"/>
        <w:rPr>
          <w:rFonts w:ascii="Times New Roman" w:hAnsi="Times New Roman" w:cs="Times New Roman"/>
          <w:sz w:val="24"/>
          <w:szCs w:val="24"/>
        </w:rPr>
      </w:pPr>
    </w:p>
    <w:p w:rsidR="00D66F73" w:rsidRPr="00D0625C" w:rsidRDefault="00D66F73"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_________________________</w:t>
      </w:r>
      <w:r w:rsidR="004B76AA" w:rsidRPr="00D0625C">
        <w:rPr>
          <w:rFonts w:ascii="Times New Roman" w:hAnsi="Times New Roman" w:cs="Times New Roman"/>
          <w:sz w:val="24"/>
          <w:szCs w:val="24"/>
        </w:rPr>
        <w:t>____</w:t>
      </w:r>
      <w:r w:rsidRPr="00D0625C">
        <w:rPr>
          <w:rFonts w:ascii="Times New Roman" w:hAnsi="Times New Roman" w:cs="Times New Roman"/>
          <w:sz w:val="24"/>
          <w:szCs w:val="24"/>
        </w:rPr>
        <w:t xml:space="preserve">     </w:t>
      </w:r>
      <w:r w:rsidR="008A4F85">
        <w:rPr>
          <w:rFonts w:ascii="Times New Roman" w:hAnsi="Times New Roman" w:cs="Times New Roman"/>
          <w:sz w:val="24"/>
          <w:szCs w:val="24"/>
        </w:rPr>
        <w:t xml:space="preserve">    </w:t>
      </w:r>
      <w:r w:rsidRPr="00D0625C">
        <w:rPr>
          <w:rFonts w:ascii="Times New Roman" w:hAnsi="Times New Roman" w:cs="Times New Roman"/>
          <w:sz w:val="24"/>
          <w:szCs w:val="24"/>
        </w:rPr>
        <w:t xml:space="preserve">___________________  </w:t>
      </w:r>
      <w:r w:rsidR="008A4F85">
        <w:rPr>
          <w:rFonts w:ascii="Times New Roman" w:hAnsi="Times New Roman" w:cs="Times New Roman"/>
          <w:sz w:val="24"/>
          <w:szCs w:val="24"/>
        </w:rPr>
        <w:t xml:space="preserve">           </w:t>
      </w:r>
      <w:r w:rsidRPr="00D0625C">
        <w:rPr>
          <w:rFonts w:ascii="Times New Roman" w:hAnsi="Times New Roman" w:cs="Times New Roman"/>
          <w:sz w:val="24"/>
          <w:szCs w:val="24"/>
        </w:rPr>
        <w:t xml:space="preserve"> ____________________</w:t>
      </w:r>
    </w:p>
    <w:p w:rsidR="00D66F73" w:rsidRPr="008A4F85" w:rsidRDefault="004B76AA" w:rsidP="00D0625C">
      <w:pPr>
        <w:spacing w:line="276" w:lineRule="auto"/>
        <w:jc w:val="both"/>
        <w:rPr>
          <w:rFonts w:ascii="Times New Roman" w:hAnsi="Times New Roman" w:cs="Times New Roman"/>
        </w:rPr>
      </w:pPr>
      <w:r w:rsidRPr="00D0625C">
        <w:rPr>
          <w:rFonts w:ascii="Times New Roman" w:hAnsi="Times New Roman" w:cs="Times New Roman"/>
          <w:sz w:val="24"/>
          <w:szCs w:val="24"/>
        </w:rPr>
        <w:t xml:space="preserve">   </w:t>
      </w:r>
      <w:r w:rsidR="00D66F73" w:rsidRPr="008A4F85">
        <w:rPr>
          <w:rFonts w:ascii="Times New Roman" w:hAnsi="Times New Roman" w:cs="Times New Roman"/>
        </w:rPr>
        <w:t xml:space="preserve">(должностное лицо, уполномоченное                </w:t>
      </w:r>
      <w:r w:rsidRPr="008A4F85">
        <w:rPr>
          <w:rFonts w:ascii="Times New Roman" w:hAnsi="Times New Roman" w:cs="Times New Roman"/>
        </w:rPr>
        <w:t xml:space="preserve">    </w:t>
      </w:r>
      <w:r w:rsidR="00D66F73" w:rsidRPr="008A4F85">
        <w:rPr>
          <w:rFonts w:ascii="Times New Roman" w:hAnsi="Times New Roman" w:cs="Times New Roman"/>
        </w:rPr>
        <w:t>(подпись)</w:t>
      </w:r>
      <w:r w:rsidR="00D66F73" w:rsidRPr="008A4F85">
        <w:rPr>
          <w:rFonts w:ascii="Times New Roman" w:hAnsi="Times New Roman" w:cs="Times New Roman"/>
        </w:rPr>
        <w:tab/>
        <w:t xml:space="preserve">                 (инициалы, фамилия)</w:t>
      </w:r>
    </w:p>
    <w:p w:rsidR="00D66F73" w:rsidRPr="008A4F85" w:rsidRDefault="00D66F73" w:rsidP="00D0625C">
      <w:pPr>
        <w:spacing w:line="276" w:lineRule="auto"/>
        <w:jc w:val="both"/>
        <w:rPr>
          <w:rFonts w:ascii="Times New Roman" w:hAnsi="Times New Roman" w:cs="Times New Roman"/>
        </w:rPr>
      </w:pPr>
      <w:r w:rsidRPr="008A4F85">
        <w:rPr>
          <w:rFonts w:ascii="Times New Roman" w:hAnsi="Times New Roman" w:cs="Times New Roman"/>
        </w:rPr>
        <w:t>на проведение контрольного мероприятия)</w:t>
      </w:r>
    </w:p>
    <w:p w:rsidR="000B56D7" w:rsidRPr="00D0625C" w:rsidRDefault="000B56D7" w:rsidP="00D0625C">
      <w:pPr>
        <w:spacing w:line="276" w:lineRule="auto"/>
        <w:jc w:val="both"/>
        <w:rPr>
          <w:rFonts w:ascii="Times New Roman" w:hAnsi="Times New Roman" w:cs="Times New Roman"/>
          <w:sz w:val="24"/>
          <w:szCs w:val="24"/>
        </w:rPr>
      </w:pPr>
    </w:p>
    <w:p w:rsidR="000B56D7" w:rsidRPr="00D0625C" w:rsidRDefault="000B56D7" w:rsidP="00D0625C">
      <w:pPr>
        <w:spacing w:line="276" w:lineRule="auto"/>
        <w:jc w:val="both"/>
        <w:rPr>
          <w:rFonts w:ascii="Times New Roman" w:hAnsi="Times New Roman" w:cs="Times New Roman"/>
          <w:sz w:val="24"/>
          <w:szCs w:val="24"/>
        </w:rPr>
      </w:pPr>
    </w:p>
    <w:p w:rsidR="00D66F73" w:rsidRPr="00D0625C" w:rsidRDefault="00D66F73"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«_______»______________20____г.</w:t>
      </w:r>
    </w:p>
    <w:p w:rsidR="00D66F73" w:rsidRPr="00D0625C" w:rsidRDefault="00D66F73" w:rsidP="00D0625C">
      <w:pPr>
        <w:autoSpaceDE w:val="0"/>
        <w:autoSpaceDN w:val="0"/>
        <w:adjustRightInd w:val="0"/>
        <w:spacing w:line="276" w:lineRule="auto"/>
        <w:ind w:firstLine="709"/>
        <w:jc w:val="both"/>
        <w:rPr>
          <w:rFonts w:ascii="Times New Roman" w:hAnsi="Times New Roman" w:cs="Times New Roman"/>
          <w:sz w:val="24"/>
          <w:szCs w:val="24"/>
        </w:rPr>
        <w:sectPr w:rsidR="00D66F73" w:rsidRPr="00D0625C" w:rsidSect="00463037">
          <w:pgSz w:w="11906" w:h="16838"/>
          <w:pgMar w:top="1134" w:right="851" w:bottom="1134" w:left="1134" w:header="709" w:footer="709" w:gutter="0"/>
          <w:cols w:space="708"/>
          <w:docGrid w:linePitch="360"/>
        </w:sectPr>
      </w:pPr>
    </w:p>
    <w:p w:rsidR="00B13F05" w:rsidRPr="008A4F85" w:rsidRDefault="00B13F05" w:rsidP="00D0625C">
      <w:pPr>
        <w:spacing w:line="276" w:lineRule="auto"/>
        <w:jc w:val="right"/>
        <w:rPr>
          <w:rFonts w:ascii="Times New Roman" w:hAnsi="Times New Roman" w:cs="Times New Roman"/>
        </w:rPr>
      </w:pPr>
      <w:r w:rsidRPr="008A4F85">
        <w:rPr>
          <w:rFonts w:ascii="Times New Roman" w:hAnsi="Times New Roman" w:cs="Times New Roman"/>
        </w:rPr>
        <w:lastRenderedPageBreak/>
        <w:t>Приложение №</w:t>
      </w:r>
      <w:r w:rsidR="00B86BBA" w:rsidRPr="008A4F85">
        <w:rPr>
          <w:rFonts w:ascii="Times New Roman" w:hAnsi="Times New Roman" w:cs="Times New Roman"/>
        </w:rPr>
        <w:t>11</w:t>
      </w:r>
      <w:r w:rsidRPr="008A4F85">
        <w:rPr>
          <w:rFonts w:ascii="Times New Roman" w:hAnsi="Times New Roman" w:cs="Times New Roman"/>
        </w:rPr>
        <w:t xml:space="preserve"> </w:t>
      </w:r>
    </w:p>
    <w:p w:rsidR="005F7694" w:rsidRPr="008A4F85" w:rsidRDefault="004B3394" w:rsidP="00D0625C">
      <w:pPr>
        <w:spacing w:line="276" w:lineRule="auto"/>
        <w:jc w:val="right"/>
        <w:rPr>
          <w:rFonts w:ascii="Times New Roman" w:hAnsi="Times New Roman" w:cs="Times New Roman"/>
        </w:rPr>
      </w:pPr>
      <w:r w:rsidRPr="008A4F85">
        <w:rPr>
          <w:rFonts w:ascii="Times New Roman" w:hAnsi="Times New Roman" w:cs="Times New Roman"/>
        </w:rPr>
        <w:t>к В</w:t>
      </w:r>
      <w:r w:rsidR="005F7694" w:rsidRPr="008A4F85">
        <w:rPr>
          <w:rFonts w:ascii="Times New Roman" w:hAnsi="Times New Roman" w:cs="Times New Roman"/>
        </w:rPr>
        <w:t xml:space="preserve">едомственному стандарту </w:t>
      </w:r>
    </w:p>
    <w:p w:rsidR="00B13F05" w:rsidRPr="00D0625C" w:rsidRDefault="00B13F05" w:rsidP="00D0625C">
      <w:pPr>
        <w:spacing w:line="276" w:lineRule="auto"/>
        <w:rPr>
          <w:rFonts w:ascii="Times New Roman" w:hAnsi="Times New Roman" w:cs="Times New Roman"/>
          <w:sz w:val="24"/>
          <w:szCs w:val="24"/>
        </w:rPr>
      </w:pPr>
    </w:p>
    <w:p w:rsidR="00844A63" w:rsidRPr="00D0625C" w:rsidRDefault="00844A63" w:rsidP="00D0625C">
      <w:pPr>
        <w:spacing w:line="276" w:lineRule="auto"/>
        <w:rPr>
          <w:rFonts w:ascii="Times New Roman" w:hAnsi="Times New Roman" w:cs="Times New Roman"/>
          <w:sz w:val="24"/>
          <w:szCs w:val="24"/>
        </w:rPr>
      </w:pPr>
    </w:p>
    <w:p w:rsidR="004B3394" w:rsidRPr="00D0625C" w:rsidRDefault="004B3394"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Заключение на возражения объекта контроля на акт проверки (ревизии), заключение, составленное по результатам обследования</w:t>
      </w:r>
    </w:p>
    <w:p w:rsidR="00B13F05" w:rsidRPr="00D0625C" w:rsidRDefault="004B3394"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 xml:space="preserve"> </w:t>
      </w:r>
      <w:r w:rsidR="00B13F05" w:rsidRPr="00D0625C">
        <w:rPr>
          <w:rFonts w:ascii="Times New Roman" w:hAnsi="Times New Roman" w:cs="Times New Roman"/>
          <w:sz w:val="24"/>
          <w:szCs w:val="24"/>
        </w:rPr>
        <w:t>_____________________________________________________</w:t>
      </w:r>
    </w:p>
    <w:p w:rsidR="00B13F05" w:rsidRPr="00D0625C" w:rsidRDefault="00B13F05"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(полное наименование объекта контроля)</w:t>
      </w:r>
    </w:p>
    <w:p w:rsidR="00B13F05" w:rsidRPr="00D0625C" w:rsidRDefault="00B13F05"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_________________________________________________________________________</w:t>
      </w:r>
    </w:p>
    <w:p w:rsidR="00B13F05" w:rsidRPr="00D0625C" w:rsidRDefault="00B13F05"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(реквизиты акта (заключения), тема контрольного мероприятия)</w:t>
      </w:r>
    </w:p>
    <w:p w:rsidR="00844A63" w:rsidRPr="00D0625C" w:rsidRDefault="00844A63" w:rsidP="00D0625C">
      <w:pPr>
        <w:spacing w:line="276" w:lineRule="auto"/>
        <w:rPr>
          <w:rFonts w:ascii="Times New Roman" w:hAnsi="Times New Roman" w:cs="Times New Roman"/>
          <w:sz w:val="24"/>
          <w:szCs w:val="24"/>
        </w:rPr>
      </w:pPr>
    </w:p>
    <w:p w:rsidR="00B13F05" w:rsidRPr="00D0625C" w:rsidRDefault="00B13F05" w:rsidP="00D0625C">
      <w:pPr>
        <w:spacing w:line="276" w:lineRule="auto"/>
        <w:rPr>
          <w:rFonts w:ascii="Times New Roman" w:hAnsi="Times New Roman" w:cs="Times New Roman"/>
          <w:sz w:val="24"/>
          <w:szCs w:val="24"/>
        </w:rPr>
      </w:pPr>
    </w:p>
    <w:tbl>
      <w:tblPr>
        <w:tblStyle w:val="a3"/>
        <w:tblW w:w="0" w:type="auto"/>
        <w:tblLook w:val="04A0"/>
      </w:tblPr>
      <w:tblGrid>
        <w:gridCol w:w="675"/>
        <w:gridCol w:w="4536"/>
        <w:gridCol w:w="5103"/>
        <w:gridCol w:w="4472"/>
      </w:tblGrid>
      <w:tr w:rsidR="00B13F05" w:rsidRPr="00D0625C" w:rsidTr="00B13F05">
        <w:tc>
          <w:tcPr>
            <w:tcW w:w="675" w:type="dxa"/>
            <w:vAlign w:val="center"/>
          </w:tcPr>
          <w:p w:rsidR="00B13F05" w:rsidRPr="00D0625C" w:rsidRDefault="00B13F05"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 п/п</w:t>
            </w:r>
          </w:p>
        </w:tc>
        <w:tc>
          <w:tcPr>
            <w:tcW w:w="4536" w:type="dxa"/>
            <w:vAlign w:val="center"/>
          </w:tcPr>
          <w:p w:rsidR="00B13F05" w:rsidRPr="00D0625C" w:rsidRDefault="00B13F05"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Выдержка из текста акта (заключения)</w:t>
            </w:r>
          </w:p>
        </w:tc>
        <w:tc>
          <w:tcPr>
            <w:tcW w:w="5103" w:type="dxa"/>
            <w:vAlign w:val="center"/>
          </w:tcPr>
          <w:p w:rsidR="00B13F05" w:rsidRPr="00D0625C" w:rsidRDefault="00B13F05"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Возражения (пояснения)</w:t>
            </w:r>
          </w:p>
          <w:p w:rsidR="00B13F05" w:rsidRPr="00D0625C" w:rsidRDefault="00B13F05"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 дата сопроводительного письма)</w:t>
            </w:r>
          </w:p>
        </w:tc>
        <w:tc>
          <w:tcPr>
            <w:tcW w:w="4472" w:type="dxa"/>
            <w:vAlign w:val="center"/>
          </w:tcPr>
          <w:p w:rsidR="00B13F05" w:rsidRPr="00D0625C" w:rsidRDefault="00B13F05"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Заключение</w:t>
            </w:r>
          </w:p>
        </w:tc>
      </w:tr>
      <w:tr w:rsidR="00B13F05" w:rsidRPr="00D0625C" w:rsidTr="00B13F05">
        <w:tc>
          <w:tcPr>
            <w:tcW w:w="675" w:type="dxa"/>
          </w:tcPr>
          <w:p w:rsidR="00B13F05" w:rsidRPr="00D0625C" w:rsidRDefault="00B13F05" w:rsidP="00D0625C">
            <w:pPr>
              <w:spacing w:line="276" w:lineRule="auto"/>
              <w:rPr>
                <w:rFonts w:ascii="Times New Roman" w:hAnsi="Times New Roman" w:cs="Times New Roman"/>
                <w:sz w:val="24"/>
                <w:szCs w:val="24"/>
              </w:rPr>
            </w:pPr>
          </w:p>
        </w:tc>
        <w:tc>
          <w:tcPr>
            <w:tcW w:w="4536" w:type="dxa"/>
          </w:tcPr>
          <w:p w:rsidR="00B13F05" w:rsidRPr="00D0625C" w:rsidRDefault="00B13F05" w:rsidP="00D0625C">
            <w:pPr>
              <w:spacing w:line="276" w:lineRule="auto"/>
              <w:rPr>
                <w:rFonts w:ascii="Times New Roman" w:hAnsi="Times New Roman" w:cs="Times New Roman"/>
                <w:sz w:val="24"/>
                <w:szCs w:val="24"/>
              </w:rPr>
            </w:pPr>
          </w:p>
        </w:tc>
        <w:tc>
          <w:tcPr>
            <w:tcW w:w="5103" w:type="dxa"/>
          </w:tcPr>
          <w:p w:rsidR="00B13F05" w:rsidRPr="00D0625C" w:rsidRDefault="00B13F05" w:rsidP="00D0625C">
            <w:pPr>
              <w:spacing w:line="276" w:lineRule="auto"/>
              <w:rPr>
                <w:rFonts w:ascii="Times New Roman" w:hAnsi="Times New Roman" w:cs="Times New Roman"/>
                <w:sz w:val="24"/>
                <w:szCs w:val="24"/>
              </w:rPr>
            </w:pPr>
          </w:p>
        </w:tc>
        <w:tc>
          <w:tcPr>
            <w:tcW w:w="4472" w:type="dxa"/>
          </w:tcPr>
          <w:p w:rsidR="00B13F05" w:rsidRPr="00D0625C" w:rsidRDefault="00B13F05" w:rsidP="00D0625C">
            <w:pPr>
              <w:spacing w:line="276" w:lineRule="auto"/>
              <w:rPr>
                <w:rFonts w:ascii="Times New Roman" w:hAnsi="Times New Roman" w:cs="Times New Roman"/>
                <w:sz w:val="24"/>
                <w:szCs w:val="24"/>
              </w:rPr>
            </w:pPr>
          </w:p>
        </w:tc>
      </w:tr>
      <w:tr w:rsidR="00B13F05" w:rsidRPr="00D0625C" w:rsidTr="00B13F05">
        <w:tc>
          <w:tcPr>
            <w:tcW w:w="675" w:type="dxa"/>
          </w:tcPr>
          <w:p w:rsidR="00B13F05" w:rsidRPr="00D0625C" w:rsidRDefault="00B13F05" w:rsidP="00D0625C">
            <w:pPr>
              <w:spacing w:line="276" w:lineRule="auto"/>
              <w:rPr>
                <w:rFonts w:ascii="Times New Roman" w:hAnsi="Times New Roman" w:cs="Times New Roman"/>
                <w:sz w:val="24"/>
                <w:szCs w:val="24"/>
              </w:rPr>
            </w:pPr>
          </w:p>
        </w:tc>
        <w:tc>
          <w:tcPr>
            <w:tcW w:w="4536" w:type="dxa"/>
          </w:tcPr>
          <w:p w:rsidR="00B13F05" w:rsidRPr="00D0625C" w:rsidRDefault="00B13F05" w:rsidP="00D0625C">
            <w:pPr>
              <w:spacing w:line="276" w:lineRule="auto"/>
              <w:rPr>
                <w:rFonts w:ascii="Times New Roman" w:hAnsi="Times New Roman" w:cs="Times New Roman"/>
                <w:sz w:val="24"/>
                <w:szCs w:val="24"/>
              </w:rPr>
            </w:pPr>
          </w:p>
        </w:tc>
        <w:tc>
          <w:tcPr>
            <w:tcW w:w="5103" w:type="dxa"/>
          </w:tcPr>
          <w:p w:rsidR="00B13F05" w:rsidRPr="00D0625C" w:rsidRDefault="00B13F05" w:rsidP="00D0625C">
            <w:pPr>
              <w:spacing w:line="276" w:lineRule="auto"/>
              <w:rPr>
                <w:rFonts w:ascii="Times New Roman" w:hAnsi="Times New Roman" w:cs="Times New Roman"/>
                <w:sz w:val="24"/>
                <w:szCs w:val="24"/>
              </w:rPr>
            </w:pPr>
          </w:p>
        </w:tc>
        <w:tc>
          <w:tcPr>
            <w:tcW w:w="4472" w:type="dxa"/>
          </w:tcPr>
          <w:p w:rsidR="00B13F05" w:rsidRPr="00D0625C" w:rsidRDefault="00B13F05" w:rsidP="00D0625C">
            <w:pPr>
              <w:spacing w:line="276" w:lineRule="auto"/>
              <w:rPr>
                <w:rFonts w:ascii="Times New Roman" w:hAnsi="Times New Roman" w:cs="Times New Roman"/>
                <w:sz w:val="24"/>
                <w:szCs w:val="24"/>
              </w:rPr>
            </w:pPr>
          </w:p>
        </w:tc>
      </w:tr>
      <w:tr w:rsidR="00B13F05" w:rsidRPr="00D0625C" w:rsidTr="00B13F05">
        <w:tc>
          <w:tcPr>
            <w:tcW w:w="675" w:type="dxa"/>
          </w:tcPr>
          <w:p w:rsidR="00B13F05" w:rsidRPr="00D0625C" w:rsidRDefault="00B13F05" w:rsidP="00D0625C">
            <w:pPr>
              <w:spacing w:line="276" w:lineRule="auto"/>
              <w:rPr>
                <w:rFonts w:ascii="Times New Roman" w:hAnsi="Times New Roman" w:cs="Times New Roman"/>
                <w:sz w:val="24"/>
                <w:szCs w:val="24"/>
              </w:rPr>
            </w:pPr>
          </w:p>
        </w:tc>
        <w:tc>
          <w:tcPr>
            <w:tcW w:w="4536" w:type="dxa"/>
          </w:tcPr>
          <w:p w:rsidR="00B13F05" w:rsidRPr="00D0625C" w:rsidRDefault="00B13F05" w:rsidP="00D0625C">
            <w:pPr>
              <w:spacing w:line="276" w:lineRule="auto"/>
              <w:rPr>
                <w:rFonts w:ascii="Times New Roman" w:hAnsi="Times New Roman" w:cs="Times New Roman"/>
                <w:sz w:val="24"/>
                <w:szCs w:val="24"/>
              </w:rPr>
            </w:pPr>
          </w:p>
        </w:tc>
        <w:tc>
          <w:tcPr>
            <w:tcW w:w="5103" w:type="dxa"/>
          </w:tcPr>
          <w:p w:rsidR="00B13F05" w:rsidRPr="00D0625C" w:rsidRDefault="00B13F05" w:rsidP="00D0625C">
            <w:pPr>
              <w:spacing w:line="276" w:lineRule="auto"/>
              <w:rPr>
                <w:rFonts w:ascii="Times New Roman" w:hAnsi="Times New Roman" w:cs="Times New Roman"/>
                <w:sz w:val="24"/>
                <w:szCs w:val="24"/>
              </w:rPr>
            </w:pPr>
          </w:p>
        </w:tc>
        <w:tc>
          <w:tcPr>
            <w:tcW w:w="4472" w:type="dxa"/>
          </w:tcPr>
          <w:p w:rsidR="00B13F05" w:rsidRPr="00D0625C" w:rsidRDefault="00B13F05" w:rsidP="00D0625C">
            <w:pPr>
              <w:spacing w:line="276" w:lineRule="auto"/>
              <w:rPr>
                <w:rFonts w:ascii="Times New Roman" w:hAnsi="Times New Roman" w:cs="Times New Roman"/>
                <w:sz w:val="24"/>
                <w:szCs w:val="24"/>
              </w:rPr>
            </w:pPr>
          </w:p>
        </w:tc>
      </w:tr>
    </w:tbl>
    <w:p w:rsidR="00B13F05" w:rsidRPr="00D0625C" w:rsidRDefault="00B13F05" w:rsidP="00D0625C">
      <w:pPr>
        <w:spacing w:line="276" w:lineRule="auto"/>
        <w:rPr>
          <w:rFonts w:ascii="Times New Roman" w:hAnsi="Times New Roman" w:cs="Times New Roman"/>
          <w:sz w:val="24"/>
          <w:szCs w:val="24"/>
        </w:rPr>
      </w:pPr>
    </w:p>
    <w:p w:rsidR="00B13F05" w:rsidRPr="00D0625C" w:rsidRDefault="00B13F05" w:rsidP="00D0625C">
      <w:pPr>
        <w:spacing w:line="276" w:lineRule="auto"/>
        <w:jc w:val="both"/>
        <w:rPr>
          <w:rFonts w:ascii="Times New Roman" w:hAnsi="Times New Roman" w:cs="Times New Roman"/>
          <w:sz w:val="24"/>
          <w:szCs w:val="24"/>
        </w:rPr>
      </w:pPr>
    </w:p>
    <w:p w:rsidR="00F53BB4" w:rsidRPr="00D0625C" w:rsidRDefault="00F53BB4" w:rsidP="00D0625C">
      <w:pPr>
        <w:spacing w:line="276" w:lineRule="auto"/>
        <w:jc w:val="both"/>
        <w:rPr>
          <w:rFonts w:ascii="Times New Roman" w:hAnsi="Times New Roman" w:cs="Times New Roman"/>
          <w:sz w:val="24"/>
          <w:szCs w:val="24"/>
        </w:rPr>
      </w:pPr>
    </w:p>
    <w:p w:rsidR="00B13F05" w:rsidRPr="00D0625C" w:rsidRDefault="00B13F05"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Должностное лицо, уполномоченное на</w:t>
      </w:r>
    </w:p>
    <w:p w:rsidR="00B13F05" w:rsidRPr="00D0625C" w:rsidRDefault="00B13F05"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 xml:space="preserve">проведение контрольного мероприятия      </w:t>
      </w:r>
      <w:r w:rsidR="008A4F85">
        <w:rPr>
          <w:rFonts w:ascii="Times New Roman" w:hAnsi="Times New Roman" w:cs="Times New Roman"/>
          <w:sz w:val="24"/>
          <w:szCs w:val="24"/>
        </w:rPr>
        <w:t xml:space="preserve">    </w:t>
      </w:r>
      <w:r w:rsidRPr="00D0625C">
        <w:rPr>
          <w:rFonts w:ascii="Times New Roman" w:hAnsi="Times New Roman" w:cs="Times New Roman"/>
          <w:sz w:val="24"/>
          <w:szCs w:val="24"/>
        </w:rPr>
        <w:t xml:space="preserve"> ____________________________________       </w:t>
      </w:r>
      <w:r w:rsidR="00DF5D2C" w:rsidRPr="00D0625C">
        <w:rPr>
          <w:rFonts w:ascii="Times New Roman" w:hAnsi="Times New Roman" w:cs="Times New Roman"/>
          <w:sz w:val="24"/>
          <w:szCs w:val="24"/>
        </w:rPr>
        <w:t xml:space="preserve"> </w:t>
      </w:r>
      <w:r w:rsidR="008A4F85">
        <w:rPr>
          <w:rFonts w:ascii="Times New Roman" w:hAnsi="Times New Roman" w:cs="Times New Roman"/>
          <w:sz w:val="24"/>
          <w:szCs w:val="24"/>
        </w:rPr>
        <w:t xml:space="preserve">     </w:t>
      </w:r>
      <w:r w:rsidR="00DF5D2C" w:rsidRPr="00D0625C">
        <w:rPr>
          <w:rFonts w:ascii="Times New Roman" w:hAnsi="Times New Roman" w:cs="Times New Roman"/>
          <w:sz w:val="24"/>
          <w:szCs w:val="24"/>
        </w:rPr>
        <w:t xml:space="preserve">     </w:t>
      </w:r>
      <w:r w:rsidRPr="00D0625C">
        <w:rPr>
          <w:rFonts w:ascii="Times New Roman" w:hAnsi="Times New Roman" w:cs="Times New Roman"/>
          <w:sz w:val="24"/>
          <w:szCs w:val="24"/>
        </w:rPr>
        <w:t>____________________________</w:t>
      </w:r>
    </w:p>
    <w:p w:rsidR="00B13F05" w:rsidRPr="008A4F85" w:rsidRDefault="00844A63" w:rsidP="00D0625C">
      <w:pPr>
        <w:spacing w:line="276" w:lineRule="auto"/>
        <w:jc w:val="both"/>
        <w:rPr>
          <w:rFonts w:ascii="Times New Roman" w:hAnsi="Times New Roman" w:cs="Times New Roman"/>
        </w:rPr>
      </w:pP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r>
      <w:r w:rsidR="00DF5D2C" w:rsidRPr="008A4F85">
        <w:rPr>
          <w:rFonts w:ascii="Times New Roman" w:hAnsi="Times New Roman" w:cs="Times New Roman"/>
        </w:rPr>
        <w:t xml:space="preserve">      </w:t>
      </w:r>
      <w:r w:rsidRPr="008A4F85">
        <w:rPr>
          <w:rFonts w:ascii="Times New Roman" w:hAnsi="Times New Roman" w:cs="Times New Roman"/>
        </w:rPr>
        <w:t xml:space="preserve">    </w:t>
      </w:r>
      <w:r w:rsidR="00DF5D2C" w:rsidRPr="008A4F85">
        <w:rPr>
          <w:rFonts w:ascii="Times New Roman" w:hAnsi="Times New Roman" w:cs="Times New Roman"/>
        </w:rPr>
        <w:t xml:space="preserve">   </w:t>
      </w:r>
      <w:r w:rsidRPr="008A4F85">
        <w:rPr>
          <w:rFonts w:ascii="Times New Roman" w:hAnsi="Times New Roman" w:cs="Times New Roman"/>
        </w:rPr>
        <w:t xml:space="preserve">  (</w:t>
      </w:r>
      <w:r w:rsidR="00DF5D2C" w:rsidRPr="008A4F85">
        <w:rPr>
          <w:rFonts w:ascii="Times New Roman" w:hAnsi="Times New Roman" w:cs="Times New Roman"/>
        </w:rPr>
        <w:t>инициалы, фамилия</w:t>
      </w:r>
      <w:r w:rsidRPr="008A4F85">
        <w:rPr>
          <w:rFonts w:ascii="Times New Roman" w:hAnsi="Times New Roman" w:cs="Times New Roman"/>
        </w:rPr>
        <w:t>)</w:t>
      </w:r>
      <w:r w:rsidRPr="008A4F85">
        <w:rPr>
          <w:rFonts w:ascii="Times New Roman" w:hAnsi="Times New Roman" w:cs="Times New Roman"/>
        </w:rPr>
        <w:tab/>
      </w:r>
      <w:r w:rsidRPr="008A4F85">
        <w:rPr>
          <w:rFonts w:ascii="Times New Roman" w:hAnsi="Times New Roman" w:cs="Times New Roman"/>
        </w:rPr>
        <w:tab/>
      </w:r>
      <w:r w:rsidRPr="008A4F85">
        <w:rPr>
          <w:rFonts w:ascii="Times New Roman" w:hAnsi="Times New Roman" w:cs="Times New Roman"/>
        </w:rPr>
        <w:tab/>
        <w:t xml:space="preserve">            </w:t>
      </w:r>
      <w:r w:rsidR="00DF5D2C" w:rsidRPr="008A4F85">
        <w:rPr>
          <w:rFonts w:ascii="Times New Roman" w:hAnsi="Times New Roman" w:cs="Times New Roman"/>
        </w:rPr>
        <w:t xml:space="preserve">                      </w:t>
      </w:r>
      <w:r w:rsidRPr="008A4F85">
        <w:rPr>
          <w:rFonts w:ascii="Times New Roman" w:hAnsi="Times New Roman" w:cs="Times New Roman"/>
        </w:rPr>
        <w:t>(</w:t>
      </w:r>
      <w:r w:rsidR="00DF5D2C" w:rsidRPr="008A4F85">
        <w:rPr>
          <w:rFonts w:ascii="Times New Roman" w:hAnsi="Times New Roman" w:cs="Times New Roman"/>
        </w:rPr>
        <w:t>подпись)</w:t>
      </w:r>
    </w:p>
    <w:p w:rsidR="00844A63" w:rsidRPr="00D0625C" w:rsidRDefault="00844A63" w:rsidP="00D0625C">
      <w:pPr>
        <w:spacing w:line="276" w:lineRule="auto"/>
        <w:jc w:val="both"/>
        <w:rPr>
          <w:rFonts w:ascii="Times New Roman" w:hAnsi="Times New Roman" w:cs="Times New Roman"/>
          <w:sz w:val="24"/>
          <w:szCs w:val="24"/>
        </w:rPr>
      </w:pPr>
    </w:p>
    <w:p w:rsidR="00844A63" w:rsidRPr="00D0625C" w:rsidRDefault="00844A63" w:rsidP="00D0625C">
      <w:pPr>
        <w:spacing w:line="276" w:lineRule="auto"/>
        <w:jc w:val="both"/>
        <w:rPr>
          <w:rFonts w:ascii="Times New Roman" w:hAnsi="Times New Roman" w:cs="Times New Roman"/>
          <w:sz w:val="24"/>
          <w:szCs w:val="24"/>
        </w:rPr>
      </w:pPr>
    </w:p>
    <w:p w:rsidR="00844A63" w:rsidRPr="00D0625C" w:rsidRDefault="00844A63" w:rsidP="00D0625C">
      <w:pPr>
        <w:spacing w:line="276" w:lineRule="auto"/>
        <w:jc w:val="both"/>
        <w:rPr>
          <w:rFonts w:ascii="Times New Roman" w:hAnsi="Times New Roman" w:cs="Times New Roman"/>
          <w:sz w:val="24"/>
          <w:szCs w:val="24"/>
        </w:rPr>
      </w:pPr>
    </w:p>
    <w:p w:rsidR="00844A63" w:rsidRPr="00D0625C" w:rsidRDefault="00844A63"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«______»________________20_____г.</w:t>
      </w:r>
    </w:p>
    <w:p w:rsidR="00F53BB4" w:rsidRPr="00D0625C" w:rsidRDefault="00F53BB4" w:rsidP="00D0625C">
      <w:pPr>
        <w:spacing w:line="276" w:lineRule="auto"/>
        <w:jc w:val="both"/>
        <w:rPr>
          <w:rFonts w:ascii="Times New Roman" w:hAnsi="Times New Roman" w:cs="Times New Roman"/>
          <w:sz w:val="24"/>
          <w:szCs w:val="24"/>
        </w:rPr>
      </w:pPr>
    </w:p>
    <w:p w:rsidR="006F721F" w:rsidRPr="00D0625C" w:rsidRDefault="006F721F" w:rsidP="00D0625C">
      <w:pPr>
        <w:spacing w:line="276" w:lineRule="auto"/>
        <w:jc w:val="both"/>
        <w:rPr>
          <w:rFonts w:ascii="Times New Roman" w:hAnsi="Times New Roman" w:cs="Times New Roman"/>
          <w:sz w:val="24"/>
          <w:szCs w:val="24"/>
        </w:rPr>
      </w:pPr>
    </w:p>
    <w:p w:rsidR="006F721F" w:rsidRPr="00D0625C" w:rsidRDefault="006F721F" w:rsidP="00D0625C">
      <w:pPr>
        <w:spacing w:line="276" w:lineRule="auto"/>
        <w:jc w:val="both"/>
        <w:rPr>
          <w:rFonts w:ascii="Times New Roman" w:hAnsi="Times New Roman" w:cs="Times New Roman"/>
          <w:sz w:val="24"/>
          <w:szCs w:val="24"/>
        </w:rPr>
      </w:pPr>
    </w:p>
    <w:p w:rsidR="000B56D7" w:rsidRPr="00D0625C" w:rsidRDefault="000B56D7" w:rsidP="00D0625C">
      <w:pPr>
        <w:spacing w:line="276" w:lineRule="auto"/>
        <w:jc w:val="both"/>
        <w:rPr>
          <w:rFonts w:ascii="Times New Roman" w:hAnsi="Times New Roman" w:cs="Times New Roman"/>
          <w:sz w:val="24"/>
          <w:szCs w:val="24"/>
        </w:rPr>
      </w:pPr>
    </w:p>
    <w:p w:rsidR="00697235" w:rsidRPr="00D0625C" w:rsidRDefault="00697235" w:rsidP="00D0625C">
      <w:pPr>
        <w:spacing w:line="276" w:lineRule="auto"/>
        <w:jc w:val="right"/>
        <w:rPr>
          <w:rFonts w:ascii="Times New Roman" w:hAnsi="Times New Roman" w:cs="Times New Roman"/>
          <w:sz w:val="24"/>
          <w:szCs w:val="24"/>
        </w:rPr>
      </w:pPr>
      <w:r w:rsidRPr="00D0625C">
        <w:rPr>
          <w:rFonts w:ascii="Times New Roman" w:hAnsi="Times New Roman" w:cs="Times New Roman"/>
          <w:sz w:val="24"/>
          <w:szCs w:val="24"/>
        </w:rPr>
        <w:lastRenderedPageBreak/>
        <w:t>Приложение №</w:t>
      </w:r>
      <w:r w:rsidR="00B86BBA" w:rsidRPr="00D0625C">
        <w:rPr>
          <w:rFonts w:ascii="Times New Roman" w:hAnsi="Times New Roman" w:cs="Times New Roman"/>
          <w:sz w:val="24"/>
          <w:szCs w:val="24"/>
        </w:rPr>
        <w:t>12</w:t>
      </w:r>
      <w:r w:rsidRPr="00D0625C">
        <w:rPr>
          <w:rFonts w:ascii="Times New Roman" w:hAnsi="Times New Roman" w:cs="Times New Roman"/>
          <w:sz w:val="24"/>
          <w:szCs w:val="24"/>
        </w:rPr>
        <w:t xml:space="preserve"> </w:t>
      </w:r>
    </w:p>
    <w:p w:rsidR="005F7694" w:rsidRPr="00D0625C" w:rsidRDefault="005F7694" w:rsidP="00D0625C">
      <w:pPr>
        <w:spacing w:line="276" w:lineRule="auto"/>
        <w:jc w:val="right"/>
        <w:rPr>
          <w:rFonts w:ascii="Times New Roman" w:hAnsi="Times New Roman" w:cs="Times New Roman"/>
          <w:sz w:val="24"/>
          <w:szCs w:val="24"/>
        </w:rPr>
      </w:pPr>
      <w:r w:rsidRPr="00D0625C">
        <w:rPr>
          <w:rFonts w:ascii="Times New Roman" w:hAnsi="Times New Roman" w:cs="Times New Roman"/>
          <w:sz w:val="24"/>
          <w:szCs w:val="24"/>
        </w:rPr>
        <w:t xml:space="preserve">к </w:t>
      </w:r>
      <w:r w:rsidR="004B3394" w:rsidRPr="00D0625C">
        <w:rPr>
          <w:rFonts w:ascii="Times New Roman" w:hAnsi="Times New Roman" w:cs="Times New Roman"/>
          <w:sz w:val="24"/>
          <w:szCs w:val="24"/>
        </w:rPr>
        <w:t>В</w:t>
      </w:r>
      <w:r w:rsidRPr="00D0625C">
        <w:rPr>
          <w:rFonts w:ascii="Times New Roman" w:hAnsi="Times New Roman" w:cs="Times New Roman"/>
          <w:sz w:val="24"/>
          <w:szCs w:val="24"/>
        </w:rPr>
        <w:t xml:space="preserve">едомственному стандарту </w:t>
      </w:r>
    </w:p>
    <w:p w:rsidR="00F53BB4" w:rsidRPr="00D0625C" w:rsidRDefault="00F53BB4" w:rsidP="00D0625C">
      <w:pPr>
        <w:spacing w:line="276" w:lineRule="auto"/>
        <w:jc w:val="right"/>
        <w:rPr>
          <w:rFonts w:ascii="Times New Roman" w:hAnsi="Times New Roman" w:cs="Times New Roman"/>
          <w:sz w:val="24"/>
          <w:szCs w:val="24"/>
        </w:rPr>
      </w:pPr>
    </w:p>
    <w:p w:rsidR="00F53BB4" w:rsidRPr="00D0625C" w:rsidRDefault="00F53BB4"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Свод нарушений и недостатков</w:t>
      </w:r>
      <w:r w:rsidR="004B3394" w:rsidRPr="00D0625C">
        <w:rPr>
          <w:rFonts w:ascii="Times New Roman" w:hAnsi="Times New Roman" w:cs="Times New Roman"/>
          <w:sz w:val="24"/>
          <w:szCs w:val="24"/>
        </w:rPr>
        <w:t xml:space="preserve"> </w:t>
      </w:r>
    </w:p>
    <w:p w:rsidR="00F53BB4" w:rsidRPr="00D0625C" w:rsidRDefault="00F53BB4"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_____________________________________________________</w:t>
      </w:r>
    </w:p>
    <w:p w:rsidR="00F53BB4" w:rsidRPr="00D0625C" w:rsidRDefault="00F53BB4"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(полное наименование объекта контроля)</w:t>
      </w:r>
    </w:p>
    <w:p w:rsidR="00F53BB4" w:rsidRPr="00D0625C" w:rsidRDefault="00F53BB4"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_________________________________________________________________________</w:t>
      </w:r>
    </w:p>
    <w:p w:rsidR="00F53BB4" w:rsidRPr="00D0625C" w:rsidRDefault="00F53BB4"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(реквизиты акта (заключения), тема контрольного мероприятия)</w:t>
      </w:r>
    </w:p>
    <w:p w:rsidR="00F53BB4" w:rsidRPr="00D0625C" w:rsidRDefault="00F53BB4" w:rsidP="00D0625C">
      <w:pPr>
        <w:spacing w:line="276" w:lineRule="auto"/>
        <w:rPr>
          <w:rFonts w:ascii="Times New Roman" w:hAnsi="Times New Roman" w:cs="Times New Roman"/>
          <w:sz w:val="24"/>
          <w:szCs w:val="24"/>
        </w:rPr>
      </w:pPr>
    </w:p>
    <w:tbl>
      <w:tblPr>
        <w:tblStyle w:val="a3"/>
        <w:tblW w:w="0" w:type="auto"/>
        <w:tblLook w:val="04A0"/>
      </w:tblPr>
      <w:tblGrid>
        <w:gridCol w:w="817"/>
        <w:gridCol w:w="5097"/>
        <w:gridCol w:w="1991"/>
        <w:gridCol w:w="3402"/>
        <w:gridCol w:w="3479"/>
      </w:tblGrid>
      <w:tr w:rsidR="00F53BB4" w:rsidRPr="00D0625C" w:rsidTr="00F37BD4">
        <w:tc>
          <w:tcPr>
            <w:tcW w:w="817" w:type="dxa"/>
            <w:vMerge w:val="restart"/>
            <w:vAlign w:val="center"/>
          </w:tcPr>
          <w:p w:rsidR="00F53BB4" w:rsidRPr="00D0625C" w:rsidRDefault="00F53BB4"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 п/п</w:t>
            </w:r>
          </w:p>
        </w:tc>
        <w:tc>
          <w:tcPr>
            <w:tcW w:w="5097" w:type="dxa"/>
            <w:vMerge w:val="restart"/>
            <w:vAlign w:val="center"/>
          </w:tcPr>
          <w:p w:rsidR="00F53BB4" w:rsidRPr="00D0625C" w:rsidRDefault="00F53BB4"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Выявленные нарушения и недостатки</w:t>
            </w:r>
          </w:p>
        </w:tc>
        <w:tc>
          <w:tcPr>
            <w:tcW w:w="1991" w:type="dxa"/>
            <w:vMerge w:val="restart"/>
            <w:vAlign w:val="center"/>
          </w:tcPr>
          <w:p w:rsidR="00F53BB4" w:rsidRPr="00D0625C" w:rsidRDefault="00F53BB4"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Количество фактов (ед.)</w:t>
            </w:r>
          </w:p>
        </w:tc>
        <w:tc>
          <w:tcPr>
            <w:tcW w:w="6881" w:type="dxa"/>
            <w:gridSpan w:val="2"/>
            <w:vAlign w:val="center"/>
          </w:tcPr>
          <w:p w:rsidR="00F53BB4" w:rsidRPr="00D0625C" w:rsidRDefault="00F53BB4"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Сумма (руб.)</w:t>
            </w:r>
          </w:p>
        </w:tc>
      </w:tr>
      <w:tr w:rsidR="00F53BB4" w:rsidRPr="00D0625C" w:rsidTr="00F53BB4">
        <w:tc>
          <w:tcPr>
            <w:tcW w:w="817" w:type="dxa"/>
            <w:vMerge/>
            <w:vAlign w:val="center"/>
          </w:tcPr>
          <w:p w:rsidR="00F53BB4" w:rsidRPr="00D0625C" w:rsidRDefault="00F53BB4" w:rsidP="00D0625C">
            <w:pPr>
              <w:spacing w:line="276" w:lineRule="auto"/>
              <w:rPr>
                <w:rFonts w:ascii="Times New Roman" w:hAnsi="Times New Roman" w:cs="Times New Roman"/>
                <w:sz w:val="24"/>
                <w:szCs w:val="24"/>
              </w:rPr>
            </w:pPr>
          </w:p>
        </w:tc>
        <w:tc>
          <w:tcPr>
            <w:tcW w:w="5097" w:type="dxa"/>
            <w:vMerge/>
            <w:vAlign w:val="center"/>
          </w:tcPr>
          <w:p w:rsidR="00F53BB4" w:rsidRPr="00D0625C" w:rsidRDefault="00F53BB4" w:rsidP="00D0625C">
            <w:pPr>
              <w:spacing w:line="276" w:lineRule="auto"/>
              <w:rPr>
                <w:rFonts w:ascii="Times New Roman" w:hAnsi="Times New Roman" w:cs="Times New Roman"/>
                <w:sz w:val="24"/>
                <w:szCs w:val="24"/>
              </w:rPr>
            </w:pPr>
          </w:p>
        </w:tc>
        <w:tc>
          <w:tcPr>
            <w:tcW w:w="1991" w:type="dxa"/>
            <w:vMerge/>
            <w:vAlign w:val="center"/>
          </w:tcPr>
          <w:p w:rsidR="00F53BB4" w:rsidRPr="00D0625C" w:rsidRDefault="00F53BB4" w:rsidP="00D0625C">
            <w:pPr>
              <w:spacing w:line="276" w:lineRule="auto"/>
              <w:rPr>
                <w:rFonts w:ascii="Times New Roman" w:hAnsi="Times New Roman" w:cs="Times New Roman"/>
                <w:sz w:val="24"/>
                <w:szCs w:val="24"/>
              </w:rPr>
            </w:pPr>
          </w:p>
        </w:tc>
        <w:tc>
          <w:tcPr>
            <w:tcW w:w="3402" w:type="dxa"/>
            <w:vAlign w:val="center"/>
          </w:tcPr>
          <w:p w:rsidR="00F53BB4" w:rsidRPr="00D0625C" w:rsidRDefault="00F53BB4"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Всего</w:t>
            </w:r>
          </w:p>
        </w:tc>
        <w:tc>
          <w:tcPr>
            <w:tcW w:w="3479" w:type="dxa"/>
            <w:vAlign w:val="center"/>
          </w:tcPr>
          <w:p w:rsidR="00F53BB4" w:rsidRPr="00D0625C" w:rsidRDefault="00F53BB4"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В том числе подлежит устранению</w:t>
            </w:r>
          </w:p>
        </w:tc>
      </w:tr>
      <w:tr w:rsidR="00F53BB4" w:rsidRPr="00D0625C" w:rsidTr="00F53BB4">
        <w:tc>
          <w:tcPr>
            <w:tcW w:w="817" w:type="dxa"/>
            <w:vAlign w:val="center"/>
          </w:tcPr>
          <w:p w:rsidR="00F53BB4" w:rsidRPr="00D0625C" w:rsidRDefault="00F53BB4"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1</w:t>
            </w:r>
          </w:p>
        </w:tc>
        <w:tc>
          <w:tcPr>
            <w:tcW w:w="5097" w:type="dxa"/>
            <w:vAlign w:val="center"/>
          </w:tcPr>
          <w:p w:rsidR="00F53BB4" w:rsidRPr="00D0625C" w:rsidRDefault="00F53BB4"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2</w:t>
            </w:r>
          </w:p>
        </w:tc>
        <w:tc>
          <w:tcPr>
            <w:tcW w:w="1991" w:type="dxa"/>
            <w:vAlign w:val="center"/>
          </w:tcPr>
          <w:p w:rsidR="00F53BB4" w:rsidRPr="00D0625C" w:rsidRDefault="00F53BB4"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3</w:t>
            </w:r>
          </w:p>
        </w:tc>
        <w:tc>
          <w:tcPr>
            <w:tcW w:w="3402" w:type="dxa"/>
            <w:vAlign w:val="center"/>
          </w:tcPr>
          <w:p w:rsidR="00F53BB4" w:rsidRPr="00D0625C" w:rsidRDefault="00F53BB4"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4</w:t>
            </w:r>
          </w:p>
        </w:tc>
        <w:tc>
          <w:tcPr>
            <w:tcW w:w="3479" w:type="dxa"/>
            <w:vAlign w:val="center"/>
          </w:tcPr>
          <w:p w:rsidR="00F53BB4" w:rsidRPr="00D0625C" w:rsidRDefault="00F53BB4"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5</w:t>
            </w:r>
          </w:p>
        </w:tc>
      </w:tr>
      <w:tr w:rsidR="00F53BB4" w:rsidRPr="00D0625C" w:rsidTr="00F53BB4">
        <w:tc>
          <w:tcPr>
            <w:tcW w:w="817" w:type="dxa"/>
          </w:tcPr>
          <w:p w:rsidR="00F53BB4" w:rsidRPr="00D0625C" w:rsidRDefault="00F53BB4" w:rsidP="00D0625C">
            <w:pPr>
              <w:spacing w:line="276" w:lineRule="auto"/>
              <w:rPr>
                <w:rFonts w:ascii="Times New Roman" w:hAnsi="Times New Roman" w:cs="Times New Roman"/>
                <w:sz w:val="24"/>
                <w:szCs w:val="24"/>
              </w:rPr>
            </w:pPr>
          </w:p>
        </w:tc>
        <w:tc>
          <w:tcPr>
            <w:tcW w:w="5097" w:type="dxa"/>
          </w:tcPr>
          <w:p w:rsidR="00F53BB4" w:rsidRPr="00D0625C" w:rsidRDefault="00F53BB4" w:rsidP="00D0625C">
            <w:pPr>
              <w:spacing w:line="276" w:lineRule="auto"/>
              <w:rPr>
                <w:rFonts w:ascii="Times New Roman" w:hAnsi="Times New Roman" w:cs="Times New Roman"/>
                <w:sz w:val="24"/>
                <w:szCs w:val="24"/>
              </w:rPr>
            </w:pPr>
          </w:p>
        </w:tc>
        <w:tc>
          <w:tcPr>
            <w:tcW w:w="1991" w:type="dxa"/>
          </w:tcPr>
          <w:p w:rsidR="00F53BB4" w:rsidRPr="00D0625C" w:rsidRDefault="00F53BB4" w:rsidP="00D0625C">
            <w:pPr>
              <w:spacing w:line="276" w:lineRule="auto"/>
              <w:rPr>
                <w:rFonts w:ascii="Times New Roman" w:hAnsi="Times New Roman" w:cs="Times New Roman"/>
                <w:sz w:val="24"/>
                <w:szCs w:val="24"/>
              </w:rPr>
            </w:pPr>
          </w:p>
        </w:tc>
        <w:tc>
          <w:tcPr>
            <w:tcW w:w="3402" w:type="dxa"/>
          </w:tcPr>
          <w:p w:rsidR="00F53BB4" w:rsidRPr="00D0625C" w:rsidRDefault="00F53BB4" w:rsidP="00D0625C">
            <w:pPr>
              <w:spacing w:line="276" w:lineRule="auto"/>
              <w:rPr>
                <w:rFonts w:ascii="Times New Roman" w:hAnsi="Times New Roman" w:cs="Times New Roman"/>
                <w:sz w:val="24"/>
                <w:szCs w:val="24"/>
              </w:rPr>
            </w:pPr>
          </w:p>
        </w:tc>
        <w:tc>
          <w:tcPr>
            <w:tcW w:w="3479" w:type="dxa"/>
          </w:tcPr>
          <w:p w:rsidR="00F53BB4" w:rsidRPr="00D0625C" w:rsidRDefault="00F53BB4" w:rsidP="00D0625C">
            <w:pPr>
              <w:spacing w:line="276" w:lineRule="auto"/>
              <w:rPr>
                <w:rFonts w:ascii="Times New Roman" w:hAnsi="Times New Roman" w:cs="Times New Roman"/>
                <w:sz w:val="24"/>
                <w:szCs w:val="24"/>
              </w:rPr>
            </w:pPr>
          </w:p>
        </w:tc>
      </w:tr>
      <w:tr w:rsidR="00F53BB4" w:rsidRPr="00D0625C" w:rsidTr="00F53BB4">
        <w:tc>
          <w:tcPr>
            <w:tcW w:w="817" w:type="dxa"/>
          </w:tcPr>
          <w:p w:rsidR="00F53BB4" w:rsidRPr="00D0625C" w:rsidRDefault="00F53BB4" w:rsidP="00D0625C">
            <w:pPr>
              <w:spacing w:line="276" w:lineRule="auto"/>
              <w:rPr>
                <w:rFonts w:ascii="Times New Roman" w:hAnsi="Times New Roman" w:cs="Times New Roman"/>
                <w:sz w:val="24"/>
                <w:szCs w:val="24"/>
              </w:rPr>
            </w:pPr>
          </w:p>
        </w:tc>
        <w:tc>
          <w:tcPr>
            <w:tcW w:w="5097" w:type="dxa"/>
          </w:tcPr>
          <w:p w:rsidR="00F53BB4" w:rsidRPr="00D0625C" w:rsidRDefault="00F53BB4" w:rsidP="00D0625C">
            <w:pPr>
              <w:spacing w:line="276" w:lineRule="auto"/>
              <w:rPr>
                <w:rFonts w:ascii="Times New Roman" w:hAnsi="Times New Roman" w:cs="Times New Roman"/>
                <w:sz w:val="24"/>
                <w:szCs w:val="24"/>
              </w:rPr>
            </w:pPr>
          </w:p>
        </w:tc>
        <w:tc>
          <w:tcPr>
            <w:tcW w:w="1991" w:type="dxa"/>
          </w:tcPr>
          <w:p w:rsidR="00F53BB4" w:rsidRPr="00D0625C" w:rsidRDefault="00F53BB4" w:rsidP="00D0625C">
            <w:pPr>
              <w:spacing w:line="276" w:lineRule="auto"/>
              <w:rPr>
                <w:rFonts w:ascii="Times New Roman" w:hAnsi="Times New Roman" w:cs="Times New Roman"/>
                <w:sz w:val="24"/>
                <w:szCs w:val="24"/>
              </w:rPr>
            </w:pPr>
          </w:p>
        </w:tc>
        <w:tc>
          <w:tcPr>
            <w:tcW w:w="3402" w:type="dxa"/>
          </w:tcPr>
          <w:p w:rsidR="00F53BB4" w:rsidRPr="00D0625C" w:rsidRDefault="00F53BB4" w:rsidP="00D0625C">
            <w:pPr>
              <w:spacing w:line="276" w:lineRule="auto"/>
              <w:rPr>
                <w:rFonts w:ascii="Times New Roman" w:hAnsi="Times New Roman" w:cs="Times New Roman"/>
                <w:sz w:val="24"/>
                <w:szCs w:val="24"/>
              </w:rPr>
            </w:pPr>
          </w:p>
        </w:tc>
        <w:tc>
          <w:tcPr>
            <w:tcW w:w="3479" w:type="dxa"/>
          </w:tcPr>
          <w:p w:rsidR="00F53BB4" w:rsidRPr="00D0625C" w:rsidRDefault="00F53BB4" w:rsidP="00D0625C">
            <w:pPr>
              <w:spacing w:line="276" w:lineRule="auto"/>
              <w:rPr>
                <w:rFonts w:ascii="Times New Roman" w:hAnsi="Times New Roman" w:cs="Times New Roman"/>
                <w:sz w:val="24"/>
                <w:szCs w:val="24"/>
              </w:rPr>
            </w:pPr>
          </w:p>
        </w:tc>
      </w:tr>
      <w:tr w:rsidR="00F53BB4" w:rsidRPr="00D0625C" w:rsidTr="00F53BB4">
        <w:tc>
          <w:tcPr>
            <w:tcW w:w="817" w:type="dxa"/>
          </w:tcPr>
          <w:p w:rsidR="00F53BB4" w:rsidRPr="00D0625C" w:rsidRDefault="00F53BB4" w:rsidP="00D0625C">
            <w:pPr>
              <w:spacing w:line="276" w:lineRule="auto"/>
              <w:rPr>
                <w:rFonts w:ascii="Times New Roman" w:hAnsi="Times New Roman" w:cs="Times New Roman"/>
                <w:sz w:val="24"/>
                <w:szCs w:val="24"/>
              </w:rPr>
            </w:pPr>
          </w:p>
        </w:tc>
        <w:tc>
          <w:tcPr>
            <w:tcW w:w="5097" w:type="dxa"/>
          </w:tcPr>
          <w:p w:rsidR="00F53BB4" w:rsidRPr="00D0625C" w:rsidRDefault="00F53BB4"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Итого, в том числе по видам нарушений и недостатков:</w:t>
            </w:r>
          </w:p>
        </w:tc>
        <w:tc>
          <w:tcPr>
            <w:tcW w:w="1991" w:type="dxa"/>
          </w:tcPr>
          <w:p w:rsidR="00F53BB4" w:rsidRPr="00D0625C" w:rsidRDefault="00F53BB4" w:rsidP="00D0625C">
            <w:pPr>
              <w:spacing w:line="276" w:lineRule="auto"/>
              <w:rPr>
                <w:rFonts w:ascii="Times New Roman" w:hAnsi="Times New Roman" w:cs="Times New Roman"/>
                <w:sz w:val="24"/>
                <w:szCs w:val="24"/>
              </w:rPr>
            </w:pPr>
          </w:p>
        </w:tc>
        <w:tc>
          <w:tcPr>
            <w:tcW w:w="3402" w:type="dxa"/>
          </w:tcPr>
          <w:p w:rsidR="00F53BB4" w:rsidRPr="00D0625C" w:rsidRDefault="00F53BB4" w:rsidP="00D0625C">
            <w:pPr>
              <w:spacing w:line="276" w:lineRule="auto"/>
              <w:rPr>
                <w:rFonts w:ascii="Times New Roman" w:hAnsi="Times New Roman" w:cs="Times New Roman"/>
                <w:sz w:val="24"/>
                <w:szCs w:val="24"/>
              </w:rPr>
            </w:pPr>
          </w:p>
        </w:tc>
        <w:tc>
          <w:tcPr>
            <w:tcW w:w="3479" w:type="dxa"/>
          </w:tcPr>
          <w:p w:rsidR="00F53BB4" w:rsidRPr="00D0625C" w:rsidRDefault="00F53BB4" w:rsidP="00D0625C">
            <w:pPr>
              <w:spacing w:line="276" w:lineRule="auto"/>
              <w:rPr>
                <w:rFonts w:ascii="Times New Roman" w:hAnsi="Times New Roman" w:cs="Times New Roman"/>
                <w:sz w:val="24"/>
                <w:szCs w:val="24"/>
              </w:rPr>
            </w:pPr>
          </w:p>
        </w:tc>
      </w:tr>
      <w:tr w:rsidR="00F53BB4" w:rsidRPr="00D0625C" w:rsidTr="00F53BB4">
        <w:tc>
          <w:tcPr>
            <w:tcW w:w="817" w:type="dxa"/>
          </w:tcPr>
          <w:p w:rsidR="00F53BB4" w:rsidRPr="00D0625C" w:rsidRDefault="00F53BB4" w:rsidP="00D0625C">
            <w:pPr>
              <w:spacing w:line="276" w:lineRule="auto"/>
              <w:rPr>
                <w:rFonts w:ascii="Times New Roman" w:hAnsi="Times New Roman" w:cs="Times New Roman"/>
                <w:sz w:val="24"/>
                <w:szCs w:val="24"/>
              </w:rPr>
            </w:pPr>
          </w:p>
        </w:tc>
        <w:tc>
          <w:tcPr>
            <w:tcW w:w="5097" w:type="dxa"/>
          </w:tcPr>
          <w:p w:rsidR="00F53BB4" w:rsidRPr="00D0625C" w:rsidRDefault="00F53BB4" w:rsidP="00D0625C">
            <w:pPr>
              <w:spacing w:line="276" w:lineRule="auto"/>
              <w:rPr>
                <w:rFonts w:ascii="Times New Roman" w:hAnsi="Times New Roman" w:cs="Times New Roman"/>
                <w:sz w:val="24"/>
                <w:szCs w:val="24"/>
              </w:rPr>
            </w:pPr>
            <w:r w:rsidRPr="00D0625C">
              <w:rPr>
                <w:rFonts w:ascii="Times New Roman" w:hAnsi="Times New Roman" w:cs="Times New Roman"/>
                <w:sz w:val="24"/>
                <w:szCs w:val="24"/>
              </w:rPr>
              <w:t>-</w:t>
            </w:r>
          </w:p>
        </w:tc>
        <w:tc>
          <w:tcPr>
            <w:tcW w:w="1991" w:type="dxa"/>
          </w:tcPr>
          <w:p w:rsidR="00F53BB4" w:rsidRPr="00D0625C" w:rsidRDefault="00F53BB4" w:rsidP="00D0625C">
            <w:pPr>
              <w:spacing w:line="276" w:lineRule="auto"/>
              <w:rPr>
                <w:rFonts w:ascii="Times New Roman" w:hAnsi="Times New Roman" w:cs="Times New Roman"/>
                <w:sz w:val="24"/>
                <w:szCs w:val="24"/>
              </w:rPr>
            </w:pPr>
          </w:p>
        </w:tc>
        <w:tc>
          <w:tcPr>
            <w:tcW w:w="3402" w:type="dxa"/>
          </w:tcPr>
          <w:p w:rsidR="00F53BB4" w:rsidRPr="00D0625C" w:rsidRDefault="00F53BB4" w:rsidP="00D0625C">
            <w:pPr>
              <w:spacing w:line="276" w:lineRule="auto"/>
              <w:rPr>
                <w:rFonts w:ascii="Times New Roman" w:hAnsi="Times New Roman" w:cs="Times New Roman"/>
                <w:sz w:val="24"/>
                <w:szCs w:val="24"/>
              </w:rPr>
            </w:pPr>
          </w:p>
        </w:tc>
        <w:tc>
          <w:tcPr>
            <w:tcW w:w="3479" w:type="dxa"/>
          </w:tcPr>
          <w:p w:rsidR="00F53BB4" w:rsidRPr="00D0625C" w:rsidRDefault="00F53BB4" w:rsidP="00D0625C">
            <w:pPr>
              <w:spacing w:line="276" w:lineRule="auto"/>
              <w:rPr>
                <w:rFonts w:ascii="Times New Roman" w:hAnsi="Times New Roman" w:cs="Times New Roman"/>
                <w:sz w:val="24"/>
                <w:szCs w:val="24"/>
              </w:rPr>
            </w:pPr>
          </w:p>
        </w:tc>
      </w:tr>
    </w:tbl>
    <w:p w:rsidR="00F53BB4" w:rsidRPr="00D0625C" w:rsidRDefault="00F53BB4" w:rsidP="00D0625C">
      <w:pPr>
        <w:spacing w:line="276" w:lineRule="auto"/>
        <w:rPr>
          <w:rFonts w:ascii="Times New Roman" w:hAnsi="Times New Roman" w:cs="Times New Roman"/>
          <w:sz w:val="24"/>
          <w:szCs w:val="24"/>
        </w:rPr>
      </w:pPr>
    </w:p>
    <w:p w:rsidR="00F53BB4" w:rsidRPr="00D0625C" w:rsidRDefault="00F53BB4" w:rsidP="00D0625C">
      <w:pPr>
        <w:spacing w:line="276" w:lineRule="auto"/>
        <w:rPr>
          <w:rFonts w:ascii="Times New Roman" w:hAnsi="Times New Roman" w:cs="Times New Roman"/>
          <w:sz w:val="24"/>
          <w:szCs w:val="24"/>
        </w:rPr>
      </w:pPr>
    </w:p>
    <w:p w:rsidR="00F53BB4" w:rsidRPr="00D0625C" w:rsidRDefault="00F53BB4" w:rsidP="00D0625C">
      <w:pPr>
        <w:spacing w:line="276" w:lineRule="auto"/>
        <w:jc w:val="both"/>
        <w:rPr>
          <w:rFonts w:ascii="Times New Roman" w:hAnsi="Times New Roman" w:cs="Times New Roman"/>
          <w:sz w:val="24"/>
          <w:szCs w:val="24"/>
        </w:rPr>
      </w:pPr>
    </w:p>
    <w:p w:rsidR="00F53BB4" w:rsidRPr="00D0625C" w:rsidRDefault="00F53BB4"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Должностное лицо, уполномоченное на</w:t>
      </w:r>
    </w:p>
    <w:p w:rsidR="00F53BB4" w:rsidRPr="00D0625C" w:rsidRDefault="00F53BB4"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проведение контрольного мероприятия       ____________________________________       __________________________________</w:t>
      </w:r>
    </w:p>
    <w:p w:rsidR="00DF5D2C" w:rsidRPr="008A4F85" w:rsidRDefault="00F53BB4" w:rsidP="00D0625C">
      <w:pPr>
        <w:spacing w:line="276" w:lineRule="auto"/>
        <w:jc w:val="both"/>
        <w:rPr>
          <w:rFonts w:ascii="Times New Roman" w:hAnsi="Times New Roman" w:cs="Times New Roman"/>
        </w:rPr>
      </w:pP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r>
      <w:r w:rsidRPr="00D0625C">
        <w:rPr>
          <w:rFonts w:ascii="Times New Roman" w:hAnsi="Times New Roman" w:cs="Times New Roman"/>
          <w:sz w:val="24"/>
          <w:szCs w:val="24"/>
        </w:rPr>
        <w:tab/>
      </w:r>
      <w:r w:rsidR="00DF5D2C" w:rsidRPr="008A4F85">
        <w:rPr>
          <w:rFonts w:ascii="Times New Roman" w:hAnsi="Times New Roman" w:cs="Times New Roman"/>
        </w:rPr>
        <w:t xml:space="preserve">               (инициалы, фамилия)</w:t>
      </w:r>
      <w:r w:rsidR="00DF5D2C" w:rsidRPr="008A4F85">
        <w:rPr>
          <w:rFonts w:ascii="Times New Roman" w:hAnsi="Times New Roman" w:cs="Times New Roman"/>
        </w:rPr>
        <w:tab/>
      </w:r>
      <w:r w:rsidR="00DF5D2C" w:rsidRPr="008A4F85">
        <w:rPr>
          <w:rFonts w:ascii="Times New Roman" w:hAnsi="Times New Roman" w:cs="Times New Roman"/>
        </w:rPr>
        <w:tab/>
      </w:r>
      <w:r w:rsidR="00DF5D2C" w:rsidRPr="008A4F85">
        <w:rPr>
          <w:rFonts w:ascii="Times New Roman" w:hAnsi="Times New Roman" w:cs="Times New Roman"/>
        </w:rPr>
        <w:tab/>
        <w:t xml:space="preserve">                           (подпись)</w:t>
      </w:r>
    </w:p>
    <w:p w:rsidR="00F53BB4" w:rsidRPr="00D0625C" w:rsidRDefault="00F53BB4" w:rsidP="00D0625C">
      <w:pPr>
        <w:spacing w:line="276" w:lineRule="auto"/>
        <w:jc w:val="both"/>
        <w:rPr>
          <w:rFonts w:ascii="Times New Roman" w:hAnsi="Times New Roman" w:cs="Times New Roman"/>
          <w:sz w:val="24"/>
          <w:szCs w:val="24"/>
        </w:rPr>
      </w:pPr>
    </w:p>
    <w:p w:rsidR="00F53BB4" w:rsidRPr="00D0625C" w:rsidRDefault="00F53BB4" w:rsidP="00D0625C">
      <w:pPr>
        <w:spacing w:line="276" w:lineRule="auto"/>
        <w:jc w:val="both"/>
        <w:rPr>
          <w:rFonts w:ascii="Times New Roman" w:hAnsi="Times New Roman" w:cs="Times New Roman"/>
          <w:sz w:val="24"/>
          <w:szCs w:val="24"/>
        </w:rPr>
      </w:pPr>
    </w:p>
    <w:p w:rsidR="00F53BB4" w:rsidRPr="00D0625C" w:rsidRDefault="00F53BB4" w:rsidP="00D0625C">
      <w:pPr>
        <w:spacing w:line="276" w:lineRule="auto"/>
        <w:jc w:val="both"/>
        <w:rPr>
          <w:rFonts w:ascii="Times New Roman" w:hAnsi="Times New Roman" w:cs="Times New Roman"/>
          <w:sz w:val="24"/>
          <w:szCs w:val="24"/>
        </w:rPr>
      </w:pPr>
      <w:r w:rsidRPr="00D0625C">
        <w:rPr>
          <w:rFonts w:ascii="Times New Roman" w:hAnsi="Times New Roman" w:cs="Times New Roman"/>
          <w:sz w:val="24"/>
          <w:szCs w:val="24"/>
        </w:rPr>
        <w:t>«______»________________20_____г.</w:t>
      </w:r>
    </w:p>
    <w:p w:rsidR="00F62035" w:rsidRPr="00D0625C" w:rsidRDefault="00F62035" w:rsidP="00D0625C">
      <w:pPr>
        <w:spacing w:line="276" w:lineRule="auto"/>
        <w:jc w:val="both"/>
        <w:rPr>
          <w:rFonts w:ascii="Times New Roman" w:hAnsi="Times New Roman" w:cs="Times New Roman"/>
          <w:sz w:val="24"/>
          <w:szCs w:val="24"/>
        </w:rPr>
      </w:pPr>
    </w:p>
    <w:p w:rsidR="00370303" w:rsidRPr="00D0625C" w:rsidRDefault="00F62035" w:rsidP="00D0625C">
      <w:pPr>
        <w:tabs>
          <w:tab w:val="left" w:pos="4383"/>
        </w:tabs>
        <w:spacing w:line="276" w:lineRule="auto"/>
        <w:rPr>
          <w:rFonts w:ascii="Times New Roman" w:hAnsi="Times New Roman" w:cs="Times New Roman"/>
          <w:sz w:val="24"/>
          <w:szCs w:val="24"/>
        </w:rPr>
      </w:pPr>
      <w:r w:rsidRPr="00D0625C">
        <w:rPr>
          <w:rFonts w:ascii="Times New Roman" w:hAnsi="Times New Roman" w:cs="Times New Roman"/>
          <w:sz w:val="24"/>
          <w:szCs w:val="24"/>
        </w:rPr>
        <w:tab/>
      </w:r>
    </w:p>
    <w:sectPr w:rsidR="00370303" w:rsidRPr="00D0625C" w:rsidSect="00692579">
      <w:pgSz w:w="16838" w:h="11906" w:orient="landscape"/>
      <w:pgMar w:top="851"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55A" w:rsidRDefault="0065755A" w:rsidP="005C405E">
      <w:r>
        <w:separator/>
      </w:r>
    </w:p>
  </w:endnote>
  <w:endnote w:type="continuationSeparator" w:id="0">
    <w:p w:rsidR="0065755A" w:rsidRDefault="0065755A" w:rsidP="005C40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6D4" w:rsidRDefault="004E56D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6508648"/>
      <w:docPartObj>
        <w:docPartGallery w:val="Page Numbers (Bottom of Page)"/>
        <w:docPartUnique/>
      </w:docPartObj>
    </w:sdtPr>
    <w:sdtContent>
      <w:p w:rsidR="004E56D4" w:rsidRDefault="00D34C3A">
        <w:pPr>
          <w:pStyle w:val="a6"/>
        </w:pPr>
        <w:r>
          <w:fldChar w:fldCharType="begin"/>
        </w:r>
        <w:r w:rsidR="004E56D4">
          <w:instrText>PAGE   \* MERGEFORMAT</w:instrText>
        </w:r>
        <w:r>
          <w:fldChar w:fldCharType="separate"/>
        </w:r>
        <w:r w:rsidR="00753738">
          <w:rPr>
            <w:noProof/>
          </w:rPr>
          <w:t>28</w:t>
        </w:r>
        <w:r>
          <w:fldChar w:fldCharType="end"/>
        </w:r>
      </w:p>
    </w:sdtContent>
  </w:sdt>
  <w:p w:rsidR="004E56D4" w:rsidRDefault="004E56D4">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6D4" w:rsidRDefault="004E56D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55A" w:rsidRDefault="0065755A" w:rsidP="005C405E">
      <w:r>
        <w:separator/>
      </w:r>
    </w:p>
  </w:footnote>
  <w:footnote w:type="continuationSeparator" w:id="0">
    <w:p w:rsidR="0065755A" w:rsidRDefault="0065755A" w:rsidP="005C40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6D4" w:rsidRDefault="004E56D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6D4" w:rsidRDefault="004E56D4">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6D4" w:rsidRDefault="004E56D4">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AF1592"/>
    <w:rsid w:val="00007C56"/>
    <w:rsid w:val="00010417"/>
    <w:rsid w:val="00035763"/>
    <w:rsid w:val="00047872"/>
    <w:rsid w:val="00066471"/>
    <w:rsid w:val="00092247"/>
    <w:rsid w:val="000961F0"/>
    <w:rsid w:val="000968FD"/>
    <w:rsid w:val="000B24A4"/>
    <w:rsid w:val="000B2F98"/>
    <w:rsid w:val="000B56D7"/>
    <w:rsid w:val="000E4EEF"/>
    <w:rsid w:val="000E624F"/>
    <w:rsid w:val="00103D52"/>
    <w:rsid w:val="001064FB"/>
    <w:rsid w:val="0013353B"/>
    <w:rsid w:val="00137C2B"/>
    <w:rsid w:val="00145F6A"/>
    <w:rsid w:val="00154F84"/>
    <w:rsid w:val="00174524"/>
    <w:rsid w:val="00180532"/>
    <w:rsid w:val="0018385B"/>
    <w:rsid w:val="0019356B"/>
    <w:rsid w:val="001C5FE2"/>
    <w:rsid w:val="001D0FEE"/>
    <w:rsid w:val="001E0B75"/>
    <w:rsid w:val="001E1C1D"/>
    <w:rsid w:val="001E6C21"/>
    <w:rsid w:val="00200C6B"/>
    <w:rsid w:val="002040EA"/>
    <w:rsid w:val="00214455"/>
    <w:rsid w:val="00215685"/>
    <w:rsid w:val="002164DC"/>
    <w:rsid w:val="00235E75"/>
    <w:rsid w:val="00237041"/>
    <w:rsid w:val="0025669E"/>
    <w:rsid w:val="00263DF0"/>
    <w:rsid w:val="0028667D"/>
    <w:rsid w:val="00296149"/>
    <w:rsid w:val="002B5281"/>
    <w:rsid w:val="002D2591"/>
    <w:rsid w:val="002D6731"/>
    <w:rsid w:val="002F24FA"/>
    <w:rsid w:val="002F7C53"/>
    <w:rsid w:val="00305BC3"/>
    <w:rsid w:val="003230B6"/>
    <w:rsid w:val="00334FBD"/>
    <w:rsid w:val="00335242"/>
    <w:rsid w:val="00337001"/>
    <w:rsid w:val="00343756"/>
    <w:rsid w:val="0036750F"/>
    <w:rsid w:val="00370303"/>
    <w:rsid w:val="00371D15"/>
    <w:rsid w:val="00371F36"/>
    <w:rsid w:val="003745BF"/>
    <w:rsid w:val="00374A6F"/>
    <w:rsid w:val="00382612"/>
    <w:rsid w:val="00386AF3"/>
    <w:rsid w:val="00397A99"/>
    <w:rsid w:val="003A15C3"/>
    <w:rsid w:val="003A3951"/>
    <w:rsid w:val="003B762D"/>
    <w:rsid w:val="003C6876"/>
    <w:rsid w:val="003D6AAC"/>
    <w:rsid w:val="003F0146"/>
    <w:rsid w:val="00403376"/>
    <w:rsid w:val="00406900"/>
    <w:rsid w:val="00420727"/>
    <w:rsid w:val="00430951"/>
    <w:rsid w:val="00463037"/>
    <w:rsid w:val="0046422B"/>
    <w:rsid w:val="00495DDA"/>
    <w:rsid w:val="004B1686"/>
    <w:rsid w:val="004B3394"/>
    <w:rsid w:val="004B76AA"/>
    <w:rsid w:val="004C0D16"/>
    <w:rsid w:val="004E56D4"/>
    <w:rsid w:val="005318B0"/>
    <w:rsid w:val="00564A81"/>
    <w:rsid w:val="005A4022"/>
    <w:rsid w:val="005A564B"/>
    <w:rsid w:val="005A75B7"/>
    <w:rsid w:val="005B1BA7"/>
    <w:rsid w:val="005C405E"/>
    <w:rsid w:val="005E3BFA"/>
    <w:rsid w:val="005E4FCE"/>
    <w:rsid w:val="005F7694"/>
    <w:rsid w:val="00602E39"/>
    <w:rsid w:val="00621348"/>
    <w:rsid w:val="00627715"/>
    <w:rsid w:val="0065755A"/>
    <w:rsid w:val="0067081B"/>
    <w:rsid w:val="00673777"/>
    <w:rsid w:val="006831AB"/>
    <w:rsid w:val="00692579"/>
    <w:rsid w:val="00697235"/>
    <w:rsid w:val="006C2E50"/>
    <w:rsid w:val="006E7835"/>
    <w:rsid w:val="006F721F"/>
    <w:rsid w:val="00707C97"/>
    <w:rsid w:val="00717B4B"/>
    <w:rsid w:val="007255FE"/>
    <w:rsid w:val="00753738"/>
    <w:rsid w:val="00772B51"/>
    <w:rsid w:val="00776FD8"/>
    <w:rsid w:val="0078687E"/>
    <w:rsid w:val="007A5103"/>
    <w:rsid w:val="007A6EDC"/>
    <w:rsid w:val="007B1A66"/>
    <w:rsid w:val="007B1D11"/>
    <w:rsid w:val="007B249A"/>
    <w:rsid w:val="007B558A"/>
    <w:rsid w:val="007D2D50"/>
    <w:rsid w:val="007D3DE4"/>
    <w:rsid w:val="00810178"/>
    <w:rsid w:val="00827D4D"/>
    <w:rsid w:val="00844A63"/>
    <w:rsid w:val="0087104C"/>
    <w:rsid w:val="00883A83"/>
    <w:rsid w:val="00894391"/>
    <w:rsid w:val="008A4F85"/>
    <w:rsid w:val="008B5647"/>
    <w:rsid w:val="008C3337"/>
    <w:rsid w:val="008F26D1"/>
    <w:rsid w:val="008F663F"/>
    <w:rsid w:val="0091387A"/>
    <w:rsid w:val="009174B6"/>
    <w:rsid w:val="00926934"/>
    <w:rsid w:val="009448B5"/>
    <w:rsid w:val="00957BE1"/>
    <w:rsid w:val="0097134C"/>
    <w:rsid w:val="009A00F9"/>
    <w:rsid w:val="009A5190"/>
    <w:rsid w:val="009C2A44"/>
    <w:rsid w:val="009F34B7"/>
    <w:rsid w:val="009F5375"/>
    <w:rsid w:val="00A00005"/>
    <w:rsid w:val="00A02A1D"/>
    <w:rsid w:val="00A15479"/>
    <w:rsid w:val="00A20D4E"/>
    <w:rsid w:val="00A31E0E"/>
    <w:rsid w:val="00A34212"/>
    <w:rsid w:val="00A556AB"/>
    <w:rsid w:val="00A9352A"/>
    <w:rsid w:val="00A93D43"/>
    <w:rsid w:val="00AC4CA5"/>
    <w:rsid w:val="00AE0202"/>
    <w:rsid w:val="00AF1592"/>
    <w:rsid w:val="00B030FE"/>
    <w:rsid w:val="00B0416B"/>
    <w:rsid w:val="00B13F05"/>
    <w:rsid w:val="00B243B3"/>
    <w:rsid w:val="00B409BC"/>
    <w:rsid w:val="00B56F80"/>
    <w:rsid w:val="00B67BD7"/>
    <w:rsid w:val="00B70053"/>
    <w:rsid w:val="00B80322"/>
    <w:rsid w:val="00B86BBA"/>
    <w:rsid w:val="00BA0A16"/>
    <w:rsid w:val="00BA2E30"/>
    <w:rsid w:val="00BB7336"/>
    <w:rsid w:val="00BC283D"/>
    <w:rsid w:val="00BD7A2A"/>
    <w:rsid w:val="00BE15CF"/>
    <w:rsid w:val="00BE26D9"/>
    <w:rsid w:val="00BE3CC3"/>
    <w:rsid w:val="00BF1CD3"/>
    <w:rsid w:val="00BF3587"/>
    <w:rsid w:val="00C1514E"/>
    <w:rsid w:val="00C337ED"/>
    <w:rsid w:val="00C35D05"/>
    <w:rsid w:val="00C36C67"/>
    <w:rsid w:val="00C47015"/>
    <w:rsid w:val="00C54BA1"/>
    <w:rsid w:val="00C67D56"/>
    <w:rsid w:val="00C84C84"/>
    <w:rsid w:val="00CA4A6E"/>
    <w:rsid w:val="00CD2AC8"/>
    <w:rsid w:val="00CE0B6E"/>
    <w:rsid w:val="00CE197B"/>
    <w:rsid w:val="00CF25EE"/>
    <w:rsid w:val="00D0625C"/>
    <w:rsid w:val="00D2678D"/>
    <w:rsid w:val="00D27B1B"/>
    <w:rsid w:val="00D34C3A"/>
    <w:rsid w:val="00D46914"/>
    <w:rsid w:val="00D529DC"/>
    <w:rsid w:val="00D66E3A"/>
    <w:rsid w:val="00D66F73"/>
    <w:rsid w:val="00D73C28"/>
    <w:rsid w:val="00D77A1B"/>
    <w:rsid w:val="00D8523F"/>
    <w:rsid w:val="00D926FA"/>
    <w:rsid w:val="00D92EB0"/>
    <w:rsid w:val="00DA1829"/>
    <w:rsid w:val="00DC030A"/>
    <w:rsid w:val="00DE4BE7"/>
    <w:rsid w:val="00DF5D2C"/>
    <w:rsid w:val="00DF67A9"/>
    <w:rsid w:val="00DF70D4"/>
    <w:rsid w:val="00E146D2"/>
    <w:rsid w:val="00E274AB"/>
    <w:rsid w:val="00E33124"/>
    <w:rsid w:val="00E34FE2"/>
    <w:rsid w:val="00E360FE"/>
    <w:rsid w:val="00E37C29"/>
    <w:rsid w:val="00E540C9"/>
    <w:rsid w:val="00E55043"/>
    <w:rsid w:val="00E77756"/>
    <w:rsid w:val="00E878E8"/>
    <w:rsid w:val="00E97FA8"/>
    <w:rsid w:val="00EB7BE7"/>
    <w:rsid w:val="00EC23F3"/>
    <w:rsid w:val="00F109AF"/>
    <w:rsid w:val="00F21055"/>
    <w:rsid w:val="00F23999"/>
    <w:rsid w:val="00F37BD4"/>
    <w:rsid w:val="00F51EEE"/>
    <w:rsid w:val="00F53BB4"/>
    <w:rsid w:val="00F5744C"/>
    <w:rsid w:val="00F614BF"/>
    <w:rsid w:val="00F62035"/>
    <w:rsid w:val="00F70266"/>
    <w:rsid w:val="00F82D81"/>
    <w:rsid w:val="00F905A8"/>
    <w:rsid w:val="00FB7F3B"/>
    <w:rsid w:val="00FC236F"/>
    <w:rsid w:val="00FC4019"/>
    <w:rsid w:val="00FC58FD"/>
    <w:rsid w:val="00FD0408"/>
    <w:rsid w:val="00FD35EF"/>
    <w:rsid w:val="00FD6EA0"/>
    <w:rsid w:val="00FE11C2"/>
    <w:rsid w:val="00FE68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AC8"/>
  </w:style>
  <w:style w:type="paragraph" w:styleId="1">
    <w:name w:val="heading 1"/>
    <w:basedOn w:val="a"/>
    <w:next w:val="a"/>
    <w:link w:val="10"/>
    <w:uiPriority w:val="9"/>
    <w:qFormat/>
    <w:rsid w:val="003745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A02A1D"/>
    <w:pPr>
      <w:keepNext/>
      <w:outlineLvl w:val="1"/>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02A1D"/>
    <w:rPr>
      <w:rFonts w:ascii="Times New Roman" w:eastAsia="Times New Roman" w:hAnsi="Times New Roman" w:cs="Times New Roman"/>
      <w:b/>
      <w:sz w:val="24"/>
      <w:szCs w:val="20"/>
      <w:lang w:eastAsia="ru-RU"/>
    </w:rPr>
  </w:style>
  <w:style w:type="table" w:styleId="a3">
    <w:name w:val="Table Grid"/>
    <w:basedOn w:val="a1"/>
    <w:uiPriority w:val="59"/>
    <w:rsid w:val="00B13F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C405E"/>
    <w:pPr>
      <w:tabs>
        <w:tab w:val="center" w:pos="4677"/>
        <w:tab w:val="right" w:pos="9355"/>
      </w:tabs>
    </w:pPr>
  </w:style>
  <w:style w:type="character" w:customStyle="1" w:styleId="a5">
    <w:name w:val="Верхний колонтитул Знак"/>
    <w:basedOn w:val="a0"/>
    <w:link w:val="a4"/>
    <w:uiPriority w:val="99"/>
    <w:rsid w:val="005C405E"/>
  </w:style>
  <w:style w:type="paragraph" w:styleId="a6">
    <w:name w:val="footer"/>
    <w:basedOn w:val="a"/>
    <w:link w:val="a7"/>
    <w:uiPriority w:val="99"/>
    <w:unhideWhenUsed/>
    <w:rsid w:val="005C405E"/>
    <w:pPr>
      <w:tabs>
        <w:tab w:val="center" w:pos="4677"/>
        <w:tab w:val="right" w:pos="9355"/>
      </w:tabs>
    </w:pPr>
  </w:style>
  <w:style w:type="character" w:customStyle="1" w:styleId="a7">
    <w:name w:val="Нижний колонтитул Знак"/>
    <w:basedOn w:val="a0"/>
    <w:link w:val="a6"/>
    <w:uiPriority w:val="99"/>
    <w:rsid w:val="005C405E"/>
  </w:style>
  <w:style w:type="paragraph" w:styleId="a8">
    <w:name w:val="footnote text"/>
    <w:basedOn w:val="a"/>
    <w:link w:val="a9"/>
    <w:uiPriority w:val="99"/>
    <w:rsid w:val="003F0146"/>
    <w:pPr>
      <w:autoSpaceDE w:val="0"/>
      <w:autoSpaceDN w:val="0"/>
    </w:pPr>
    <w:rPr>
      <w:rFonts w:ascii="Times New Roman" w:eastAsia="Times New Roman" w:hAnsi="Times New Roman" w:cs="Times New Roman"/>
      <w:sz w:val="20"/>
      <w:szCs w:val="20"/>
    </w:rPr>
  </w:style>
  <w:style w:type="character" w:customStyle="1" w:styleId="a9">
    <w:name w:val="Текст сноски Знак"/>
    <w:basedOn w:val="a0"/>
    <w:link w:val="a8"/>
    <w:uiPriority w:val="99"/>
    <w:rsid w:val="003F0146"/>
    <w:rPr>
      <w:rFonts w:ascii="Times New Roman" w:eastAsia="Times New Roman" w:hAnsi="Times New Roman" w:cs="Times New Roman"/>
      <w:sz w:val="20"/>
      <w:szCs w:val="20"/>
      <w:lang w:eastAsia="ru-RU"/>
    </w:rPr>
  </w:style>
  <w:style w:type="character" w:styleId="aa">
    <w:name w:val="footnote reference"/>
    <w:basedOn w:val="a0"/>
    <w:uiPriority w:val="99"/>
    <w:rsid w:val="003F0146"/>
    <w:rPr>
      <w:rFonts w:cs="Times New Roman"/>
      <w:vertAlign w:val="superscript"/>
    </w:rPr>
  </w:style>
  <w:style w:type="paragraph" w:styleId="ab">
    <w:name w:val="Balloon Text"/>
    <w:basedOn w:val="a"/>
    <w:link w:val="ac"/>
    <w:uiPriority w:val="99"/>
    <w:semiHidden/>
    <w:unhideWhenUsed/>
    <w:rsid w:val="00BE26D9"/>
    <w:rPr>
      <w:rFonts w:ascii="Tahoma" w:hAnsi="Tahoma" w:cs="Tahoma"/>
      <w:sz w:val="16"/>
      <w:szCs w:val="16"/>
    </w:rPr>
  </w:style>
  <w:style w:type="character" w:customStyle="1" w:styleId="ac">
    <w:name w:val="Текст выноски Знак"/>
    <w:basedOn w:val="a0"/>
    <w:link w:val="ab"/>
    <w:uiPriority w:val="99"/>
    <w:semiHidden/>
    <w:rsid w:val="00BE26D9"/>
    <w:rPr>
      <w:rFonts w:ascii="Tahoma" w:hAnsi="Tahoma" w:cs="Tahoma"/>
      <w:sz w:val="16"/>
      <w:szCs w:val="16"/>
    </w:rPr>
  </w:style>
  <w:style w:type="paragraph" w:styleId="ad">
    <w:name w:val="List Paragraph"/>
    <w:basedOn w:val="a"/>
    <w:uiPriority w:val="34"/>
    <w:qFormat/>
    <w:rsid w:val="003745BF"/>
    <w:pPr>
      <w:ind w:left="720"/>
      <w:contextualSpacing/>
    </w:pPr>
  </w:style>
  <w:style w:type="character" w:customStyle="1" w:styleId="10">
    <w:name w:val="Заголовок 1 Знак"/>
    <w:basedOn w:val="a0"/>
    <w:link w:val="1"/>
    <w:uiPriority w:val="9"/>
    <w:rsid w:val="003745B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745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A02A1D"/>
    <w:pPr>
      <w:keepNext/>
      <w:outlineLvl w:val="1"/>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02A1D"/>
    <w:rPr>
      <w:rFonts w:ascii="Times New Roman" w:eastAsia="Times New Roman" w:hAnsi="Times New Roman" w:cs="Times New Roman"/>
      <w:b/>
      <w:sz w:val="24"/>
      <w:szCs w:val="20"/>
      <w:lang w:eastAsia="ru-RU"/>
    </w:rPr>
  </w:style>
  <w:style w:type="table" w:styleId="a3">
    <w:name w:val="Table Grid"/>
    <w:basedOn w:val="a1"/>
    <w:uiPriority w:val="59"/>
    <w:rsid w:val="00B13F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C405E"/>
    <w:pPr>
      <w:tabs>
        <w:tab w:val="center" w:pos="4677"/>
        <w:tab w:val="right" w:pos="9355"/>
      </w:tabs>
    </w:pPr>
  </w:style>
  <w:style w:type="character" w:customStyle="1" w:styleId="a5">
    <w:name w:val="Верхний колонтитул Знак"/>
    <w:basedOn w:val="a0"/>
    <w:link w:val="a4"/>
    <w:uiPriority w:val="99"/>
    <w:rsid w:val="005C405E"/>
  </w:style>
  <w:style w:type="paragraph" w:styleId="a6">
    <w:name w:val="footer"/>
    <w:basedOn w:val="a"/>
    <w:link w:val="a7"/>
    <w:uiPriority w:val="99"/>
    <w:unhideWhenUsed/>
    <w:rsid w:val="005C405E"/>
    <w:pPr>
      <w:tabs>
        <w:tab w:val="center" w:pos="4677"/>
        <w:tab w:val="right" w:pos="9355"/>
      </w:tabs>
    </w:pPr>
  </w:style>
  <w:style w:type="character" w:customStyle="1" w:styleId="a7">
    <w:name w:val="Нижний колонтитул Знак"/>
    <w:basedOn w:val="a0"/>
    <w:link w:val="a6"/>
    <w:uiPriority w:val="99"/>
    <w:rsid w:val="005C405E"/>
  </w:style>
  <w:style w:type="paragraph" w:styleId="a8">
    <w:name w:val="footnote text"/>
    <w:basedOn w:val="a"/>
    <w:link w:val="a9"/>
    <w:uiPriority w:val="99"/>
    <w:rsid w:val="003F0146"/>
    <w:pPr>
      <w:autoSpaceDE w:val="0"/>
      <w:autoSpaceDN w:val="0"/>
    </w:pPr>
    <w:rPr>
      <w:rFonts w:ascii="Times New Roman" w:eastAsia="Times New Roman" w:hAnsi="Times New Roman" w:cs="Times New Roman"/>
      <w:sz w:val="20"/>
      <w:szCs w:val="20"/>
    </w:rPr>
  </w:style>
  <w:style w:type="character" w:customStyle="1" w:styleId="a9">
    <w:name w:val="Текст сноски Знак"/>
    <w:basedOn w:val="a0"/>
    <w:link w:val="a8"/>
    <w:uiPriority w:val="99"/>
    <w:rsid w:val="003F0146"/>
    <w:rPr>
      <w:rFonts w:ascii="Times New Roman" w:eastAsia="Times New Roman" w:hAnsi="Times New Roman" w:cs="Times New Roman"/>
      <w:sz w:val="20"/>
      <w:szCs w:val="20"/>
      <w:lang w:eastAsia="ru-RU"/>
    </w:rPr>
  </w:style>
  <w:style w:type="character" w:styleId="aa">
    <w:name w:val="footnote reference"/>
    <w:basedOn w:val="a0"/>
    <w:uiPriority w:val="99"/>
    <w:rsid w:val="003F0146"/>
    <w:rPr>
      <w:rFonts w:cs="Times New Roman"/>
      <w:vertAlign w:val="superscript"/>
    </w:rPr>
  </w:style>
  <w:style w:type="paragraph" w:styleId="ab">
    <w:name w:val="Balloon Text"/>
    <w:basedOn w:val="a"/>
    <w:link w:val="ac"/>
    <w:uiPriority w:val="99"/>
    <w:semiHidden/>
    <w:unhideWhenUsed/>
    <w:rsid w:val="00BE26D9"/>
    <w:rPr>
      <w:rFonts w:ascii="Tahoma" w:hAnsi="Tahoma" w:cs="Tahoma"/>
      <w:sz w:val="16"/>
      <w:szCs w:val="16"/>
    </w:rPr>
  </w:style>
  <w:style w:type="character" w:customStyle="1" w:styleId="ac">
    <w:name w:val="Текст выноски Знак"/>
    <w:basedOn w:val="a0"/>
    <w:link w:val="ab"/>
    <w:uiPriority w:val="99"/>
    <w:semiHidden/>
    <w:rsid w:val="00BE26D9"/>
    <w:rPr>
      <w:rFonts w:ascii="Tahoma" w:hAnsi="Tahoma" w:cs="Tahoma"/>
      <w:sz w:val="16"/>
      <w:szCs w:val="16"/>
    </w:rPr>
  </w:style>
  <w:style w:type="paragraph" w:styleId="ad">
    <w:name w:val="List Paragraph"/>
    <w:basedOn w:val="a"/>
    <w:uiPriority w:val="34"/>
    <w:qFormat/>
    <w:rsid w:val="003745BF"/>
    <w:pPr>
      <w:ind w:left="720"/>
      <w:contextualSpacing/>
    </w:pPr>
  </w:style>
  <w:style w:type="character" w:customStyle="1" w:styleId="10">
    <w:name w:val="Заголовок 1 Знак"/>
    <w:basedOn w:val="a0"/>
    <w:link w:val="1"/>
    <w:uiPriority w:val="9"/>
    <w:rsid w:val="003745B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78921580">
      <w:bodyDiv w:val="1"/>
      <w:marLeft w:val="0"/>
      <w:marRight w:val="0"/>
      <w:marTop w:val="0"/>
      <w:marBottom w:val="0"/>
      <w:divBdr>
        <w:top w:val="none" w:sz="0" w:space="0" w:color="auto"/>
        <w:left w:val="none" w:sz="0" w:space="0" w:color="auto"/>
        <w:bottom w:val="none" w:sz="0" w:space="0" w:color="auto"/>
        <w:right w:val="none" w:sz="0" w:space="0" w:color="auto"/>
      </w:divBdr>
    </w:div>
    <w:div w:id="413864056">
      <w:bodyDiv w:val="1"/>
      <w:marLeft w:val="0"/>
      <w:marRight w:val="0"/>
      <w:marTop w:val="0"/>
      <w:marBottom w:val="0"/>
      <w:divBdr>
        <w:top w:val="none" w:sz="0" w:space="0" w:color="auto"/>
        <w:left w:val="none" w:sz="0" w:space="0" w:color="auto"/>
        <w:bottom w:val="none" w:sz="0" w:space="0" w:color="auto"/>
        <w:right w:val="none" w:sz="0" w:space="0" w:color="auto"/>
      </w:divBdr>
    </w:div>
    <w:div w:id="1034696660">
      <w:bodyDiv w:val="1"/>
      <w:marLeft w:val="0"/>
      <w:marRight w:val="0"/>
      <w:marTop w:val="0"/>
      <w:marBottom w:val="0"/>
      <w:divBdr>
        <w:top w:val="none" w:sz="0" w:space="0" w:color="auto"/>
        <w:left w:val="none" w:sz="0" w:space="0" w:color="auto"/>
        <w:bottom w:val="none" w:sz="0" w:space="0" w:color="auto"/>
        <w:right w:val="none" w:sz="0" w:space="0" w:color="auto"/>
      </w:divBdr>
    </w:div>
    <w:div w:id="130272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6725&amp;dst=10003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8BBB3-4E27-47F9-90EA-F3A9E4764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7384</Words>
  <Characters>42089</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49375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baeva</dc:creator>
  <cp:lastModifiedBy>Татьяна</cp:lastModifiedBy>
  <cp:revision>2</cp:revision>
  <cp:lastPrinted>2026-06-08T07:17:00Z</cp:lastPrinted>
  <dcterms:created xsi:type="dcterms:W3CDTF">2026-06-09T08:55:00Z</dcterms:created>
  <dcterms:modified xsi:type="dcterms:W3CDTF">2026-06-09T08:55:00Z</dcterms:modified>
</cp:coreProperties>
</file>